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00F" w:rsidRPr="0090600F" w:rsidRDefault="0090600F" w:rsidP="0090600F">
      <w:pPr>
        <w:keepNext/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before="240" w:after="120" w:line="240" w:lineRule="auto"/>
        <w:ind w:left="1253"/>
        <w:rPr>
          <w:rFonts w:ascii="Times New Roman" w:eastAsia="Times New Roman" w:hAnsi="Times New Roman" w:cs="Times New Roman"/>
          <w:b/>
          <w:sz w:val="28"/>
          <w:szCs w:val="28"/>
          <w:lang w:val="es-ES"/>
        </w:rPr>
      </w:pPr>
      <w:r w:rsidRPr="0090600F">
        <w:rPr>
          <w:rFonts w:ascii="Times New Roman" w:eastAsia="Times New Roman" w:hAnsi="Times New Roman" w:cs="Times New Roman"/>
          <w:b/>
          <w:sz w:val="28"/>
          <w:szCs w:val="28"/>
          <w:lang w:val="es-ES"/>
        </w:rPr>
        <w:t>OEWG</w:t>
      </w:r>
      <w:r w:rsidRPr="0090600F">
        <w:rPr>
          <w:rFonts w:ascii="Times New Roman" w:eastAsia="Times New Roman" w:hAnsi="Times New Roman" w:cs="Times New Roman"/>
          <w:b/>
          <w:sz w:val="28"/>
          <w:szCs w:val="28"/>
          <w:lang w:val="es-ES"/>
        </w:rPr>
        <w:noBreakHyphen/>
        <w:t>9/10: Programa de trabajo del Grupo de Trabajo de composición abierta para 2016–2017</w:t>
      </w:r>
    </w:p>
    <w:p w:rsidR="0090600F" w:rsidRPr="0090600F" w:rsidRDefault="0090600F" w:rsidP="0090600F">
      <w:pPr>
        <w:tabs>
          <w:tab w:val="left" w:pos="624"/>
        </w:tabs>
        <w:spacing w:after="120" w:line="240" w:lineRule="auto"/>
        <w:ind w:left="1248" w:firstLine="624"/>
        <w:rPr>
          <w:rFonts w:ascii="Times New Roman" w:eastAsia="Times New Roman" w:hAnsi="Times New Roman" w:cs="Times New Roman"/>
          <w:i/>
          <w:sz w:val="20"/>
          <w:szCs w:val="20"/>
          <w:lang w:val="es-ES"/>
        </w:rPr>
      </w:pPr>
      <w:r w:rsidRPr="0090600F">
        <w:rPr>
          <w:rFonts w:ascii="Times New Roman" w:eastAsia="Times New Roman" w:hAnsi="Times New Roman" w:cs="Times New Roman"/>
          <w:i/>
          <w:sz w:val="20"/>
          <w:szCs w:val="20"/>
          <w:lang w:val="es-ES"/>
        </w:rPr>
        <w:t>El Grupo de Trabajo de composición abierta</w:t>
      </w:r>
    </w:p>
    <w:p w:rsidR="0090600F" w:rsidRPr="0090600F" w:rsidRDefault="0090600F" w:rsidP="0090600F">
      <w:pPr>
        <w:spacing w:after="120" w:line="240" w:lineRule="auto"/>
        <w:ind w:left="1248" w:firstLine="624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0600F">
        <w:rPr>
          <w:rFonts w:ascii="Times New Roman" w:eastAsia="Times New Roman" w:hAnsi="Times New Roman" w:cs="Times New Roman"/>
          <w:iCs/>
          <w:sz w:val="20"/>
          <w:szCs w:val="20"/>
          <w:lang w:val="es-ES"/>
        </w:rPr>
        <w:t>1.</w:t>
      </w:r>
      <w:r w:rsidRPr="0090600F">
        <w:rPr>
          <w:rFonts w:ascii="Times New Roman" w:eastAsia="Times New Roman" w:hAnsi="Times New Roman" w:cs="Times New Roman"/>
          <w:i/>
          <w:sz w:val="20"/>
          <w:szCs w:val="20"/>
          <w:lang w:val="es-ES"/>
        </w:rPr>
        <w:tab/>
        <w:t xml:space="preserve">Toma nota </w:t>
      </w:r>
      <w:r w:rsidRPr="0090600F">
        <w:rPr>
          <w:rFonts w:ascii="Times New Roman" w:eastAsia="Times New Roman" w:hAnsi="Times New Roman" w:cs="Times New Roman"/>
          <w:sz w:val="20"/>
          <w:szCs w:val="20"/>
          <w:lang w:val="es-ES"/>
        </w:rPr>
        <w:t>del proyecto de programa de trabajo del Grupo de Trabajo de composición abierta para 2016–2017</w:t>
      </w:r>
      <w:r w:rsidRPr="0090600F">
        <w:rPr>
          <w:rFonts w:ascii="Times New Roman" w:eastAsia="Times New Roman" w:hAnsi="Times New Roman" w:cs="Times New Roman"/>
          <w:sz w:val="20"/>
          <w:szCs w:val="18"/>
          <w:vertAlign w:val="superscript"/>
          <w:lang w:val="es-ES"/>
        </w:rPr>
        <w:footnoteReference w:id="1"/>
      </w:r>
      <w:r w:rsidRPr="0090600F">
        <w:rPr>
          <w:rFonts w:ascii="Times New Roman" w:eastAsia="Times New Roman" w:hAnsi="Times New Roman" w:cs="Times New Roman"/>
          <w:sz w:val="20"/>
          <w:szCs w:val="20"/>
          <w:lang w:val="es-ES"/>
        </w:rPr>
        <w:t>;</w:t>
      </w:r>
    </w:p>
    <w:p w:rsidR="0090600F" w:rsidRPr="0090600F" w:rsidRDefault="0090600F" w:rsidP="0090600F">
      <w:pPr>
        <w:spacing w:after="120" w:line="240" w:lineRule="auto"/>
        <w:ind w:left="1248" w:firstLine="624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0600F">
        <w:rPr>
          <w:rFonts w:ascii="Times New Roman" w:eastAsia="Times New Roman" w:hAnsi="Times New Roman" w:cs="Times New Roman"/>
          <w:sz w:val="20"/>
          <w:szCs w:val="20"/>
          <w:lang w:val="es-ES"/>
        </w:rPr>
        <w:t>2.</w:t>
      </w:r>
      <w:r w:rsidRPr="0090600F">
        <w:rPr>
          <w:rFonts w:ascii="Times New Roman" w:eastAsia="Times New Roman" w:hAnsi="Times New Roman" w:cs="Times New Roman"/>
          <w:sz w:val="20"/>
          <w:szCs w:val="20"/>
          <w:lang w:val="es-ES"/>
        </w:rPr>
        <w:tab/>
      </w:r>
      <w:r w:rsidRPr="0090600F">
        <w:rPr>
          <w:rFonts w:ascii="Times New Roman" w:eastAsia="Times New Roman" w:hAnsi="Times New Roman" w:cs="Times New Roman"/>
          <w:i/>
          <w:iCs/>
          <w:sz w:val="20"/>
          <w:szCs w:val="20"/>
          <w:lang w:val="es-ES"/>
        </w:rPr>
        <w:t xml:space="preserve">Invita </w:t>
      </w:r>
      <w:r w:rsidRPr="0090600F">
        <w:rPr>
          <w:rFonts w:ascii="Times New Roman" w:eastAsia="Times New Roman" w:hAnsi="Times New Roman" w:cs="Times New Roman"/>
          <w:iCs/>
          <w:sz w:val="20"/>
          <w:szCs w:val="20"/>
          <w:lang w:val="es-ES"/>
        </w:rPr>
        <w:t>a las Partes y a otros interesados a que presenten a la Secretaría, a más tardar el 27 de noviembre de 2014, observaciones sobre el proyecto de programa de trabajo y solicita a la Secretaría que publique las observaciones en el sitio web del Convenio de Basilea;</w:t>
      </w:r>
      <w:r w:rsidRPr="0090600F">
        <w:rPr>
          <w:rFonts w:ascii="Times New Roman" w:eastAsia="Times New Roman" w:hAnsi="Times New Roman" w:cs="Times New Roman"/>
          <w:i/>
          <w:iCs/>
          <w:sz w:val="20"/>
          <w:szCs w:val="20"/>
          <w:lang w:val="es-ES"/>
        </w:rPr>
        <w:t xml:space="preserve"> </w:t>
      </w:r>
    </w:p>
    <w:p w:rsidR="0090600F" w:rsidRPr="0090600F" w:rsidRDefault="0090600F" w:rsidP="0090600F">
      <w:pPr>
        <w:spacing w:after="120" w:line="240" w:lineRule="auto"/>
        <w:ind w:left="1248" w:firstLine="624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0600F">
        <w:rPr>
          <w:rFonts w:ascii="Times New Roman" w:eastAsia="Times New Roman" w:hAnsi="Times New Roman" w:cs="Times New Roman"/>
          <w:sz w:val="20"/>
          <w:szCs w:val="20"/>
          <w:lang w:val="es-ES"/>
        </w:rPr>
        <w:t>3.</w:t>
      </w:r>
      <w:r w:rsidRPr="0090600F">
        <w:rPr>
          <w:rFonts w:ascii="Times New Roman" w:eastAsia="Times New Roman" w:hAnsi="Times New Roman" w:cs="Times New Roman"/>
          <w:sz w:val="20"/>
          <w:szCs w:val="20"/>
          <w:lang w:val="es-ES"/>
        </w:rPr>
        <w:tab/>
      </w:r>
      <w:r w:rsidRPr="0090600F">
        <w:rPr>
          <w:rFonts w:ascii="Times New Roman" w:eastAsia="Times New Roman" w:hAnsi="Times New Roman" w:cs="Times New Roman"/>
          <w:i/>
          <w:sz w:val="20"/>
          <w:szCs w:val="20"/>
          <w:lang w:val="es-ES"/>
        </w:rPr>
        <w:t>Solicita</w:t>
      </w:r>
      <w:r w:rsidRPr="0090600F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a la Secretaría que revise el proyecto de programa de trabajo, en consultas con la Mesa del Grupo de Trabajo de composición abierta y la Mesa de la Conferencia de las Partes y teniendo en cuenta las deliberaciones de la novena reunión del Grupo de Trabajo, para su examen y posible aprobación por la Conferencia de las Partes en su 12ª reunión;</w:t>
      </w:r>
    </w:p>
    <w:p w:rsidR="0090600F" w:rsidRPr="0090600F" w:rsidRDefault="0090600F" w:rsidP="0090600F">
      <w:pPr>
        <w:spacing w:after="120" w:line="240" w:lineRule="auto"/>
        <w:ind w:left="1248" w:firstLine="624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0600F">
        <w:rPr>
          <w:rFonts w:ascii="Times New Roman" w:eastAsia="Times New Roman" w:hAnsi="Times New Roman" w:cs="Times New Roman"/>
          <w:sz w:val="20"/>
          <w:szCs w:val="20"/>
          <w:lang w:val="es-ES"/>
        </w:rPr>
        <w:t>4.</w:t>
      </w:r>
      <w:r w:rsidRPr="0090600F">
        <w:rPr>
          <w:rFonts w:ascii="Times New Roman" w:eastAsia="Times New Roman" w:hAnsi="Times New Roman" w:cs="Times New Roman"/>
          <w:sz w:val="20"/>
          <w:szCs w:val="20"/>
          <w:lang w:val="es-ES"/>
        </w:rPr>
        <w:tab/>
      </w:r>
      <w:r w:rsidRPr="0090600F">
        <w:rPr>
          <w:rFonts w:ascii="Times New Roman" w:eastAsia="Times New Roman" w:hAnsi="Times New Roman" w:cs="Times New Roman"/>
          <w:i/>
          <w:sz w:val="20"/>
          <w:szCs w:val="20"/>
          <w:lang w:val="es-ES"/>
        </w:rPr>
        <w:t xml:space="preserve">Solicita también </w:t>
      </w:r>
      <w:r w:rsidRPr="0090600F">
        <w:rPr>
          <w:rFonts w:ascii="Times New Roman" w:eastAsia="Times New Roman" w:hAnsi="Times New Roman" w:cs="Times New Roman"/>
          <w:sz w:val="20"/>
          <w:szCs w:val="20"/>
          <w:lang w:val="es-ES"/>
        </w:rPr>
        <w:t>a la Secretaría que prepare un proyecto de decisión sobre el programa de trabajo del Grupo de Trabajo de composición abierta para 2016–2017 para su examen y posible aprobación por la Conferencia de las Partes en su 12ª reunión.</w:t>
      </w:r>
    </w:p>
    <w:p w:rsidR="007F6528" w:rsidRPr="0090600F" w:rsidRDefault="007F6528" w:rsidP="0090600F"/>
    <w:sectPr w:rsidR="007F6528" w:rsidRPr="0090600F" w:rsidSect="007F65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3B5" w:rsidRDefault="007833B5" w:rsidP="00C74D21">
      <w:r>
        <w:separator/>
      </w:r>
    </w:p>
  </w:endnote>
  <w:endnote w:type="continuationSeparator" w:id="0">
    <w:p w:rsidR="007833B5" w:rsidRDefault="007833B5" w:rsidP="00C74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3B5" w:rsidRDefault="007833B5" w:rsidP="00C74D21">
      <w:r>
        <w:separator/>
      </w:r>
    </w:p>
  </w:footnote>
  <w:footnote w:type="continuationSeparator" w:id="0">
    <w:p w:rsidR="007833B5" w:rsidRDefault="007833B5" w:rsidP="00C74D21">
      <w:r>
        <w:continuationSeparator/>
      </w:r>
    </w:p>
  </w:footnote>
  <w:footnote w:id="1">
    <w:p w:rsidR="0090600F" w:rsidRPr="00490B24" w:rsidRDefault="0090600F" w:rsidP="0090600F">
      <w:pPr>
        <w:pStyle w:val="FootnoteText"/>
        <w:rPr>
          <w:lang w:val="es-ES"/>
        </w:rPr>
      </w:pPr>
      <w:r w:rsidRPr="00490B24">
        <w:rPr>
          <w:rStyle w:val="FootnoteReference"/>
          <w:lang w:val="es-ES"/>
        </w:rPr>
        <w:footnoteRef/>
      </w:r>
      <w:r w:rsidRPr="00490B24">
        <w:rPr>
          <w:lang w:val="es-ES"/>
        </w:rPr>
        <w:t xml:space="preserve"> UNEP/CHW/OEWG.9/14, anexo.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556C3"/>
    <w:multiLevelType w:val="multilevel"/>
    <w:tmpl w:val="51FA5D6C"/>
    <w:lvl w:ilvl="0">
      <w:start w:val="1"/>
      <w:numFmt w:val="decimal"/>
      <w:lvlText w:val="%1."/>
      <w:lvlJc w:val="left"/>
      <w:pPr>
        <w:tabs>
          <w:tab w:val="num" w:pos="568"/>
        </w:tabs>
        <w:ind w:left="1248" w:firstLine="0"/>
      </w:pPr>
      <w:rPr>
        <w:rFonts w:hint="default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1">
    <w:nsid w:val="241442DA"/>
    <w:multiLevelType w:val="hybridMultilevel"/>
    <w:tmpl w:val="ACA0075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F3DD9"/>
    <w:multiLevelType w:val="multilevel"/>
    <w:tmpl w:val="5436101C"/>
    <w:lvl w:ilvl="0">
      <w:start w:val="1"/>
      <w:numFmt w:val="decimal"/>
      <w:lvlText w:val="%1."/>
      <w:lvlJc w:val="left"/>
      <w:pPr>
        <w:tabs>
          <w:tab w:val="num" w:pos="1191"/>
        </w:tabs>
        <w:ind w:left="1871" w:firstLine="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lowerLetter"/>
      <w:lvlText w:val="(%2)"/>
      <w:lvlJc w:val="left"/>
      <w:pPr>
        <w:tabs>
          <w:tab w:val="num" w:pos="1191"/>
        </w:tabs>
        <w:ind w:left="1871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3572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91"/>
        </w:tabs>
        <w:ind w:left="4139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172"/>
        </w:tabs>
        <w:ind w:left="71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92"/>
        </w:tabs>
        <w:ind w:left="78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612"/>
        </w:tabs>
        <w:ind w:left="86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32"/>
        </w:tabs>
        <w:ind w:left="93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052"/>
        </w:tabs>
        <w:ind w:left="10052" w:hanging="180"/>
      </w:pPr>
      <w:rPr>
        <w:rFonts w:hint="default"/>
      </w:rPr>
    </w:lvl>
  </w:abstractNum>
  <w:abstractNum w:abstractNumId="3">
    <w:nsid w:val="30FD131A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4">
    <w:nsid w:val="35E37C56"/>
    <w:multiLevelType w:val="hybridMultilevel"/>
    <w:tmpl w:val="6E1ED5F8"/>
    <w:lvl w:ilvl="0" w:tplc="FFFFFFFF">
      <w:start w:val="1"/>
      <w:numFmt w:val="decimal"/>
      <w:pStyle w:val="NormalNonumber"/>
      <w:lvlText w:val="%1."/>
      <w:lvlJc w:val="left"/>
      <w:pPr>
        <w:ind w:left="1967" w:hanging="360"/>
      </w:pPr>
      <w:rPr>
        <w:rFonts w:ascii="Times New Roman" w:hAnsi="Times New Roman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687" w:hanging="360"/>
      </w:pPr>
    </w:lvl>
    <w:lvl w:ilvl="2" w:tplc="FFFFFFFF" w:tentative="1">
      <w:start w:val="1"/>
      <w:numFmt w:val="lowerRoman"/>
      <w:lvlText w:val="%3."/>
      <w:lvlJc w:val="right"/>
      <w:pPr>
        <w:ind w:left="3407" w:hanging="180"/>
      </w:pPr>
    </w:lvl>
    <w:lvl w:ilvl="3" w:tplc="FFFFFFFF" w:tentative="1">
      <w:start w:val="1"/>
      <w:numFmt w:val="decimal"/>
      <w:lvlText w:val="%4."/>
      <w:lvlJc w:val="left"/>
      <w:pPr>
        <w:ind w:left="4127" w:hanging="360"/>
      </w:pPr>
    </w:lvl>
    <w:lvl w:ilvl="4" w:tplc="FFFFFFFF" w:tentative="1">
      <w:start w:val="1"/>
      <w:numFmt w:val="lowerLetter"/>
      <w:lvlText w:val="%5."/>
      <w:lvlJc w:val="left"/>
      <w:pPr>
        <w:ind w:left="4847" w:hanging="360"/>
      </w:pPr>
    </w:lvl>
    <w:lvl w:ilvl="5" w:tplc="FFFFFFFF" w:tentative="1">
      <w:start w:val="1"/>
      <w:numFmt w:val="lowerRoman"/>
      <w:lvlText w:val="%6."/>
      <w:lvlJc w:val="right"/>
      <w:pPr>
        <w:ind w:left="5567" w:hanging="180"/>
      </w:pPr>
    </w:lvl>
    <w:lvl w:ilvl="6" w:tplc="FFFFFFFF" w:tentative="1">
      <w:start w:val="1"/>
      <w:numFmt w:val="decimal"/>
      <w:lvlText w:val="%7."/>
      <w:lvlJc w:val="left"/>
      <w:pPr>
        <w:ind w:left="6287" w:hanging="360"/>
      </w:pPr>
    </w:lvl>
    <w:lvl w:ilvl="7" w:tplc="FFFFFFFF" w:tentative="1">
      <w:start w:val="1"/>
      <w:numFmt w:val="lowerLetter"/>
      <w:lvlText w:val="%8."/>
      <w:lvlJc w:val="left"/>
      <w:pPr>
        <w:ind w:left="7007" w:hanging="360"/>
      </w:pPr>
    </w:lvl>
    <w:lvl w:ilvl="8" w:tplc="FFFFFFFF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5">
    <w:nsid w:val="483A2339"/>
    <w:multiLevelType w:val="hybridMultilevel"/>
    <w:tmpl w:val="F1B662D0"/>
    <w:lvl w:ilvl="0" w:tplc="C9900F6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7" w:hanging="360"/>
      </w:pPr>
    </w:lvl>
    <w:lvl w:ilvl="2" w:tplc="0809001B" w:tentative="1">
      <w:start w:val="1"/>
      <w:numFmt w:val="lowerRoman"/>
      <w:lvlText w:val="%3."/>
      <w:lvlJc w:val="right"/>
      <w:pPr>
        <w:ind w:left="3047" w:hanging="180"/>
      </w:pPr>
    </w:lvl>
    <w:lvl w:ilvl="3" w:tplc="0809000F" w:tentative="1">
      <w:start w:val="1"/>
      <w:numFmt w:val="decimal"/>
      <w:lvlText w:val="%4."/>
      <w:lvlJc w:val="left"/>
      <w:pPr>
        <w:ind w:left="3767" w:hanging="360"/>
      </w:pPr>
    </w:lvl>
    <w:lvl w:ilvl="4" w:tplc="08090019" w:tentative="1">
      <w:start w:val="1"/>
      <w:numFmt w:val="lowerLetter"/>
      <w:lvlText w:val="%5."/>
      <w:lvlJc w:val="left"/>
      <w:pPr>
        <w:ind w:left="4487" w:hanging="360"/>
      </w:pPr>
    </w:lvl>
    <w:lvl w:ilvl="5" w:tplc="0809001B" w:tentative="1">
      <w:start w:val="1"/>
      <w:numFmt w:val="lowerRoman"/>
      <w:lvlText w:val="%6."/>
      <w:lvlJc w:val="right"/>
      <w:pPr>
        <w:ind w:left="5207" w:hanging="180"/>
      </w:pPr>
    </w:lvl>
    <w:lvl w:ilvl="6" w:tplc="0809000F" w:tentative="1">
      <w:start w:val="1"/>
      <w:numFmt w:val="decimal"/>
      <w:lvlText w:val="%7."/>
      <w:lvlJc w:val="left"/>
      <w:pPr>
        <w:ind w:left="5927" w:hanging="360"/>
      </w:pPr>
    </w:lvl>
    <w:lvl w:ilvl="7" w:tplc="08090019" w:tentative="1">
      <w:start w:val="1"/>
      <w:numFmt w:val="lowerLetter"/>
      <w:lvlText w:val="%8."/>
      <w:lvlJc w:val="left"/>
      <w:pPr>
        <w:ind w:left="6647" w:hanging="360"/>
      </w:pPr>
    </w:lvl>
    <w:lvl w:ilvl="8" w:tplc="08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6">
    <w:nsid w:val="4ACA6491"/>
    <w:multiLevelType w:val="hybridMultilevel"/>
    <w:tmpl w:val="EB828114"/>
    <w:lvl w:ilvl="0" w:tplc="3102673C">
      <w:start w:val="1"/>
      <w:numFmt w:val="decimal"/>
      <w:lvlText w:val="%1."/>
      <w:lvlJc w:val="left"/>
      <w:pPr>
        <w:ind w:left="2856" w:hanging="360"/>
      </w:pPr>
    </w:lvl>
    <w:lvl w:ilvl="1" w:tplc="04090019">
      <w:start w:val="1"/>
      <w:numFmt w:val="lowerLetter"/>
      <w:lvlText w:val="%2."/>
      <w:lvlJc w:val="left"/>
      <w:pPr>
        <w:ind w:left="3576" w:hanging="360"/>
      </w:pPr>
    </w:lvl>
    <w:lvl w:ilvl="2" w:tplc="0409001B" w:tentative="1">
      <w:start w:val="1"/>
      <w:numFmt w:val="lowerRoman"/>
      <w:lvlText w:val="%3."/>
      <w:lvlJc w:val="right"/>
      <w:pPr>
        <w:ind w:left="4296" w:hanging="180"/>
      </w:pPr>
    </w:lvl>
    <w:lvl w:ilvl="3" w:tplc="0409000F" w:tentative="1">
      <w:start w:val="1"/>
      <w:numFmt w:val="decimal"/>
      <w:lvlText w:val="%4."/>
      <w:lvlJc w:val="left"/>
      <w:pPr>
        <w:ind w:left="5016" w:hanging="360"/>
      </w:pPr>
    </w:lvl>
    <w:lvl w:ilvl="4" w:tplc="04090019" w:tentative="1">
      <w:start w:val="1"/>
      <w:numFmt w:val="lowerLetter"/>
      <w:lvlText w:val="%5."/>
      <w:lvlJc w:val="left"/>
      <w:pPr>
        <w:ind w:left="5736" w:hanging="360"/>
      </w:pPr>
    </w:lvl>
    <w:lvl w:ilvl="5" w:tplc="0409001B" w:tentative="1">
      <w:start w:val="1"/>
      <w:numFmt w:val="lowerRoman"/>
      <w:lvlText w:val="%6."/>
      <w:lvlJc w:val="right"/>
      <w:pPr>
        <w:ind w:left="6456" w:hanging="180"/>
      </w:pPr>
    </w:lvl>
    <w:lvl w:ilvl="6" w:tplc="0409000F" w:tentative="1">
      <w:start w:val="1"/>
      <w:numFmt w:val="decimal"/>
      <w:lvlText w:val="%7."/>
      <w:lvlJc w:val="left"/>
      <w:pPr>
        <w:ind w:left="7176" w:hanging="360"/>
      </w:pPr>
    </w:lvl>
    <w:lvl w:ilvl="7" w:tplc="04090019" w:tentative="1">
      <w:start w:val="1"/>
      <w:numFmt w:val="lowerLetter"/>
      <w:lvlText w:val="%8."/>
      <w:lvlJc w:val="left"/>
      <w:pPr>
        <w:ind w:left="7896" w:hanging="360"/>
      </w:pPr>
    </w:lvl>
    <w:lvl w:ilvl="8" w:tplc="0409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7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8">
    <w:nsid w:val="56E007DC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9">
    <w:nsid w:val="71E06B9A"/>
    <w:multiLevelType w:val="hybridMultilevel"/>
    <w:tmpl w:val="7BC4A7F0"/>
    <w:lvl w:ilvl="0" w:tplc="0C0A0017">
      <w:start w:val="1"/>
      <w:numFmt w:val="lowerLetter"/>
      <w:lvlText w:val="%1)"/>
      <w:lvlJc w:val="left"/>
      <w:pPr>
        <w:ind w:left="2534" w:hanging="360"/>
      </w:pPr>
    </w:lvl>
    <w:lvl w:ilvl="1" w:tplc="0C0A0019" w:tentative="1">
      <w:start w:val="1"/>
      <w:numFmt w:val="lowerLetter"/>
      <w:lvlText w:val="%2."/>
      <w:lvlJc w:val="left"/>
      <w:pPr>
        <w:ind w:left="3254" w:hanging="360"/>
      </w:pPr>
    </w:lvl>
    <w:lvl w:ilvl="2" w:tplc="0C0A001B" w:tentative="1">
      <w:start w:val="1"/>
      <w:numFmt w:val="lowerRoman"/>
      <w:lvlText w:val="%3."/>
      <w:lvlJc w:val="right"/>
      <w:pPr>
        <w:ind w:left="3974" w:hanging="180"/>
      </w:pPr>
    </w:lvl>
    <w:lvl w:ilvl="3" w:tplc="0C0A000F" w:tentative="1">
      <w:start w:val="1"/>
      <w:numFmt w:val="decimal"/>
      <w:lvlText w:val="%4."/>
      <w:lvlJc w:val="left"/>
      <w:pPr>
        <w:ind w:left="4694" w:hanging="360"/>
      </w:pPr>
    </w:lvl>
    <w:lvl w:ilvl="4" w:tplc="0C0A0019" w:tentative="1">
      <w:start w:val="1"/>
      <w:numFmt w:val="lowerLetter"/>
      <w:lvlText w:val="%5."/>
      <w:lvlJc w:val="left"/>
      <w:pPr>
        <w:ind w:left="5414" w:hanging="360"/>
      </w:pPr>
    </w:lvl>
    <w:lvl w:ilvl="5" w:tplc="0C0A001B" w:tentative="1">
      <w:start w:val="1"/>
      <w:numFmt w:val="lowerRoman"/>
      <w:lvlText w:val="%6."/>
      <w:lvlJc w:val="right"/>
      <w:pPr>
        <w:ind w:left="6134" w:hanging="180"/>
      </w:pPr>
    </w:lvl>
    <w:lvl w:ilvl="6" w:tplc="0C0A000F" w:tentative="1">
      <w:start w:val="1"/>
      <w:numFmt w:val="decimal"/>
      <w:lvlText w:val="%7."/>
      <w:lvlJc w:val="left"/>
      <w:pPr>
        <w:ind w:left="6854" w:hanging="360"/>
      </w:pPr>
    </w:lvl>
    <w:lvl w:ilvl="7" w:tplc="0C0A0019" w:tentative="1">
      <w:start w:val="1"/>
      <w:numFmt w:val="lowerLetter"/>
      <w:lvlText w:val="%8."/>
      <w:lvlJc w:val="left"/>
      <w:pPr>
        <w:ind w:left="7574" w:hanging="360"/>
      </w:pPr>
    </w:lvl>
    <w:lvl w:ilvl="8" w:tplc="0C0A001B" w:tentative="1">
      <w:start w:val="1"/>
      <w:numFmt w:val="lowerRoman"/>
      <w:lvlText w:val="%9."/>
      <w:lvlJc w:val="right"/>
      <w:pPr>
        <w:ind w:left="8294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i w:val="0"/>
        </w:rPr>
      </w:lvl>
    </w:lvlOverride>
  </w:num>
  <w:num w:numId="6">
    <w:abstractNumId w:val="9"/>
  </w:num>
  <w:num w:numId="7">
    <w:abstractNumId w:val="0"/>
  </w:num>
  <w:num w:numId="8">
    <w:abstractNumId w:val="8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A5A"/>
    <w:rsid w:val="00245369"/>
    <w:rsid w:val="00481F3B"/>
    <w:rsid w:val="007833B5"/>
    <w:rsid w:val="007F6528"/>
    <w:rsid w:val="0090600F"/>
    <w:rsid w:val="0092574A"/>
    <w:rsid w:val="0097310C"/>
    <w:rsid w:val="00A402EE"/>
    <w:rsid w:val="00BD15EE"/>
    <w:rsid w:val="00C74D21"/>
    <w:rsid w:val="00D74A5A"/>
    <w:rsid w:val="00F76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D74A5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Nonumber">
    <w:name w:val="Normal_No_number"/>
    <w:basedOn w:val="Normal-pool"/>
    <w:rsid w:val="00D74A5A"/>
    <w:pPr>
      <w:numPr>
        <w:numId w:val="1"/>
      </w:numPr>
      <w:tabs>
        <w:tab w:val="num" w:pos="360"/>
      </w:tabs>
      <w:spacing w:after="120"/>
      <w:ind w:left="0" w:firstLine="0"/>
    </w:pPr>
  </w:style>
  <w:style w:type="character" w:customStyle="1" w:styleId="Normal-poolChar">
    <w:name w:val="Normal-pool Char"/>
    <w:link w:val="Normal-pool"/>
    <w:locked/>
    <w:rsid w:val="00D74A5A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833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33B5"/>
    <w:rPr>
      <w:sz w:val="20"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rsid w:val="007833B5"/>
    <w:rPr>
      <w:rFonts w:ascii="Times New Roman" w:hAnsi="Times New Roman"/>
      <w:color w:val="auto"/>
      <w:sz w:val="20"/>
      <w:szCs w:val="18"/>
      <w:vertAlign w:val="superscript"/>
    </w:rPr>
  </w:style>
  <w:style w:type="numbering" w:customStyle="1" w:styleId="Normallist">
    <w:name w:val="Normal_list"/>
    <w:basedOn w:val="NoList"/>
    <w:rsid w:val="00245369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Company>BRS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cbottollier</dc:creator>
  <cp:lastModifiedBy>cbottollier</cp:lastModifiedBy>
  <cp:revision>2</cp:revision>
  <dcterms:created xsi:type="dcterms:W3CDTF">2015-09-07T07:39:00Z</dcterms:created>
  <dcterms:modified xsi:type="dcterms:W3CDTF">2015-09-07T07:39:00Z</dcterms:modified>
</cp:coreProperties>
</file>