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CBFF2" w14:textId="77777777" w:rsidR="00E62C24" w:rsidRPr="002A632F" w:rsidRDefault="00E62C24" w:rsidP="00E62C24">
      <w:pPr>
        <w:pStyle w:val="CH1"/>
        <w:tabs>
          <w:tab w:val="left" w:pos="1814"/>
          <w:tab w:val="left" w:pos="2381"/>
          <w:tab w:val="left" w:pos="2948"/>
          <w:tab w:val="left" w:pos="3515"/>
          <w:tab w:val="left" w:pos="4082"/>
        </w:tabs>
        <w:jc w:val="both"/>
        <w:rPr>
          <w:rFonts w:eastAsia="SimSun"/>
          <w:sz w:val="24"/>
          <w:szCs w:val="24"/>
          <w:lang w:eastAsia="zh-CN"/>
        </w:rPr>
      </w:pPr>
      <w:r w:rsidRPr="002A632F">
        <w:rPr>
          <w:rFonts w:eastAsia="SimSun"/>
          <w:sz w:val="24"/>
          <w:szCs w:val="24"/>
          <w:lang w:val="zh-CN" w:eastAsia="zh-CN"/>
        </w:rPr>
        <w:tab/>
      </w:r>
      <w:r w:rsidRPr="002A632F">
        <w:rPr>
          <w:rFonts w:eastAsia="SimSun"/>
          <w:sz w:val="24"/>
          <w:szCs w:val="24"/>
          <w:lang w:val="zh-CN" w:eastAsia="zh-CN"/>
        </w:rPr>
        <w:tab/>
      </w:r>
      <w:r w:rsidRPr="00217EFF">
        <w:rPr>
          <w:rFonts w:eastAsia="SimHei"/>
          <w:bCs/>
          <w:sz w:val="32"/>
          <w:szCs w:val="32"/>
          <w:lang w:val="zh-CN" w:eastAsia="zh-CN"/>
        </w:rPr>
        <w:t>BC-15/16</w:t>
      </w:r>
      <w:r w:rsidRPr="00217EFF">
        <w:rPr>
          <w:rFonts w:eastAsia="SimHei"/>
          <w:bCs/>
          <w:sz w:val="32"/>
          <w:szCs w:val="32"/>
          <w:lang w:val="zh-CN" w:eastAsia="zh-CN"/>
        </w:rPr>
        <w:t>：含纳米材料的废物</w:t>
      </w:r>
    </w:p>
    <w:p w14:paraId="0A7C5D3E" w14:textId="77777777" w:rsidR="00E62C24" w:rsidRPr="00217EFF" w:rsidRDefault="00E62C24" w:rsidP="00E62C24">
      <w:pPr>
        <w:pStyle w:val="Normal-pool"/>
        <w:spacing w:after="120"/>
        <w:ind w:left="1247" w:firstLine="624"/>
        <w:jc w:val="both"/>
        <w:rPr>
          <w:rFonts w:ascii="KaiTi" w:eastAsia="KaiTi" w:hAnsi="KaiTi"/>
          <w:i/>
          <w:iCs/>
          <w:sz w:val="24"/>
          <w:szCs w:val="24"/>
        </w:rPr>
      </w:pPr>
      <w:proofErr w:type="spellStart"/>
      <w:r w:rsidRPr="00217EFF">
        <w:rPr>
          <w:rFonts w:ascii="KaiTi" w:eastAsia="KaiTi" w:hAnsi="KaiTi"/>
          <w:sz w:val="24"/>
          <w:szCs w:val="24"/>
          <w:lang w:val="zh-CN"/>
        </w:rPr>
        <w:t>缔约方大会</w:t>
      </w:r>
      <w:proofErr w:type="spellEnd"/>
      <w:r w:rsidRPr="00217EFF">
        <w:rPr>
          <w:rFonts w:ascii="KaiTi" w:eastAsia="KaiTi" w:hAnsi="KaiTi"/>
          <w:sz w:val="24"/>
          <w:szCs w:val="24"/>
          <w:lang w:val="zh-CN"/>
        </w:rPr>
        <w:t>，</w:t>
      </w:r>
    </w:p>
    <w:p w14:paraId="6011BB15" w14:textId="77777777" w:rsidR="00E62C24" w:rsidRPr="002A632F" w:rsidRDefault="00E62C24" w:rsidP="00E62C24">
      <w:pPr>
        <w:pStyle w:val="Normal-pool"/>
        <w:numPr>
          <w:ilvl w:val="0"/>
          <w:numId w:val="26"/>
        </w:numPr>
        <w:tabs>
          <w:tab w:val="clear" w:pos="1247"/>
          <w:tab w:val="clear" w:pos="1814"/>
        </w:tabs>
        <w:spacing w:after="120"/>
        <w:ind w:left="1247" w:firstLine="624"/>
        <w:jc w:val="both"/>
        <w:rPr>
          <w:rFonts w:eastAsia="SimSun"/>
          <w:sz w:val="24"/>
          <w:szCs w:val="24"/>
          <w:lang w:eastAsia="zh-CN"/>
        </w:rPr>
      </w:pPr>
      <w:bookmarkStart w:id="0" w:name="_Hlk106793015"/>
      <w:r w:rsidRPr="00217EFF">
        <w:rPr>
          <w:rFonts w:ascii="KaiTi" w:eastAsia="KaiTi" w:hAnsi="KaiTi"/>
          <w:sz w:val="24"/>
          <w:szCs w:val="24"/>
          <w:lang w:val="zh-CN" w:eastAsia="zh-CN"/>
        </w:rPr>
        <w:t>表示注意到</w:t>
      </w:r>
      <w:r w:rsidRPr="002A632F">
        <w:rPr>
          <w:rFonts w:eastAsia="SimSun"/>
          <w:sz w:val="24"/>
          <w:szCs w:val="24"/>
          <w:lang w:val="zh-CN" w:eastAsia="zh-CN"/>
        </w:rPr>
        <w:t>若干缔约方和一个观察员提供的旨在解决含纳米材料废物所涉问题的活动的相关信息；</w:t>
      </w:r>
      <w:r w:rsidRPr="002A632F">
        <w:rPr>
          <w:rFonts w:eastAsia="SimSun"/>
          <w:sz w:val="24"/>
          <w:szCs w:val="24"/>
          <w:vertAlign w:val="superscript"/>
          <w:lang w:val="zh-CN"/>
        </w:rPr>
        <w:footnoteReference w:id="1"/>
      </w:r>
    </w:p>
    <w:p w14:paraId="2343113D" w14:textId="77777777" w:rsidR="00E62C24" w:rsidRPr="002A632F" w:rsidRDefault="00E62C24" w:rsidP="00E62C24">
      <w:pPr>
        <w:pStyle w:val="Normal-pool"/>
        <w:numPr>
          <w:ilvl w:val="0"/>
          <w:numId w:val="26"/>
        </w:numPr>
        <w:tabs>
          <w:tab w:val="clear" w:pos="1247"/>
          <w:tab w:val="clear" w:pos="1814"/>
        </w:tabs>
        <w:spacing w:after="120"/>
        <w:ind w:left="1247" w:firstLine="624"/>
        <w:jc w:val="both"/>
        <w:rPr>
          <w:rFonts w:eastAsia="SimSun"/>
          <w:sz w:val="24"/>
          <w:szCs w:val="24"/>
          <w:lang w:eastAsia="zh-CN"/>
        </w:rPr>
      </w:pPr>
      <w:r w:rsidRPr="00217EFF">
        <w:rPr>
          <w:rFonts w:ascii="KaiTi" w:eastAsia="KaiTi" w:hAnsi="KaiTi"/>
          <w:sz w:val="24"/>
          <w:szCs w:val="24"/>
          <w:lang w:val="zh-CN" w:eastAsia="zh-CN"/>
        </w:rPr>
        <w:t>邀请</w:t>
      </w:r>
      <w:r w:rsidRPr="002A632F">
        <w:rPr>
          <w:rFonts w:eastAsia="SimSun"/>
          <w:sz w:val="24"/>
          <w:szCs w:val="24"/>
          <w:lang w:val="zh-CN" w:eastAsia="zh-CN"/>
        </w:rPr>
        <w:t>缔约方和观察员至迟于</w:t>
      </w:r>
      <w:r w:rsidRPr="002A632F">
        <w:rPr>
          <w:rFonts w:eastAsia="SimSun"/>
          <w:sz w:val="24"/>
          <w:szCs w:val="24"/>
          <w:lang w:val="zh-CN" w:eastAsia="zh-CN"/>
        </w:rPr>
        <w:t>2022</w:t>
      </w:r>
      <w:r w:rsidRPr="002A632F">
        <w:rPr>
          <w:rFonts w:eastAsia="SimSun"/>
          <w:sz w:val="24"/>
          <w:szCs w:val="24"/>
          <w:lang w:val="zh-CN" w:eastAsia="zh-CN"/>
        </w:rPr>
        <w:t>年</w:t>
      </w:r>
      <w:r w:rsidRPr="002A632F">
        <w:rPr>
          <w:rFonts w:eastAsia="SimSun"/>
          <w:sz w:val="24"/>
          <w:szCs w:val="24"/>
          <w:lang w:val="zh-CN" w:eastAsia="zh-CN"/>
        </w:rPr>
        <w:t>12</w:t>
      </w:r>
      <w:r w:rsidRPr="002A632F">
        <w:rPr>
          <w:rFonts w:eastAsia="SimSun"/>
          <w:sz w:val="24"/>
          <w:szCs w:val="24"/>
          <w:lang w:val="zh-CN" w:eastAsia="zh-CN"/>
        </w:rPr>
        <w:t>月</w:t>
      </w:r>
      <w:r w:rsidRPr="002A632F">
        <w:rPr>
          <w:rFonts w:eastAsia="SimSun"/>
          <w:sz w:val="24"/>
          <w:szCs w:val="24"/>
          <w:lang w:val="zh-CN" w:eastAsia="zh-CN"/>
        </w:rPr>
        <w:t>31</w:t>
      </w:r>
      <w:r w:rsidRPr="002A632F">
        <w:rPr>
          <w:rFonts w:eastAsia="SimSun"/>
          <w:sz w:val="24"/>
          <w:szCs w:val="24"/>
          <w:lang w:val="zh-CN" w:eastAsia="zh-CN"/>
        </w:rPr>
        <w:t>日向秘书处提供旨在解决含纳米材料废物所涉问题的活动的任何相关新信息，包括与含纳米材料废物管理有关的案例研究和最佳做法；</w:t>
      </w:r>
    </w:p>
    <w:p w14:paraId="5EF90742" w14:textId="77777777" w:rsidR="00E62C24" w:rsidRPr="002A632F" w:rsidRDefault="00E62C24" w:rsidP="00E62C24">
      <w:pPr>
        <w:pStyle w:val="Normal-pool"/>
        <w:numPr>
          <w:ilvl w:val="0"/>
          <w:numId w:val="26"/>
        </w:numPr>
        <w:tabs>
          <w:tab w:val="clear" w:pos="1247"/>
          <w:tab w:val="clear" w:pos="1814"/>
        </w:tabs>
        <w:spacing w:after="120"/>
        <w:ind w:left="1247" w:firstLine="624"/>
        <w:jc w:val="both"/>
        <w:rPr>
          <w:rFonts w:eastAsia="SimSun"/>
          <w:color w:val="000000"/>
          <w:sz w:val="24"/>
          <w:szCs w:val="24"/>
        </w:rPr>
      </w:pPr>
      <w:proofErr w:type="spellStart"/>
      <w:r w:rsidRPr="00217EFF">
        <w:rPr>
          <w:rFonts w:ascii="KaiTi" w:eastAsia="KaiTi" w:hAnsi="KaiTi"/>
          <w:sz w:val="24"/>
          <w:szCs w:val="24"/>
          <w:lang w:val="zh-CN"/>
        </w:rPr>
        <w:t>请</w:t>
      </w:r>
      <w:r w:rsidRPr="002A632F">
        <w:rPr>
          <w:rFonts w:eastAsia="SimSun"/>
          <w:sz w:val="24"/>
          <w:szCs w:val="24"/>
          <w:lang w:val="zh-CN"/>
        </w:rPr>
        <w:t>秘书处</w:t>
      </w:r>
      <w:proofErr w:type="spellEnd"/>
      <w:r w:rsidRPr="002A632F">
        <w:rPr>
          <w:rFonts w:eastAsia="SimSun"/>
          <w:sz w:val="24"/>
          <w:szCs w:val="24"/>
          <w:lang w:val="zh-CN"/>
        </w:rPr>
        <w:t>：</w:t>
      </w:r>
    </w:p>
    <w:p w14:paraId="12984E5D" w14:textId="77777777" w:rsidR="00E62C24" w:rsidRPr="002A632F" w:rsidRDefault="00E62C24" w:rsidP="00E62C24">
      <w:pPr>
        <w:pStyle w:val="Normal-pool"/>
        <w:numPr>
          <w:ilvl w:val="0"/>
          <w:numId w:val="27"/>
        </w:numPr>
        <w:tabs>
          <w:tab w:val="clear" w:pos="1247"/>
          <w:tab w:val="clear" w:pos="1814"/>
        </w:tabs>
        <w:spacing w:after="120"/>
        <w:ind w:left="1247" w:firstLine="624"/>
        <w:jc w:val="both"/>
        <w:rPr>
          <w:rFonts w:eastAsia="SimSun"/>
          <w:sz w:val="24"/>
          <w:szCs w:val="24"/>
          <w:lang w:eastAsia="zh-CN"/>
        </w:rPr>
      </w:pPr>
      <w:r w:rsidRPr="002A632F">
        <w:rPr>
          <w:rFonts w:eastAsia="SimSun"/>
          <w:sz w:val="24"/>
          <w:szCs w:val="24"/>
          <w:lang w:val="zh-CN" w:eastAsia="zh-CN"/>
        </w:rPr>
        <w:t>汇编本决定第</w:t>
      </w:r>
      <w:r w:rsidRPr="002A632F">
        <w:rPr>
          <w:rFonts w:eastAsia="SimSun"/>
          <w:sz w:val="24"/>
          <w:szCs w:val="24"/>
          <w:lang w:val="zh-CN" w:eastAsia="zh-CN"/>
        </w:rPr>
        <w:t>2</w:t>
      </w:r>
      <w:r w:rsidRPr="002A632F">
        <w:rPr>
          <w:rFonts w:eastAsia="SimSun"/>
          <w:sz w:val="24"/>
          <w:szCs w:val="24"/>
          <w:lang w:val="zh-CN" w:eastAsia="zh-CN"/>
        </w:rPr>
        <w:t>段所述信息，供不限成员名额工作组第十三次会议审议；</w:t>
      </w:r>
    </w:p>
    <w:bookmarkEnd w:id="0"/>
    <w:p w14:paraId="78030206" w14:textId="77777777" w:rsidR="00E62C24" w:rsidRPr="002A632F" w:rsidRDefault="00E62C24" w:rsidP="00E62C24">
      <w:pPr>
        <w:pStyle w:val="Normal-pool"/>
        <w:numPr>
          <w:ilvl w:val="0"/>
          <w:numId w:val="27"/>
        </w:numPr>
        <w:tabs>
          <w:tab w:val="clear" w:pos="1247"/>
          <w:tab w:val="clear" w:pos="1814"/>
        </w:tabs>
        <w:spacing w:after="120"/>
        <w:ind w:left="1247" w:firstLine="624"/>
        <w:jc w:val="both"/>
        <w:rPr>
          <w:rFonts w:eastAsia="SimSun"/>
          <w:sz w:val="24"/>
          <w:szCs w:val="24"/>
          <w:lang w:eastAsia="zh-CN"/>
        </w:rPr>
      </w:pPr>
      <w:r w:rsidRPr="002A632F">
        <w:rPr>
          <w:rFonts w:eastAsia="SimSun"/>
          <w:sz w:val="24"/>
          <w:szCs w:val="24"/>
          <w:lang w:val="zh-CN" w:eastAsia="zh-CN"/>
        </w:rPr>
        <w:t>在具备资源的情况下组织活动，以提高缔约方对旨在解决含纳米材料废物所涉问题的活动（包括根据本决定第</w:t>
      </w:r>
      <w:r w:rsidRPr="002A632F">
        <w:rPr>
          <w:rFonts w:eastAsia="SimSun"/>
          <w:sz w:val="24"/>
          <w:szCs w:val="24"/>
          <w:lang w:val="zh-CN" w:eastAsia="zh-CN"/>
        </w:rPr>
        <w:t>2</w:t>
      </w:r>
      <w:r w:rsidRPr="002A632F">
        <w:rPr>
          <w:rFonts w:eastAsia="SimSun"/>
          <w:sz w:val="24"/>
          <w:szCs w:val="24"/>
          <w:lang w:val="zh-CN" w:eastAsia="zh-CN"/>
        </w:rPr>
        <w:t>段收集的与含纳米材料废物管理有关的案例研究和最佳做法）的认识；</w:t>
      </w:r>
    </w:p>
    <w:p w14:paraId="2671A1E2" w14:textId="77777777" w:rsidR="00E62C24" w:rsidRPr="002A632F" w:rsidRDefault="00E62C24" w:rsidP="00E62C24">
      <w:pPr>
        <w:pStyle w:val="Normal-pool"/>
        <w:numPr>
          <w:ilvl w:val="0"/>
          <w:numId w:val="27"/>
        </w:numPr>
        <w:tabs>
          <w:tab w:val="clear" w:pos="1247"/>
          <w:tab w:val="clear" w:pos="1814"/>
        </w:tabs>
        <w:spacing w:after="120"/>
        <w:ind w:left="1247" w:firstLine="624"/>
        <w:jc w:val="both"/>
        <w:rPr>
          <w:rFonts w:eastAsia="SimSun"/>
          <w:sz w:val="24"/>
          <w:szCs w:val="24"/>
          <w:lang w:eastAsia="zh-CN"/>
        </w:rPr>
      </w:pPr>
      <w:r w:rsidRPr="002A632F">
        <w:rPr>
          <w:rFonts w:eastAsia="SimSun"/>
          <w:sz w:val="24"/>
          <w:szCs w:val="24"/>
          <w:lang w:val="zh-CN" w:eastAsia="zh-CN"/>
        </w:rPr>
        <w:t>向不限成员名额工作组第十三次会议和缔约方大会第十六次会议报告本决定的执行情况。</w:t>
      </w:r>
    </w:p>
    <w:p w14:paraId="53A24FD6" w14:textId="62372F4F" w:rsidR="00F935A6" w:rsidRPr="00E62C24" w:rsidRDefault="00F935A6" w:rsidP="00E62C24">
      <w:pPr>
        <w:pStyle w:val="Normal-pool"/>
        <w:jc w:val="both"/>
        <w:rPr>
          <w:rFonts w:eastAsia="SimSun"/>
          <w:sz w:val="24"/>
          <w:szCs w:val="24"/>
          <w:lang w:eastAsia="zh-CN"/>
        </w:rPr>
      </w:pPr>
    </w:p>
    <w:sectPr w:rsidR="00F935A6" w:rsidRPr="00E62C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B4AD6" w14:textId="77777777" w:rsidR="00E74F84" w:rsidRDefault="00E74F84" w:rsidP="00FC11E6">
      <w:pPr>
        <w:spacing w:after="0" w:line="240" w:lineRule="auto"/>
      </w:pPr>
      <w:r>
        <w:separator/>
      </w:r>
    </w:p>
  </w:endnote>
  <w:endnote w:type="continuationSeparator" w:id="0">
    <w:p w14:paraId="401CF4C9" w14:textId="77777777" w:rsidR="00E74F84" w:rsidRDefault="00E74F84" w:rsidP="00FC11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altName w:val="Microsoft YaHei"/>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DEE94" w14:textId="77777777" w:rsidR="00E74F84" w:rsidRDefault="00E74F84" w:rsidP="00FC11E6">
      <w:pPr>
        <w:spacing w:after="0" w:line="240" w:lineRule="auto"/>
      </w:pPr>
      <w:r>
        <w:separator/>
      </w:r>
    </w:p>
  </w:footnote>
  <w:footnote w:type="continuationSeparator" w:id="0">
    <w:p w14:paraId="43554758" w14:textId="77777777" w:rsidR="00E74F84" w:rsidRDefault="00E74F84" w:rsidP="00FC11E6">
      <w:pPr>
        <w:spacing w:after="0" w:line="240" w:lineRule="auto"/>
      </w:pPr>
      <w:r>
        <w:continuationSeparator/>
      </w:r>
    </w:p>
  </w:footnote>
  <w:footnote w:id="1">
    <w:p w14:paraId="1914F981" w14:textId="77777777" w:rsidR="00E62C24" w:rsidRPr="006E198E" w:rsidRDefault="00E62C24" w:rsidP="00E62C24">
      <w:pPr>
        <w:pStyle w:val="Normal-pool"/>
        <w:spacing w:before="20" w:after="40"/>
        <w:ind w:left="1247"/>
      </w:pPr>
      <w:r w:rsidRPr="006E198E">
        <w:rPr>
          <w:vertAlign w:val="superscript"/>
          <w:lang w:val="zh-CN"/>
        </w:rPr>
        <w:footnoteRef/>
      </w:r>
      <w:r w:rsidRPr="006E198E">
        <w:t xml:space="preserve"> UNEP/CHW.15/INF/52</w:t>
      </w:r>
      <w:r w:rsidRPr="006E198E">
        <w:rPr>
          <w:lang w:val="zh-C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39AC"/>
    <w:multiLevelType w:val="hybridMultilevel"/>
    <w:tmpl w:val="923203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A0471A"/>
    <w:multiLevelType w:val="hybridMultilevel"/>
    <w:tmpl w:val="F4C4BFC8"/>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B758D2"/>
    <w:multiLevelType w:val="hybridMultilevel"/>
    <w:tmpl w:val="B156E61E"/>
    <w:lvl w:ilvl="0" w:tplc="9050C400">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D6D191A"/>
    <w:multiLevelType w:val="hybridMultilevel"/>
    <w:tmpl w:val="B252704A"/>
    <w:lvl w:ilvl="0" w:tplc="2F426988">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3C62AE9"/>
    <w:multiLevelType w:val="hybridMultilevel"/>
    <w:tmpl w:val="CAA482E4"/>
    <w:lvl w:ilvl="0" w:tplc="E7809AC0">
      <w:start w:val="1"/>
      <w:numFmt w:val="decimal"/>
      <w:lvlText w:val="%1."/>
      <w:lvlJc w:val="left"/>
      <w:pPr>
        <w:ind w:left="3215" w:hanging="360"/>
      </w:pPr>
      <w:rPr>
        <w:i w:val="0"/>
        <w:iCs w:val="0"/>
      </w:rPr>
    </w:lvl>
    <w:lvl w:ilvl="1" w:tplc="B776CA3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6" w15:restartNumberingAfterBreak="0">
    <w:nsid w:val="28806E7D"/>
    <w:multiLevelType w:val="hybridMultilevel"/>
    <w:tmpl w:val="3ED8429A"/>
    <w:lvl w:ilvl="0" w:tplc="9EAA5EB0">
      <w:start w:val="1"/>
      <w:numFmt w:val="decimal"/>
      <w:lvlText w:val="%1."/>
      <w:lvlJc w:val="left"/>
      <w:pPr>
        <w:ind w:left="3215" w:hanging="360"/>
      </w:pPr>
      <w:rPr>
        <w:i w:val="0"/>
        <w:iCs w:val="0"/>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7"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7672EEF"/>
    <w:multiLevelType w:val="hybridMultilevel"/>
    <w:tmpl w:val="CBAC362C"/>
    <w:lvl w:ilvl="0" w:tplc="FFFFFFFF">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ACB3B27"/>
    <w:multiLevelType w:val="hybridMultilevel"/>
    <w:tmpl w:val="25F47B44"/>
    <w:lvl w:ilvl="0" w:tplc="B776CA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3C42C8"/>
    <w:multiLevelType w:val="hybridMultilevel"/>
    <w:tmpl w:val="8298A94C"/>
    <w:lvl w:ilvl="0" w:tplc="78083696">
      <w:start w:val="1"/>
      <w:numFmt w:val="lowerLetter"/>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1"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F6F1F46"/>
    <w:multiLevelType w:val="hybridMultilevel"/>
    <w:tmpl w:val="DA96568E"/>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F832B43"/>
    <w:multiLevelType w:val="hybridMultilevel"/>
    <w:tmpl w:val="B2B0ADA0"/>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11C554E"/>
    <w:multiLevelType w:val="hybridMultilevel"/>
    <w:tmpl w:val="F4C4BFC8"/>
    <w:lvl w:ilvl="0" w:tplc="FFFFFFFF">
      <w:start w:val="1"/>
      <w:numFmt w:val="lowerLetter"/>
      <w:lvlText w:val="(%1)"/>
      <w:lvlJc w:val="left"/>
      <w:pPr>
        <w:ind w:left="2174"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16" w15:restartNumberingAfterBreak="0">
    <w:nsid w:val="52A66A9D"/>
    <w:multiLevelType w:val="multilevel"/>
    <w:tmpl w:val="52AC1C50"/>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7" w15:restartNumberingAfterBreak="0">
    <w:nsid w:val="54FA404E"/>
    <w:multiLevelType w:val="hybridMultilevel"/>
    <w:tmpl w:val="6C66F0D0"/>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A0F4908"/>
    <w:multiLevelType w:val="hybridMultilevel"/>
    <w:tmpl w:val="202C9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FA22318"/>
    <w:multiLevelType w:val="hybridMultilevel"/>
    <w:tmpl w:val="34A06CA0"/>
    <w:lvl w:ilvl="0" w:tplc="0B82E394">
      <w:start w:val="1"/>
      <w:numFmt w:val="lowerLetter"/>
      <w:lvlText w:val="(%1)"/>
      <w:lvlJc w:val="left"/>
      <w:pPr>
        <w:ind w:left="2231"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20"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241682"/>
    <w:multiLevelType w:val="hybridMultilevel"/>
    <w:tmpl w:val="6FF20B76"/>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0C6286A"/>
    <w:multiLevelType w:val="hybridMultilevel"/>
    <w:tmpl w:val="923203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5657F53"/>
    <w:multiLevelType w:val="hybridMultilevel"/>
    <w:tmpl w:val="EB1C4F3C"/>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F2865FB"/>
    <w:multiLevelType w:val="hybridMultilevel"/>
    <w:tmpl w:val="3DA8BDE6"/>
    <w:lvl w:ilvl="0" w:tplc="0809000F">
      <w:start w:val="1"/>
      <w:numFmt w:val="decimal"/>
      <w:lvlText w:val="%1."/>
      <w:lvlJc w:val="left"/>
      <w:pPr>
        <w:ind w:left="3215" w:hanging="360"/>
      </w:pPr>
    </w:lvl>
    <w:lvl w:ilvl="1" w:tplc="B776CA3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num w:numId="1" w16cid:durableId="771516194">
    <w:abstractNumId w:val="11"/>
    <w:lvlOverride w:ilvl="0">
      <w:lvl w:ilvl="0" w:tplc="9260D008">
        <w:start w:val="1"/>
        <w:numFmt w:val="decimal"/>
        <w:lvlText w:val="%1."/>
        <w:lvlJc w:val="left"/>
        <w:pPr>
          <w:ind w:left="720" w:hanging="360"/>
        </w:pPr>
        <w:rPr>
          <w:i w:val="0"/>
          <w:iCs/>
        </w:rPr>
      </w:lvl>
    </w:lvlOverride>
  </w:num>
  <w:num w:numId="2" w16cid:durableId="1342774805">
    <w:abstractNumId w:val="12"/>
    <w:lvlOverride w:ilvl="0">
      <w:lvl w:ilvl="0" w:tplc="0B82E394">
        <w:start w:val="1"/>
        <w:numFmt w:val="lowerLetter"/>
        <w:lvlText w:val="(%1)"/>
        <w:lvlJc w:val="left"/>
        <w:pPr>
          <w:ind w:left="720" w:hanging="360"/>
        </w:pPr>
        <w:rPr>
          <w:rFonts w:hint="default"/>
        </w:rPr>
      </w:lvl>
    </w:lvlOverride>
  </w:num>
  <w:num w:numId="3" w16cid:durableId="541482266">
    <w:abstractNumId w:val="14"/>
    <w:lvlOverride w:ilvl="0">
      <w:lvl w:ilvl="0" w:tplc="FFFFFFFF">
        <w:start w:val="1"/>
        <w:numFmt w:val="decimal"/>
        <w:lvlText w:val="%1."/>
        <w:lvlJc w:val="left"/>
        <w:pPr>
          <w:ind w:left="720" w:hanging="360"/>
        </w:pPr>
        <w:rPr>
          <w:i w:val="0"/>
          <w:iCs/>
        </w:rPr>
      </w:lvl>
    </w:lvlOverride>
  </w:num>
  <w:num w:numId="4" w16cid:durableId="76900579">
    <w:abstractNumId w:val="2"/>
    <w:lvlOverride w:ilvl="0">
      <w:lvl w:ilvl="0" w:tplc="0809000F">
        <w:start w:val="1"/>
        <w:numFmt w:val="decimal"/>
        <w:lvlText w:val="%1."/>
        <w:lvlJc w:val="left"/>
        <w:pPr>
          <w:ind w:left="720" w:hanging="360"/>
        </w:pPr>
      </w:lvl>
    </w:lvlOverride>
  </w:num>
  <w:num w:numId="5" w16cid:durableId="509682620">
    <w:abstractNumId w:val="18"/>
    <w:lvlOverride w:ilvl="0">
      <w:lvl w:ilvl="0" w:tplc="0809000F">
        <w:start w:val="1"/>
        <w:numFmt w:val="decimal"/>
        <w:lvlText w:val="%1."/>
        <w:lvlJc w:val="left"/>
        <w:pPr>
          <w:ind w:left="720" w:hanging="360"/>
        </w:pPr>
      </w:lvl>
    </w:lvlOverride>
  </w:num>
  <w:num w:numId="6" w16cid:durableId="1933778142">
    <w:abstractNumId w:val="21"/>
    <w:lvlOverride w:ilvl="0">
      <w:lvl w:ilvl="0" w:tplc="0B82E394">
        <w:start w:val="1"/>
        <w:numFmt w:val="lowerLetter"/>
        <w:lvlText w:val="(%1)"/>
        <w:lvlJc w:val="left"/>
        <w:pPr>
          <w:ind w:left="720" w:hanging="360"/>
        </w:pPr>
        <w:rPr>
          <w:rFonts w:hint="default"/>
        </w:rPr>
      </w:lvl>
    </w:lvlOverride>
  </w:num>
  <w:num w:numId="7" w16cid:durableId="562719092">
    <w:abstractNumId w:val="19"/>
    <w:lvlOverride w:ilvl="0">
      <w:lvl w:ilvl="0" w:tplc="0B82E394">
        <w:start w:val="1"/>
        <w:numFmt w:val="lowerLetter"/>
        <w:lvlText w:val="(%1)"/>
        <w:lvlJc w:val="left"/>
        <w:pPr>
          <w:ind w:left="2231" w:hanging="360"/>
        </w:pPr>
        <w:rPr>
          <w:rFonts w:hint="default"/>
        </w:rPr>
      </w:lvl>
    </w:lvlOverride>
  </w:num>
  <w:num w:numId="8" w16cid:durableId="541944942">
    <w:abstractNumId w:val="24"/>
    <w:lvlOverride w:ilvl="0">
      <w:lvl w:ilvl="0" w:tplc="0B82E394">
        <w:start w:val="1"/>
        <w:numFmt w:val="lowerLetter"/>
        <w:lvlText w:val="(%1)"/>
        <w:lvlJc w:val="left"/>
        <w:pPr>
          <w:ind w:left="720" w:hanging="360"/>
        </w:pPr>
        <w:rPr>
          <w:rFonts w:hint="default"/>
        </w:rPr>
      </w:lvl>
    </w:lvlOverride>
  </w:num>
  <w:num w:numId="9" w16cid:durableId="1093362229">
    <w:abstractNumId w:val="1"/>
    <w:lvlOverride w:ilvl="0">
      <w:lvl w:ilvl="0" w:tplc="0B82E394">
        <w:start w:val="1"/>
        <w:numFmt w:val="lowerLetter"/>
        <w:lvlText w:val="(%1)"/>
        <w:lvlJc w:val="left"/>
        <w:pPr>
          <w:ind w:left="720" w:hanging="360"/>
        </w:pPr>
        <w:rPr>
          <w:rFonts w:hint="default"/>
        </w:rPr>
      </w:lvl>
    </w:lvlOverride>
  </w:num>
  <w:num w:numId="10" w16cid:durableId="1112242020">
    <w:abstractNumId w:val="15"/>
    <w:lvlOverride w:ilvl="0">
      <w:lvl w:ilvl="0" w:tplc="FFFFFFFF">
        <w:start w:val="1"/>
        <w:numFmt w:val="lowerLetter"/>
        <w:lvlText w:val="(%1)"/>
        <w:lvlJc w:val="left"/>
        <w:pPr>
          <w:ind w:left="2174" w:hanging="360"/>
        </w:pPr>
        <w:rPr>
          <w:rFonts w:hint="default"/>
        </w:rPr>
      </w:lvl>
    </w:lvlOverride>
  </w:num>
  <w:num w:numId="11" w16cid:durableId="970476093">
    <w:abstractNumId w:val="7"/>
    <w:lvlOverride w:ilvl="0">
      <w:lvl w:ilvl="0" w:tplc="8C229E08">
        <w:start w:val="1"/>
        <w:numFmt w:val="decimal"/>
        <w:lvlText w:val="%1."/>
        <w:lvlJc w:val="left"/>
        <w:pPr>
          <w:ind w:left="720" w:hanging="360"/>
        </w:pPr>
        <w:rPr>
          <w:i w:val="0"/>
          <w:iCs w:val="0"/>
        </w:rPr>
      </w:lvl>
    </w:lvlOverride>
  </w:num>
  <w:num w:numId="12" w16cid:durableId="864173611">
    <w:abstractNumId w:val="3"/>
    <w:lvlOverride w:ilvl="0">
      <w:lvl w:ilvl="0" w:tplc="9050C400">
        <w:start w:val="1"/>
        <w:numFmt w:val="lowerLetter"/>
        <w:lvlText w:val="(%1)"/>
        <w:lvlJc w:val="left"/>
        <w:pPr>
          <w:ind w:left="720" w:hanging="360"/>
        </w:pPr>
        <w:rPr>
          <w:rFonts w:hint="default"/>
          <w:color w:val="auto"/>
        </w:rPr>
      </w:lvl>
    </w:lvlOverride>
  </w:num>
  <w:num w:numId="13" w16cid:durableId="1117602276">
    <w:abstractNumId w:val="23"/>
    <w:lvlOverride w:ilvl="0">
      <w:lvl w:ilvl="0" w:tplc="026427D6">
        <w:start w:val="1"/>
        <w:numFmt w:val="decimal"/>
        <w:lvlText w:val="%1."/>
        <w:lvlJc w:val="left"/>
        <w:pPr>
          <w:ind w:left="720" w:hanging="360"/>
        </w:pPr>
        <w:rPr>
          <w:i w:val="0"/>
          <w:iCs/>
        </w:rPr>
      </w:lvl>
    </w:lvlOverride>
  </w:num>
  <w:num w:numId="14" w16cid:durableId="2033724970">
    <w:abstractNumId w:val="17"/>
    <w:lvlOverride w:ilvl="0">
      <w:lvl w:ilvl="0" w:tplc="0B82E394">
        <w:start w:val="1"/>
        <w:numFmt w:val="lowerLetter"/>
        <w:lvlText w:val="(%1)"/>
        <w:lvlJc w:val="left"/>
        <w:pPr>
          <w:ind w:left="720" w:hanging="360"/>
        </w:pPr>
        <w:rPr>
          <w:rFonts w:hint="default"/>
        </w:rPr>
      </w:lvl>
    </w:lvlOverride>
  </w:num>
  <w:num w:numId="15" w16cid:durableId="864905716">
    <w:abstractNumId w:val="4"/>
    <w:lvlOverride w:ilvl="0">
      <w:lvl w:ilvl="0" w:tplc="2F426988">
        <w:start w:val="1"/>
        <w:numFmt w:val="lowerLetter"/>
        <w:lvlText w:val="(%1)"/>
        <w:lvlJc w:val="left"/>
        <w:pPr>
          <w:ind w:left="720" w:hanging="360"/>
        </w:pPr>
        <w:rPr>
          <w:rFonts w:hint="default"/>
          <w:i w:val="0"/>
          <w:iCs w:val="0"/>
        </w:rPr>
      </w:lvl>
    </w:lvlOverride>
  </w:num>
  <w:num w:numId="16" w16cid:durableId="839081623">
    <w:abstractNumId w:val="20"/>
    <w:lvlOverride w:ilvl="0">
      <w:lvl w:ilvl="0" w:tplc="2000000F">
        <w:start w:val="1"/>
        <w:numFmt w:val="decimal"/>
        <w:lvlText w:val="%1."/>
        <w:lvlJc w:val="left"/>
        <w:pPr>
          <w:ind w:left="1967" w:hanging="360"/>
        </w:pPr>
        <w:rPr>
          <w:rFonts w:hint="default"/>
          <w:i w:val="0"/>
        </w:rPr>
      </w:lvl>
    </w:lvlOverride>
  </w:num>
  <w:num w:numId="17" w16cid:durableId="1882666196">
    <w:abstractNumId w:val="8"/>
    <w:lvlOverride w:ilvl="0">
      <w:lvl w:ilvl="0" w:tplc="FFFFFFFF">
        <w:start w:val="1"/>
        <w:numFmt w:val="decimal"/>
        <w:lvlText w:val="%1."/>
        <w:lvlJc w:val="left"/>
        <w:pPr>
          <w:ind w:left="1967" w:hanging="360"/>
        </w:pPr>
        <w:rPr>
          <w:rFonts w:hint="default"/>
          <w:i w:val="0"/>
        </w:rPr>
      </w:lvl>
    </w:lvlOverride>
  </w:num>
  <w:num w:numId="18" w16cid:durableId="2091390358">
    <w:abstractNumId w:val="6"/>
    <w:lvlOverride w:ilvl="0">
      <w:lvl w:ilvl="0" w:tplc="9EAA5EB0">
        <w:start w:val="1"/>
        <w:numFmt w:val="decimal"/>
        <w:lvlText w:val="%1."/>
        <w:lvlJc w:val="left"/>
        <w:pPr>
          <w:ind w:left="3215" w:hanging="360"/>
        </w:pPr>
        <w:rPr>
          <w:i w:val="0"/>
          <w:iCs w:val="0"/>
        </w:rPr>
      </w:lvl>
    </w:lvlOverride>
  </w:num>
  <w:num w:numId="19" w16cid:durableId="106121009">
    <w:abstractNumId w:val="10"/>
    <w:lvlOverride w:ilvl="0">
      <w:lvl w:ilvl="0" w:tplc="78083696">
        <w:start w:val="1"/>
        <w:numFmt w:val="lowerLetter"/>
        <w:lvlText w:val="(%1)"/>
        <w:lvlJc w:val="left"/>
        <w:pPr>
          <w:ind w:left="3215" w:hanging="360"/>
        </w:pPr>
        <w:rPr>
          <w:rFonts w:hint="default"/>
        </w:rPr>
      </w:lvl>
    </w:lvlOverride>
  </w:num>
  <w:num w:numId="20" w16cid:durableId="1782988299">
    <w:abstractNumId w:val="9"/>
    <w:lvlOverride w:ilvl="0">
      <w:lvl w:ilvl="0" w:tplc="B776CA36">
        <w:start w:val="1"/>
        <w:numFmt w:val="lowerLetter"/>
        <w:lvlText w:val="(%1)"/>
        <w:lvlJc w:val="left"/>
        <w:pPr>
          <w:ind w:left="720" w:hanging="360"/>
        </w:pPr>
        <w:rPr>
          <w:rFonts w:hint="default"/>
        </w:rPr>
      </w:lvl>
    </w:lvlOverride>
  </w:num>
  <w:num w:numId="21" w16cid:durableId="923420446">
    <w:abstractNumId w:val="5"/>
    <w:lvlOverride w:ilvl="0">
      <w:lvl w:ilvl="0" w:tplc="E7809AC0">
        <w:start w:val="1"/>
        <w:numFmt w:val="decimal"/>
        <w:lvlText w:val="%1."/>
        <w:lvlJc w:val="left"/>
        <w:pPr>
          <w:ind w:left="3215" w:hanging="360"/>
        </w:pPr>
        <w:rPr>
          <w:rFonts w:ascii="Times New Roman" w:hAnsi="Times New Roman" w:cs="Times New Roman" w:hint="default"/>
          <w:i w:val="0"/>
          <w:iCs w:val="0"/>
        </w:rPr>
      </w:lvl>
    </w:lvlOverride>
    <w:lvlOverride w:ilvl="1">
      <w:lvl w:ilvl="1" w:tplc="B776CA36">
        <w:start w:val="1"/>
        <w:numFmt w:val="lowerLetter"/>
        <w:lvlText w:val="%1.%2."/>
        <w:lvlJc w:val="left"/>
        <w:pPr>
          <w:ind w:left="3935" w:hanging="360"/>
        </w:pPr>
        <w:rPr>
          <w:rFonts w:hint="default"/>
        </w:rPr>
      </w:lvl>
    </w:lvlOverride>
  </w:num>
  <w:num w:numId="22" w16cid:durableId="774400738">
    <w:abstractNumId w:val="16"/>
    <w:lvlOverride w:ilvl="0">
      <w:lvl w:ilvl="0">
        <w:start w:val="1"/>
        <w:numFmt w:val="decimal"/>
        <w:pStyle w:val="Normalnumber"/>
        <w:lvlText w:val="%1."/>
        <w:lvlJc w:val="left"/>
        <w:pPr>
          <w:ind w:left="1607" w:hanging="360"/>
        </w:pPr>
        <w:rPr>
          <w:rFonts w:hint="default"/>
          <w:b w:val="0"/>
          <w:bCs/>
        </w:rPr>
      </w:lvl>
    </w:lvlOverride>
  </w:num>
  <w:num w:numId="23" w16cid:durableId="256522291">
    <w:abstractNumId w:val="25"/>
    <w:lvlOverride w:ilvl="0">
      <w:lvl w:ilvl="0" w:tplc="0809000F">
        <w:start w:val="1"/>
        <w:numFmt w:val="decimal"/>
        <w:lvlText w:val="%1."/>
        <w:lvlJc w:val="left"/>
        <w:pPr>
          <w:ind w:left="3215" w:hanging="360"/>
        </w:pPr>
      </w:lvl>
    </w:lvlOverride>
    <w:lvlOverride w:ilvl="1">
      <w:lvl w:ilvl="1" w:tplc="B776CA36">
        <w:start w:val="1"/>
        <w:numFmt w:val="lowerLetter"/>
        <w:lvlText w:val="%1.%2."/>
        <w:lvlJc w:val="left"/>
        <w:pPr>
          <w:ind w:left="3935" w:hanging="360"/>
        </w:pPr>
        <w:rPr>
          <w:rFonts w:hint="default"/>
        </w:rPr>
      </w:lvl>
    </w:lvlOverride>
  </w:num>
  <w:num w:numId="24" w16cid:durableId="831221269">
    <w:abstractNumId w:val="16"/>
  </w:num>
  <w:num w:numId="25" w16cid:durableId="1157962215">
    <w:abstractNumId w:val="0"/>
    <w:lvlOverride w:ilvl="0">
      <w:lvl w:ilvl="0" w:tplc="0809000F">
        <w:start w:val="1"/>
        <w:numFmt w:val="decimal"/>
        <w:lvlText w:val="%1."/>
        <w:lvlJc w:val="left"/>
        <w:pPr>
          <w:ind w:left="720" w:hanging="360"/>
        </w:pPr>
      </w:lvl>
    </w:lvlOverride>
  </w:num>
  <w:num w:numId="26" w16cid:durableId="969242715">
    <w:abstractNumId w:val="22"/>
    <w:lvlOverride w:ilvl="0">
      <w:lvl w:ilvl="0" w:tplc="FFFFFFFF">
        <w:start w:val="1"/>
        <w:numFmt w:val="decimal"/>
        <w:lvlText w:val="%1."/>
        <w:lvlJc w:val="left"/>
        <w:pPr>
          <w:ind w:left="720" w:hanging="360"/>
        </w:pPr>
      </w:lvl>
    </w:lvlOverride>
  </w:num>
  <w:num w:numId="27" w16cid:durableId="440225240">
    <w:abstractNumId w:val="13"/>
    <w:lvlOverride w:ilvl="0">
      <w:lvl w:ilvl="0" w:tplc="0B82E394">
        <w:start w:val="1"/>
        <w:numFmt w:val="lowerLetter"/>
        <w:lvlText w:val="(%1)"/>
        <w:lvlJc w:val="left"/>
        <w:pPr>
          <w:ind w:left="720"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1E6"/>
    <w:rsid w:val="000403DB"/>
    <w:rsid w:val="00064220"/>
    <w:rsid w:val="00157C5A"/>
    <w:rsid w:val="002C0517"/>
    <w:rsid w:val="0036526A"/>
    <w:rsid w:val="00392551"/>
    <w:rsid w:val="003A5CFF"/>
    <w:rsid w:val="006279A8"/>
    <w:rsid w:val="007A6A20"/>
    <w:rsid w:val="00836B73"/>
    <w:rsid w:val="009A214F"/>
    <w:rsid w:val="00C84536"/>
    <w:rsid w:val="00D857FB"/>
    <w:rsid w:val="00E62C24"/>
    <w:rsid w:val="00E74F84"/>
    <w:rsid w:val="00F636BC"/>
    <w:rsid w:val="00F935A6"/>
    <w:rsid w:val="00FA6F08"/>
    <w:rsid w:val="00FC1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5F9A4"/>
  <w15:chartTrackingRefBased/>
  <w15:docId w15:val="{0078715D-665C-4BE1-9198-8263BB860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36BC"/>
    <w:pPr>
      <w:spacing w:after="120" w:line="280" w:lineRule="exact"/>
      <w:jc w:val="both"/>
    </w:pPr>
    <w:rPr>
      <w:rFonts w:ascii="Times New Roman" w:eastAsiaTheme="minorHAnsi" w:hAnsi="Times New Roman" w:cs="Times New Roman"/>
      <w:sz w:val="21"/>
      <w:szCs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FC11E6"/>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GB"/>
    </w:rPr>
  </w:style>
  <w:style w:type="paragraph" w:customStyle="1" w:styleId="CH2">
    <w:name w:val="CH2"/>
    <w:next w:val="Normal"/>
    <w:link w:val="CH2Char"/>
    <w:qFormat/>
    <w:rsid w:val="00FC11E6"/>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val="en-GB" w:eastAsia="en-GB"/>
    </w:rPr>
  </w:style>
  <w:style w:type="character" w:styleId="Hyperlink">
    <w:name w:val="Hyperlink"/>
    <w:uiPriority w:val="99"/>
    <w:unhideWhenUsed/>
    <w:rsid w:val="00FC11E6"/>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FC11E6"/>
    <w:rPr>
      <w:rFonts w:ascii="Times New Roman" w:eastAsia="SimSun" w:hAnsi="Times New Roman"/>
      <w:color w:val="000000"/>
      <w:spacing w:val="-5"/>
      <w:w w:val="130"/>
      <w:position w:val="-4"/>
      <w:szCs w:val="18"/>
      <w:vertAlign w:val="superscript"/>
    </w:rPr>
  </w:style>
  <w:style w:type="paragraph" w:customStyle="1" w:styleId="Normal-pool">
    <w:name w:val="Normal-pool"/>
    <w:link w:val="Normal-poolChar"/>
    <w:qFormat/>
    <w:rsid w:val="00FC11E6"/>
    <w:pPr>
      <w:tabs>
        <w:tab w:val="left" w:pos="624"/>
        <w:tab w:val="left" w:pos="1247"/>
        <w:tab w:val="left" w:pos="1814"/>
      </w:tabs>
      <w:spacing w:after="0" w:line="240" w:lineRule="auto"/>
    </w:pPr>
    <w:rPr>
      <w:rFonts w:ascii="Times New Roman" w:eastAsiaTheme="minorHAnsi" w:hAnsi="Times New Roman" w:cs="Times New Roman"/>
      <w:sz w:val="20"/>
      <w:szCs w:val="20"/>
      <w:lang w:val="en-GB" w:eastAsia="en-GB"/>
    </w:rPr>
  </w:style>
  <w:style w:type="character" w:customStyle="1" w:styleId="Normal-poolChar">
    <w:name w:val="Normal-pool Char"/>
    <w:link w:val="Normal-pool"/>
    <w:locked/>
    <w:rsid w:val="00FC11E6"/>
    <w:rPr>
      <w:rFonts w:ascii="Times New Roman" w:eastAsiaTheme="minorHAnsi" w:hAnsi="Times New Roman" w:cs="Times New Roman"/>
      <w:sz w:val="20"/>
      <w:szCs w:val="20"/>
      <w:lang w:val="en-GB" w:eastAsia="en-GB"/>
    </w:rPr>
  </w:style>
  <w:style w:type="character" w:customStyle="1" w:styleId="CH2Char">
    <w:name w:val="CH2 Char"/>
    <w:link w:val="CH2"/>
    <w:rsid w:val="00FC11E6"/>
    <w:rPr>
      <w:rFonts w:ascii="Times New Roman" w:eastAsiaTheme="minorHAnsi" w:hAnsi="Times New Roman" w:cs="Times New Roman"/>
      <w:b/>
      <w:sz w:val="24"/>
      <w:szCs w:val="24"/>
      <w:lang w:val="en-GB" w:eastAsia="en-GB"/>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FC11E6"/>
    <w:pPr>
      <w:spacing w:before="120" w:line="240" w:lineRule="exact"/>
    </w:pPr>
    <w:rPr>
      <w:rFonts w:eastAsia="SimSun"/>
      <w:color w:val="000000"/>
      <w:spacing w:val="-5"/>
      <w:w w:val="130"/>
      <w:position w:val="-4"/>
      <w:szCs w:val="18"/>
      <w:vertAlign w:val="superscript"/>
    </w:rPr>
  </w:style>
  <w:style w:type="paragraph" w:customStyle="1" w:styleId="NormalNonumber">
    <w:name w:val="Normal_No_number"/>
    <w:basedOn w:val="Normal-pool"/>
    <w:qFormat/>
    <w:rsid w:val="0036526A"/>
    <w:pPr>
      <w:spacing w:after="120"/>
      <w:ind w:left="1247"/>
    </w:pPr>
  </w:style>
  <w:style w:type="numbering" w:customStyle="1" w:styleId="Normallist">
    <w:name w:val="Normal_list"/>
    <w:basedOn w:val="NoList"/>
    <w:rsid w:val="003A5CFF"/>
    <w:pPr>
      <w:numPr>
        <w:numId w:val="22"/>
      </w:numPr>
    </w:pPr>
  </w:style>
  <w:style w:type="paragraph" w:customStyle="1" w:styleId="Normalnumber">
    <w:name w:val="Normal_number"/>
    <w:qFormat/>
    <w:rsid w:val="003A5CFF"/>
    <w:pPr>
      <w:numPr>
        <w:numId w:val="22"/>
      </w:numPr>
      <w:tabs>
        <w:tab w:val="left" w:pos="624"/>
      </w:tabs>
      <w:spacing w:after="120" w:line="240" w:lineRule="auto"/>
      <w:ind w:left="1247" w:firstLine="0"/>
    </w:pPr>
    <w:rPr>
      <w:rFonts w:ascii="Times New Roman" w:eastAsia="SimSun" w:hAnsi="Times New Roman" w:cs="Times New Roman"/>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Words>
  <Characters>268</Characters>
  <Application>Microsoft Office Word</Application>
  <DocSecurity>0</DocSecurity>
  <Lines>2</Lines>
  <Paragraphs>1</Paragraphs>
  <ScaleCrop>false</ScaleCrop>
  <Company/>
  <LinksUpToDate>false</LinksUpToDate>
  <CharactersWithSpaces>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2023-04-25T09:52:00Z</dcterms:created>
  <dcterms:modified xsi:type="dcterms:W3CDTF">2023-04-25T09:52:00Z</dcterms:modified>
</cp:coreProperties>
</file>