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D99799" w14:textId="77777777" w:rsidR="00B20B5F" w:rsidRPr="00363471" w:rsidRDefault="00B20B5F" w:rsidP="00B20B5F">
      <w:pPr>
        <w:pStyle w:val="CH1"/>
        <w:jc w:val="both"/>
        <w:rPr>
          <w:rFonts w:ascii="SimHei" w:eastAsia="SimHei"/>
          <w:sz w:val="32"/>
          <w:szCs w:val="32"/>
          <w:lang w:eastAsia="zh-CN"/>
        </w:rPr>
      </w:pPr>
      <w:r w:rsidRPr="00363471">
        <w:rPr>
          <w:rFonts w:eastAsia="SimSun"/>
          <w:sz w:val="32"/>
          <w:szCs w:val="32"/>
          <w:lang w:val="zh-CN" w:eastAsia="zh-CN"/>
        </w:rPr>
        <w:tab/>
      </w:r>
      <w:r w:rsidRPr="00363471">
        <w:rPr>
          <w:rFonts w:eastAsia="SimSun"/>
          <w:sz w:val="32"/>
          <w:szCs w:val="32"/>
          <w:lang w:val="zh-CN" w:eastAsia="zh-CN"/>
        </w:rPr>
        <w:tab/>
      </w:r>
      <w:r w:rsidRPr="00363471">
        <w:rPr>
          <w:rFonts w:eastAsia="SimSun"/>
          <w:bCs/>
          <w:sz w:val="32"/>
          <w:szCs w:val="32"/>
          <w:lang w:val="zh-CN" w:eastAsia="zh-CN"/>
        </w:rPr>
        <w:t>BC-15/28</w:t>
      </w:r>
      <w:r w:rsidRPr="00363471">
        <w:rPr>
          <w:rFonts w:eastAsia="SimSun"/>
          <w:bCs/>
          <w:sz w:val="32"/>
          <w:szCs w:val="32"/>
          <w:lang w:val="zh-CN" w:eastAsia="zh-CN"/>
        </w:rPr>
        <w:t>：</w:t>
      </w:r>
      <w:r w:rsidRPr="00363471">
        <w:rPr>
          <w:rFonts w:ascii="SimHei" w:eastAsia="SimHei" w:hint="eastAsia"/>
          <w:bCs/>
          <w:sz w:val="32"/>
          <w:szCs w:val="32"/>
          <w:lang w:val="zh-CN" w:eastAsia="zh-CN"/>
        </w:rPr>
        <w:t>将科学知识转化为行动</w:t>
      </w:r>
    </w:p>
    <w:p w14:paraId="6799C8C8" w14:textId="77777777" w:rsidR="00B20B5F" w:rsidRPr="00363471" w:rsidRDefault="00B20B5F" w:rsidP="00B20B5F">
      <w:pPr>
        <w:pStyle w:val="NormalNonumber"/>
        <w:ind w:firstLine="624"/>
        <w:jc w:val="both"/>
        <w:rPr>
          <w:rFonts w:ascii="KaiTi" w:eastAsia="KaiTi" w:hAnsi="KaiTi"/>
          <w:i/>
          <w:sz w:val="24"/>
          <w:szCs w:val="24"/>
        </w:rPr>
      </w:pPr>
      <w:proofErr w:type="spellStart"/>
      <w:r w:rsidRPr="00363471">
        <w:rPr>
          <w:rFonts w:ascii="KaiTi" w:eastAsia="KaiTi" w:hAnsi="KaiTi"/>
          <w:sz w:val="24"/>
          <w:szCs w:val="24"/>
          <w:lang w:val="zh-CN"/>
        </w:rPr>
        <w:t>缔约方大会</w:t>
      </w:r>
      <w:proofErr w:type="spellEnd"/>
      <w:r w:rsidRPr="00363471">
        <w:rPr>
          <w:rFonts w:ascii="KaiTi" w:eastAsia="KaiTi" w:hAnsi="KaiTi"/>
          <w:sz w:val="24"/>
          <w:szCs w:val="24"/>
          <w:lang w:val="zh-CN"/>
        </w:rPr>
        <w:t>，</w:t>
      </w:r>
    </w:p>
    <w:p w14:paraId="11B898B2" w14:textId="77777777" w:rsidR="00B20B5F" w:rsidRPr="002A632F" w:rsidRDefault="00B20B5F" w:rsidP="00B20B5F">
      <w:pPr>
        <w:pStyle w:val="Normal-pool"/>
        <w:numPr>
          <w:ilvl w:val="0"/>
          <w:numId w:val="26"/>
        </w:numPr>
        <w:tabs>
          <w:tab w:val="clear" w:pos="1247"/>
          <w:tab w:val="clear" w:pos="1814"/>
        </w:tabs>
        <w:spacing w:after="120"/>
        <w:ind w:left="1247" w:firstLine="624"/>
        <w:jc w:val="both"/>
        <w:rPr>
          <w:rFonts w:eastAsia="SimSun"/>
          <w:sz w:val="24"/>
          <w:szCs w:val="24"/>
          <w:lang w:eastAsia="zh-CN"/>
        </w:rPr>
      </w:pPr>
      <w:r w:rsidRPr="00363471">
        <w:rPr>
          <w:rFonts w:ascii="KaiTi" w:eastAsia="KaiTi" w:hAnsi="KaiTi"/>
          <w:sz w:val="24"/>
          <w:szCs w:val="24"/>
          <w:lang w:val="zh-CN" w:eastAsia="zh-CN"/>
        </w:rPr>
        <w:t>表示注意到</w:t>
      </w:r>
      <w:r w:rsidRPr="002A632F">
        <w:rPr>
          <w:rFonts w:eastAsia="SimSun"/>
          <w:sz w:val="24"/>
          <w:szCs w:val="24"/>
          <w:lang w:val="zh-CN" w:eastAsia="zh-CN"/>
        </w:rPr>
        <w:t>秘书处关于</w:t>
      </w:r>
      <w:r w:rsidRPr="00363471">
        <w:rPr>
          <w:rFonts w:ascii="SimSun" w:eastAsia="SimSun" w:hAnsi="SimSun"/>
          <w:sz w:val="24"/>
          <w:szCs w:val="24"/>
          <w:lang w:val="zh-CN" w:eastAsia="zh-CN"/>
        </w:rPr>
        <w:t>“将</w:t>
      </w:r>
      <w:r w:rsidRPr="002A632F">
        <w:rPr>
          <w:rFonts w:eastAsia="SimSun"/>
          <w:sz w:val="24"/>
          <w:szCs w:val="24"/>
          <w:lang w:val="zh-CN" w:eastAsia="zh-CN"/>
        </w:rPr>
        <w:t>科学知识转化为行动</w:t>
      </w:r>
      <w:r w:rsidRPr="00363471">
        <w:rPr>
          <w:rFonts w:ascii="SimSun" w:eastAsia="SimSun" w:hAnsi="SimSun"/>
          <w:sz w:val="24"/>
          <w:szCs w:val="24"/>
          <w:lang w:val="zh-CN" w:eastAsia="zh-CN"/>
        </w:rPr>
        <w:t>”</w:t>
      </w:r>
      <w:r w:rsidRPr="002A632F">
        <w:rPr>
          <w:rFonts w:eastAsia="SimSun"/>
          <w:sz w:val="24"/>
          <w:szCs w:val="24"/>
          <w:lang w:val="zh-CN" w:eastAsia="zh-CN"/>
        </w:rPr>
        <w:t>的说明</w:t>
      </w:r>
      <w:r w:rsidRPr="002A632F">
        <w:rPr>
          <w:rFonts w:eastAsia="SimSun"/>
          <w:bCs/>
          <w:sz w:val="24"/>
          <w:szCs w:val="24"/>
          <w:vertAlign w:val="superscript"/>
          <w:lang w:val="zh-CN"/>
        </w:rPr>
        <w:footnoteReference w:id="1"/>
      </w:r>
      <w:r w:rsidRPr="002A632F">
        <w:rPr>
          <w:rFonts w:eastAsia="SimSun"/>
          <w:sz w:val="24"/>
          <w:szCs w:val="24"/>
          <w:lang w:val="zh-CN" w:eastAsia="zh-CN"/>
        </w:rPr>
        <w:t>中提供的关于缔约方和其他各方采取行动以推动路线图</w:t>
      </w:r>
      <w:r w:rsidRPr="002A632F">
        <w:rPr>
          <w:rFonts w:eastAsia="SimSun"/>
          <w:sz w:val="24"/>
          <w:szCs w:val="24"/>
          <w:vertAlign w:val="superscript"/>
          <w:lang w:val="zh-CN"/>
        </w:rPr>
        <w:footnoteReference w:id="2"/>
      </w:r>
      <w:r w:rsidRPr="002A632F">
        <w:rPr>
          <w:rFonts w:eastAsia="SimSun"/>
          <w:sz w:val="24"/>
          <w:szCs w:val="24"/>
          <w:lang w:val="zh-CN" w:eastAsia="zh-CN"/>
        </w:rPr>
        <w:t>执行工作方面进展的信息，该路线图是为了在执行《控制危险废物越境转移及其处置巴塞尔公约》、《关于在国际贸易中对某些危险化学品和农药采用事先知情同意程序的鹿特丹公约》和《关于持久性有机污染物的斯德哥尔摩公约》方面进一步推动各缔约方及其他利益攸关方参与知情对话，以加强基于科学的行动；</w:t>
      </w:r>
    </w:p>
    <w:p w14:paraId="71C697B0" w14:textId="77777777" w:rsidR="00B20B5F" w:rsidRPr="002A632F" w:rsidRDefault="00B20B5F" w:rsidP="00B20B5F">
      <w:pPr>
        <w:pStyle w:val="Normal-pool"/>
        <w:numPr>
          <w:ilvl w:val="0"/>
          <w:numId w:val="26"/>
        </w:numPr>
        <w:tabs>
          <w:tab w:val="clear" w:pos="1247"/>
          <w:tab w:val="clear" w:pos="1814"/>
        </w:tabs>
        <w:spacing w:after="120"/>
        <w:ind w:left="1247" w:firstLine="624"/>
        <w:jc w:val="both"/>
        <w:rPr>
          <w:rFonts w:eastAsia="SimSun"/>
          <w:sz w:val="24"/>
          <w:szCs w:val="24"/>
          <w:lang w:eastAsia="zh-CN"/>
        </w:rPr>
      </w:pPr>
      <w:r w:rsidRPr="00363471">
        <w:rPr>
          <w:rFonts w:ascii="KaiTi" w:eastAsia="KaiTi" w:hAnsi="KaiTi"/>
          <w:sz w:val="24"/>
          <w:szCs w:val="24"/>
          <w:lang w:val="zh-CN" w:eastAsia="zh-CN"/>
        </w:rPr>
        <w:t>鼓励</w:t>
      </w:r>
      <w:r w:rsidRPr="002A632F">
        <w:rPr>
          <w:rFonts w:eastAsia="SimSun"/>
          <w:sz w:val="24"/>
          <w:szCs w:val="24"/>
          <w:lang w:val="zh-CN" w:eastAsia="zh-CN"/>
        </w:rPr>
        <w:t>缔约方和其他各方继续采取行动，推动路线图的执行工作；</w:t>
      </w:r>
    </w:p>
    <w:p w14:paraId="6AB62F86" w14:textId="77777777" w:rsidR="00B20B5F" w:rsidRPr="002A632F" w:rsidRDefault="00B20B5F" w:rsidP="00B20B5F">
      <w:pPr>
        <w:pStyle w:val="Normal-pool"/>
        <w:numPr>
          <w:ilvl w:val="0"/>
          <w:numId w:val="26"/>
        </w:numPr>
        <w:tabs>
          <w:tab w:val="clear" w:pos="1247"/>
          <w:tab w:val="clear" w:pos="1814"/>
        </w:tabs>
        <w:spacing w:after="120"/>
        <w:ind w:left="1247" w:firstLine="624"/>
        <w:jc w:val="both"/>
        <w:rPr>
          <w:rFonts w:eastAsia="SimSun"/>
          <w:sz w:val="24"/>
          <w:szCs w:val="24"/>
          <w:lang w:eastAsia="zh-CN"/>
        </w:rPr>
      </w:pPr>
      <w:r w:rsidRPr="00363471">
        <w:rPr>
          <w:rFonts w:ascii="KaiTi" w:eastAsia="KaiTi" w:hAnsi="KaiTi"/>
          <w:sz w:val="24"/>
          <w:szCs w:val="24"/>
          <w:lang w:val="zh-CN" w:eastAsia="zh-CN"/>
        </w:rPr>
        <w:t>请</w:t>
      </w:r>
      <w:r w:rsidRPr="002A632F">
        <w:rPr>
          <w:rFonts w:eastAsia="SimSun"/>
          <w:sz w:val="24"/>
          <w:szCs w:val="24"/>
          <w:lang w:val="zh-CN" w:eastAsia="zh-CN"/>
        </w:rPr>
        <w:t>秘书处在具备资源的情况下开展能力建设和培训活动，以支持缔约方在执行《巴塞尔公约》、《鹿特丹公约》和《斯德哥尔摩公约》的过程中采取基于科学的行动；</w:t>
      </w:r>
    </w:p>
    <w:p w14:paraId="6A4A19CB" w14:textId="77777777" w:rsidR="00B20B5F" w:rsidRPr="002A632F" w:rsidRDefault="00B20B5F" w:rsidP="00B20B5F">
      <w:pPr>
        <w:pStyle w:val="Normal-pool"/>
        <w:numPr>
          <w:ilvl w:val="0"/>
          <w:numId w:val="26"/>
        </w:numPr>
        <w:tabs>
          <w:tab w:val="clear" w:pos="1247"/>
          <w:tab w:val="clear" w:pos="1814"/>
        </w:tabs>
        <w:spacing w:after="120"/>
        <w:ind w:left="1247" w:firstLine="624"/>
        <w:jc w:val="both"/>
        <w:rPr>
          <w:rFonts w:eastAsia="SimSun"/>
          <w:sz w:val="24"/>
          <w:szCs w:val="24"/>
          <w:lang w:eastAsia="zh-CN"/>
        </w:rPr>
      </w:pPr>
      <w:r w:rsidRPr="00363471">
        <w:rPr>
          <w:rFonts w:ascii="KaiTi" w:eastAsia="KaiTi" w:hAnsi="KaiTi"/>
          <w:sz w:val="24"/>
          <w:szCs w:val="24"/>
          <w:lang w:val="zh-CN" w:eastAsia="zh-CN"/>
        </w:rPr>
        <w:t>又请</w:t>
      </w:r>
      <w:r w:rsidRPr="002A632F">
        <w:rPr>
          <w:rFonts w:eastAsia="SimSun"/>
          <w:sz w:val="24"/>
          <w:szCs w:val="24"/>
          <w:lang w:val="zh-CN" w:eastAsia="zh-CN"/>
        </w:rPr>
        <w:t>秘书处继续与联合国环境规划</w:t>
      </w:r>
      <w:proofErr w:type="gramStart"/>
      <w:r w:rsidRPr="002A632F">
        <w:rPr>
          <w:rFonts w:eastAsia="SimSun"/>
          <w:sz w:val="24"/>
          <w:szCs w:val="24"/>
          <w:lang w:val="zh-CN" w:eastAsia="zh-CN"/>
        </w:rPr>
        <w:t>署开展</w:t>
      </w:r>
      <w:proofErr w:type="gramEnd"/>
      <w:r w:rsidRPr="002A632F">
        <w:rPr>
          <w:rFonts w:eastAsia="SimSun"/>
          <w:sz w:val="24"/>
          <w:szCs w:val="24"/>
          <w:lang w:val="zh-CN" w:eastAsia="zh-CN"/>
        </w:rPr>
        <w:t>合作和协调，并酌情与其他相关组织、科学机构和利益攸关方开展合作和协调，以加强科学与政策的衔接，包括在执行联合国环境大会关于进一步促进化学品和废物健全管理并防止污染的科学与政策委员会的第</w:t>
      </w:r>
      <w:r w:rsidRPr="002A632F">
        <w:rPr>
          <w:rFonts w:eastAsia="SimSun"/>
          <w:sz w:val="24"/>
          <w:szCs w:val="24"/>
          <w:lang w:val="zh-CN" w:eastAsia="zh-CN"/>
        </w:rPr>
        <w:t>5/8</w:t>
      </w:r>
      <w:r w:rsidRPr="002A632F">
        <w:rPr>
          <w:rFonts w:eastAsia="SimSun"/>
          <w:sz w:val="24"/>
          <w:szCs w:val="24"/>
          <w:lang w:val="zh-CN" w:eastAsia="zh-CN"/>
        </w:rPr>
        <w:t>号决议的背景下加强这种衔接，并向缔约方大会第十六次会议报告本决定的执行情况。</w:t>
      </w:r>
      <w:bookmarkStart w:id="0" w:name="_Hlk530655600"/>
      <w:bookmarkEnd w:id="0"/>
    </w:p>
    <w:p w14:paraId="0C07FE6E" w14:textId="05B1FC96" w:rsidR="00F935A6" w:rsidRPr="00B20B5F" w:rsidRDefault="00F935A6" w:rsidP="00B20B5F">
      <w:pPr>
        <w:spacing w:line="240" w:lineRule="auto"/>
        <w:rPr>
          <w:rFonts w:eastAsia="SimSun"/>
          <w:sz w:val="24"/>
          <w:szCs w:val="24"/>
          <w:lang w:val="en-GB"/>
        </w:rPr>
      </w:pPr>
    </w:p>
    <w:sectPr w:rsidR="00F935A6" w:rsidRPr="00B20B5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8A474" w14:textId="77777777" w:rsidR="00A51298" w:rsidRDefault="00A51298" w:rsidP="007B3521">
      <w:pPr>
        <w:spacing w:after="0" w:line="240" w:lineRule="auto"/>
      </w:pPr>
      <w:r>
        <w:separator/>
      </w:r>
    </w:p>
  </w:endnote>
  <w:endnote w:type="continuationSeparator" w:id="0">
    <w:p w14:paraId="6D873F48" w14:textId="77777777" w:rsidR="00A51298" w:rsidRDefault="00A51298" w:rsidP="007B35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92B815" w14:textId="77777777" w:rsidR="00A51298" w:rsidRDefault="00A51298" w:rsidP="007B3521">
      <w:pPr>
        <w:spacing w:after="0" w:line="240" w:lineRule="auto"/>
      </w:pPr>
      <w:r>
        <w:separator/>
      </w:r>
    </w:p>
  </w:footnote>
  <w:footnote w:type="continuationSeparator" w:id="0">
    <w:p w14:paraId="2D02C129" w14:textId="77777777" w:rsidR="00A51298" w:rsidRDefault="00A51298" w:rsidP="007B3521">
      <w:pPr>
        <w:spacing w:after="0" w:line="240" w:lineRule="auto"/>
      </w:pPr>
      <w:r>
        <w:continuationSeparator/>
      </w:r>
    </w:p>
  </w:footnote>
  <w:footnote w:id="1">
    <w:p w14:paraId="3967F3E0" w14:textId="77777777" w:rsidR="00B20B5F" w:rsidRPr="001510E6" w:rsidRDefault="00B20B5F" w:rsidP="00B20B5F">
      <w:pPr>
        <w:pStyle w:val="Normal-pool"/>
        <w:spacing w:before="20" w:after="40"/>
        <w:ind w:left="1247"/>
        <w:rPr>
          <w:rFonts w:eastAsia="SimSun"/>
        </w:rPr>
      </w:pPr>
      <w:r w:rsidRPr="001510E6">
        <w:rPr>
          <w:rStyle w:val="FootnoteReference"/>
          <w:lang w:val="zh-CN"/>
        </w:rPr>
        <w:footnoteRef/>
      </w:r>
      <w:r w:rsidRPr="001510E6">
        <w:rPr>
          <w:rFonts w:eastAsia="SimSun"/>
        </w:rPr>
        <w:t xml:space="preserve"> UNEP/CHW.15/25–UNEP/FAO/RC/COP.10/21–UNEP/POPS/COP.10/25</w:t>
      </w:r>
      <w:r w:rsidRPr="001510E6">
        <w:rPr>
          <w:rFonts w:eastAsia="SimSun"/>
          <w:lang w:val="zh-CN"/>
        </w:rPr>
        <w:t>。</w:t>
      </w:r>
    </w:p>
  </w:footnote>
  <w:footnote w:id="2">
    <w:p w14:paraId="6403ACE4" w14:textId="77777777" w:rsidR="00B20B5F" w:rsidRPr="0017351B" w:rsidRDefault="00B20B5F" w:rsidP="00B20B5F">
      <w:pPr>
        <w:pStyle w:val="Normal-pool"/>
        <w:spacing w:before="20" w:after="40"/>
        <w:ind w:left="1247"/>
        <w:rPr>
          <w:sz w:val="18"/>
          <w:szCs w:val="18"/>
        </w:rPr>
      </w:pPr>
      <w:r w:rsidRPr="001510E6">
        <w:rPr>
          <w:rStyle w:val="FootnoteReference"/>
          <w:lang w:val="zh-CN"/>
        </w:rPr>
        <w:footnoteRef/>
      </w:r>
      <w:r w:rsidRPr="001510E6">
        <w:rPr>
          <w:rFonts w:eastAsia="SimSun"/>
        </w:rPr>
        <w:t xml:space="preserve"> UNEP/CHW.14/INF/40–UNEP/FAO/RC/COP.9/INF/35–UNEP/POPS/COP.9/INF/44</w:t>
      </w:r>
      <w:r w:rsidRPr="001510E6">
        <w:rPr>
          <w:rFonts w:eastAsia="SimSun"/>
          <w:lang w:val="zh-C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E4730"/>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1" w15:restartNumberingAfterBreak="0">
    <w:nsid w:val="0B8051BB"/>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2" w15:restartNumberingAfterBreak="0">
    <w:nsid w:val="0BDD50DC"/>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5E7E44"/>
    <w:multiLevelType w:val="hybridMultilevel"/>
    <w:tmpl w:val="9342DEBA"/>
    <w:lvl w:ilvl="0" w:tplc="FFFFFFFF">
      <w:start w:val="1"/>
      <w:numFmt w:val="decimal"/>
      <w:lvlText w:val="%1."/>
      <w:lvlJc w:val="left"/>
      <w:pPr>
        <w:ind w:left="720" w:hanging="360"/>
      </w:pPr>
      <w:rPr>
        <w:b w:val="0"/>
        <w:bCs/>
        <w:i w:val="0"/>
        <w:iCs w:val="0"/>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06B7153"/>
    <w:multiLevelType w:val="hybridMultilevel"/>
    <w:tmpl w:val="E9BE9FE4"/>
    <w:lvl w:ilvl="0" w:tplc="78B64472">
      <w:start w:val="1"/>
      <w:numFmt w:val="lowerRoman"/>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4FF7BCD"/>
    <w:multiLevelType w:val="hybridMultilevel"/>
    <w:tmpl w:val="25BE336C"/>
    <w:lvl w:ilvl="0" w:tplc="41140BC2">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8F5D9A"/>
    <w:multiLevelType w:val="hybridMultilevel"/>
    <w:tmpl w:val="730AC78A"/>
    <w:lvl w:ilvl="0" w:tplc="FFFFFFFF">
      <w:start w:val="1"/>
      <w:numFmt w:val="lowerLetter"/>
      <w:lvlText w:val="(%1)"/>
      <w:lvlJc w:val="left"/>
      <w:pPr>
        <w:ind w:left="720" w:hanging="360"/>
      </w:pPr>
      <w:rPr>
        <w:rFonts w:hint="default"/>
      </w:rPr>
    </w:lvl>
    <w:lvl w:ilvl="1" w:tplc="0B82E394">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7A615AF"/>
    <w:multiLevelType w:val="hybridMultilevel"/>
    <w:tmpl w:val="0700F0D8"/>
    <w:lvl w:ilvl="0" w:tplc="0B82E394">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7F56A30E">
      <w:start w:val="22"/>
      <w:numFmt w:val="decimal"/>
      <w:lvlText w:val="%3."/>
      <w:lvlJc w:val="left"/>
      <w:pPr>
        <w:ind w:left="4211" w:hanging="360"/>
      </w:pPr>
      <w:rPr>
        <w:rFonts w:hint="default"/>
      </w:r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8" w15:restartNumberingAfterBreak="0">
    <w:nsid w:val="3EA62E7B"/>
    <w:multiLevelType w:val="hybridMultilevel"/>
    <w:tmpl w:val="BBB82F96"/>
    <w:lvl w:ilvl="0" w:tplc="0809000F">
      <w:start w:val="1"/>
      <w:numFmt w:val="lowerLetter"/>
      <w:lvlText w:val="(%1)"/>
      <w:lvlJc w:val="left"/>
      <w:pPr>
        <w:ind w:left="1070" w:hanging="360"/>
      </w:pPr>
      <w:rPr>
        <w:rFonts w:hint="default"/>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9" w15:restartNumberingAfterBreak="0">
    <w:nsid w:val="44460200"/>
    <w:multiLevelType w:val="hybridMultilevel"/>
    <w:tmpl w:val="9342DEBA"/>
    <w:lvl w:ilvl="0" w:tplc="FFFFFFFF">
      <w:start w:val="1"/>
      <w:numFmt w:val="decimal"/>
      <w:lvlText w:val="%1."/>
      <w:lvlJc w:val="left"/>
      <w:pPr>
        <w:ind w:left="720" w:hanging="360"/>
      </w:pPr>
      <w:rPr>
        <w:b w:val="0"/>
        <w:bCs/>
        <w:i w:val="0"/>
        <w:iCs w:val="0"/>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990626E"/>
    <w:multiLevelType w:val="hybridMultilevel"/>
    <w:tmpl w:val="CF00CC14"/>
    <w:lvl w:ilvl="0" w:tplc="0809000F">
      <w:start w:val="1"/>
      <w:numFmt w:val="decimal"/>
      <w:lvlText w:val="%1."/>
      <w:lvlJc w:val="left"/>
      <w:pPr>
        <w:ind w:left="3215" w:hanging="360"/>
      </w:pPr>
    </w:lvl>
    <w:lvl w:ilvl="1" w:tplc="BA7A65DA">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C80AE52E">
      <w:start w:val="1"/>
      <w:numFmt w:val="decimal"/>
      <w:lvlText w:val="%7."/>
      <w:lvlJc w:val="left"/>
      <w:pPr>
        <w:ind w:left="7535" w:hanging="360"/>
      </w:pPr>
      <w:rPr>
        <w:rFonts w:hint="default"/>
        <w:i w:val="0"/>
        <w:iCs w:val="0"/>
      </w:r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1" w15:restartNumberingAfterBreak="0">
    <w:nsid w:val="4F745228"/>
    <w:multiLevelType w:val="hybridMultilevel"/>
    <w:tmpl w:val="9342DEBA"/>
    <w:lvl w:ilvl="0" w:tplc="FFFFFFFF">
      <w:start w:val="1"/>
      <w:numFmt w:val="decimal"/>
      <w:lvlText w:val="%1."/>
      <w:lvlJc w:val="left"/>
      <w:pPr>
        <w:ind w:left="720" w:hanging="360"/>
      </w:pPr>
      <w:rPr>
        <w:b w:val="0"/>
        <w:bCs/>
        <w:i w:val="0"/>
        <w:iCs w:val="0"/>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3DE2173"/>
    <w:multiLevelType w:val="hybridMultilevel"/>
    <w:tmpl w:val="4806A2C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3" w15:restartNumberingAfterBreak="0">
    <w:nsid w:val="60E047DB"/>
    <w:multiLevelType w:val="hybridMultilevel"/>
    <w:tmpl w:val="9342DEBA"/>
    <w:lvl w:ilvl="0" w:tplc="4966447C">
      <w:start w:val="1"/>
      <w:numFmt w:val="decimal"/>
      <w:lvlText w:val="%1."/>
      <w:lvlJc w:val="left"/>
      <w:pPr>
        <w:ind w:left="720" w:hanging="360"/>
      </w:pPr>
      <w:rPr>
        <w:b w:val="0"/>
        <w:bCs/>
        <w:i w:val="0"/>
        <w:iCs w:val="0"/>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5EF5A70"/>
    <w:multiLevelType w:val="hybridMultilevel"/>
    <w:tmpl w:val="56CC2AEE"/>
    <w:lvl w:ilvl="0" w:tplc="EAFE9C00">
      <w:start w:val="1"/>
      <w:numFmt w:val="lowerLetter"/>
      <w:lvlText w:val="(%1)"/>
      <w:lvlJc w:val="left"/>
      <w:pPr>
        <w:ind w:left="3216" w:hanging="360"/>
      </w:pPr>
      <w:rPr>
        <w:rFonts w:hint="default"/>
      </w:rPr>
    </w:lvl>
    <w:lvl w:ilvl="1" w:tplc="04090019">
      <w:start w:val="1"/>
      <w:numFmt w:val="lowerLetter"/>
      <w:lvlText w:val="%2."/>
      <w:lvlJc w:val="left"/>
      <w:pPr>
        <w:ind w:left="3936" w:hanging="360"/>
      </w:pPr>
    </w:lvl>
    <w:lvl w:ilvl="2" w:tplc="0409001B">
      <w:start w:val="1"/>
      <w:numFmt w:val="lowerRoman"/>
      <w:lvlText w:val="%3."/>
      <w:lvlJc w:val="right"/>
      <w:pPr>
        <w:ind w:left="4656" w:hanging="180"/>
      </w:pPr>
    </w:lvl>
    <w:lvl w:ilvl="3" w:tplc="0409000F">
      <w:start w:val="1"/>
      <w:numFmt w:val="decimal"/>
      <w:lvlText w:val="%4."/>
      <w:lvlJc w:val="left"/>
      <w:pPr>
        <w:ind w:left="5376" w:hanging="360"/>
      </w:pPr>
    </w:lvl>
    <w:lvl w:ilvl="4" w:tplc="04090019" w:tentative="1">
      <w:start w:val="1"/>
      <w:numFmt w:val="lowerLetter"/>
      <w:lvlText w:val="%5."/>
      <w:lvlJc w:val="left"/>
      <w:pPr>
        <w:ind w:left="6096" w:hanging="360"/>
      </w:pPr>
    </w:lvl>
    <w:lvl w:ilvl="5" w:tplc="0409001B" w:tentative="1">
      <w:start w:val="1"/>
      <w:numFmt w:val="lowerRoman"/>
      <w:lvlText w:val="%6."/>
      <w:lvlJc w:val="right"/>
      <w:pPr>
        <w:ind w:left="6816" w:hanging="180"/>
      </w:pPr>
    </w:lvl>
    <w:lvl w:ilvl="6" w:tplc="0409000F" w:tentative="1">
      <w:start w:val="1"/>
      <w:numFmt w:val="decimal"/>
      <w:lvlText w:val="%7."/>
      <w:lvlJc w:val="left"/>
      <w:pPr>
        <w:ind w:left="7536" w:hanging="360"/>
      </w:pPr>
    </w:lvl>
    <w:lvl w:ilvl="7" w:tplc="04090019" w:tentative="1">
      <w:start w:val="1"/>
      <w:numFmt w:val="lowerLetter"/>
      <w:lvlText w:val="%8."/>
      <w:lvlJc w:val="left"/>
      <w:pPr>
        <w:ind w:left="8256" w:hanging="360"/>
      </w:pPr>
    </w:lvl>
    <w:lvl w:ilvl="8" w:tplc="0409001B" w:tentative="1">
      <w:start w:val="1"/>
      <w:numFmt w:val="lowerRoman"/>
      <w:lvlText w:val="%9."/>
      <w:lvlJc w:val="right"/>
      <w:pPr>
        <w:ind w:left="8976" w:hanging="180"/>
      </w:pPr>
    </w:lvl>
  </w:abstractNum>
  <w:abstractNum w:abstractNumId="15" w15:restartNumberingAfterBreak="0">
    <w:nsid w:val="66120B58"/>
    <w:multiLevelType w:val="hybridMultilevel"/>
    <w:tmpl w:val="9E92E368"/>
    <w:lvl w:ilvl="0" w:tplc="FFFFFFFF">
      <w:start w:val="1"/>
      <w:numFmt w:val="decimal"/>
      <w:lvlText w:val="%1."/>
      <w:lvlJc w:val="left"/>
      <w:pPr>
        <w:tabs>
          <w:tab w:val="num" w:pos="3215"/>
        </w:tabs>
        <w:ind w:left="3215" w:hanging="360"/>
      </w:pPr>
    </w:lvl>
    <w:lvl w:ilvl="1" w:tplc="0B82E394">
      <w:start w:val="1"/>
      <w:numFmt w:val="lowerLetter"/>
      <w:lvlText w:val="(%2)"/>
      <w:lvlJc w:val="left"/>
      <w:pPr>
        <w:tabs>
          <w:tab w:val="num" w:pos="3935"/>
        </w:tabs>
        <w:ind w:left="3935" w:hanging="360"/>
      </w:pPr>
      <w:rPr>
        <w:rFonts w:hint="default"/>
      </w:rPr>
    </w:lvl>
    <w:lvl w:ilvl="2" w:tplc="FFFFFFFF">
      <w:start w:val="1"/>
      <w:numFmt w:val="lowerRoman"/>
      <w:lvlText w:val="%3."/>
      <w:lvlJc w:val="right"/>
      <w:pPr>
        <w:tabs>
          <w:tab w:val="num" w:pos="4655"/>
        </w:tabs>
        <w:ind w:left="4655" w:hanging="180"/>
      </w:pPr>
    </w:lvl>
    <w:lvl w:ilvl="3" w:tplc="FFFFFFFF">
      <w:start w:val="1"/>
      <w:numFmt w:val="decimal"/>
      <w:lvlText w:val="%4."/>
      <w:lvlJc w:val="left"/>
      <w:pPr>
        <w:tabs>
          <w:tab w:val="num" w:pos="5375"/>
        </w:tabs>
        <w:ind w:left="5375" w:hanging="360"/>
      </w:pPr>
    </w:lvl>
    <w:lvl w:ilvl="4" w:tplc="FFFFFFFF">
      <w:start w:val="1"/>
      <w:numFmt w:val="lowerLetter"/>
      <w:lvlText w:val="%5."/>
      <w:lvlJc w:val="left"/>
      <w:pPr>
        <w:tabs>
          <w:tab w:val="num" w:pos="6095"/>
        </w:tabs>
        <w:ind w:left="6095" w:hanging="360"/>
      </w:pPr>
    </w:lvl>
    <w:lvl w:ilvl="5" w:tplc="FFFFFFFF">
      <w:start w:val="1"/>
      <w:numFmt w:val="lowerRoman"/>
      <w:lvlText w:val="%6."/>
      <w:lvlJc w:val="right"/>
      <w:pPr>
        <w:tabs>
          <w:tab w:val="num" w:pos="6815"/>
        </w:tabs>
        <w:ind w:left="6815" w:hanging="180"/>
      </w:pPr>
    </w:lvl>
    <w:lvl w:ilvl="6" w:tplc="FFFFFFFF">
      <w:start w:val="1"/>
      <w:numFmt w:val="decimal"/>
      <w:lvlText w:val="%7."/>
      <w:lvlJc w:val="left"/>
      <w:pPr>
        <w:tabs>
          <w:tab w:val="num" w:pos="7535"/>
        </w:tabs>
        <w:ind w:left="7535" w:hanging="360"/>
      </w:pPr>
    </w:lvl>
    <w:lvl w:ilvl="7" w:tplc="FFFFFFFF">
      <w:start w:val="1"/>
      <w:numFmt w:val="lowerLetter"/>
      <w:lvlText w:val="%8."/>
      <w:lvlJc w:val="left"/>
      <w:pPr>
        <w:tabs>
          <w:tab w:val="num" w:pos="8255"/>
        </w:tabs>
        <w:ind w:left="8255" w:hanging="360"/>
      </w:pPr>
    </w:lvl>
    <w:lvl w:ilvl="8" w:tplc="FFFFFFFF">
      <w:start w:val="1"/>
      <w:numFmt w:val="lowerRoman"/>
      <w:lvlText w:val="%9."/>
      <w:lvlJc w:val="right"/>
      <w:pPr>
        <w:tabs>
          <w:tab w:val="num" w:pos="8975"/>
        </w:tabs>
        <w:ind w:left="8975" w:hanging="180"/>
      </w:pPr>
    </w:lvl>
  </w:abstractNum>
  <w:abstractNum w:abstractNumId="16" w15:restartNumberingAfterBreak="0">
    <w:nsid w:val="66994EAB"/>
    <w:multiLevelType w:val="hybridMultilevel"/>
    <w:tmpl w:val="5AA62D8C"/>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C6A6D41"/>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DFC2825"/>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E045AAD"/>
    <w:multiLevelType w:val="hybridMultilevel"/>
    <w:tmpl w:val="B5400E32"/>
    <w:lvl w:ilvl="0" w:tplc="FFFFFFFF">
      <w:start w:val="1"/>
      <w:numFmt w:val="lowerLetter"/>
      <w:lvlText w:val="(%1)"/>
      <w:lvlJc w:val="left"/>
      <w:pPr>
        <w:ind w:left="720" w:hanging="360"/>
      </w:pPr>
      <w:rPr>
        <w:rFonts w:hint="default"/>
      </w:rPr>
    </w:lvl>
    <w:lvl w:ilvl="1" w:tplc="0B82E394">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695031C"/>
    <w:multiLevelType w:val="hybridMultilevel"/>
    <w:tmpl w:val="F22AE4D0"/>
    <w:lvl w:ilvl="0" w:tplc="0B82E3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15:restartNumberingAfterBreak="0">
    <w:nsid w:val="776A72F9"/>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7B76735"/>
    <w:multiLevelType w:val="hybridMultilevel"/>
    <w:tmpl w:val="4806A2C4"/>
    <w:lvl w:ilvl="0" w:tplc="0B82E3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79F74258"/>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24" w15:restartNumberingAfterBreak="0">
    <w:nsid w:val="7AE73CD2"/>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25" w15:restartNumberingAfterBreak="0">
    <w:nsid w:val="7C5B024A"/>
    <w:multiLevelType w:val="hybridMultilevel"/>
    <w:tmpl w:val="1F3453EC"/>
    <w:lvl w:ilvl="0" w:tplc="D60E7C1E">
      <w:start w:val="1"/>
      <w:numFmt w:val="decimal"/>
      <w:lvlText w:val="%1."/>
      <w:lvlJc w:val="left"/>
      <w:pPr>
        <w:ind w:left="2591" w:hanging="360"/>
      </w:pPr>
      <w:rPr>
        <w:i w:val="0"/>
        <w:iCs/>
      </w:rPr>
    </w:lvl>
    <w:lvl w:ilvl="1" w:tplc="29CAA252">
      <w:start w:val="1"/>
      <w:numFmt w:val="lowerLetter"/>
      <w:lvlText w:val="(%2)"/>
      <w:lvlJc w:val="left"/>
      <w:pPr>
        <w:ind w:left="3566" w:hanging="615"/>
      </w:pPr>
      <w:rPr>
        <w:rFonts w:hint="default"/>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num w:numId="1" w16cid:durableId="476533080">
    <w:abstractNumId w:val="25"/>
    <w:lvlOverride w:ilvl="0">
      <w:lvl w:ilvl="0" w:tplc="D60E7C1E">
        <w:start w:val="1"/>
        <w:numFmt w:val="decimal"/>
        <w:lvlText w:val="%1."/>
        <w:lvlJc w:val="left"/>
        <w:pPr>
          <w:ind w:left="2591" w:hanging="360"/>
        </w:pPr>
        <w:rPr>
          <w:rFonts w:ascii="Times New Roman" w:hAnsi="Times New Roman" w:cs="Times New Roman" w:hint="default"/>
          <w:i w:val="0"/>
          <w:iCs/>
        </w:rPr>
      </w:lvl>
    </w:lvlOverride>
  </w:num>
  <w:num w:numId="2" w16cid:durableId="1861503831">
    <w:abstractNumId w:val="7"/>
  </w:num>
  <w:num w:numId="3" w16cid:durableId="72509173">
    <w:abstractNumId w:val="20"/>
    <w:lvlOverride w:ilvl="0">
      <w:lvl w:ilvl="0" w:tplc="0B82E394">
        <w:start w:val="1"/>
        <w:numFmt w:val="lowerLetter"/>
        <w:lvlText w:val="(%1)"/>
        <w:lvlJc w:val="left"/>
        <w:pPr>
          <w:ind w:left="720" w:hanging="360"/>
        </w:pPr>
      </w:lvl>
    </w:lvlOverride>
  </w:num>
  <w:num w:numId="4" w16cid:durableId="1988391299">
    <w:abstractNumId w:val="22"/>
    <w:lvlOverride w:ilvl="0">
      <w:lvl w:ilvl="0" w:tplc="0B82E394">
        <w:start w:val="1"/>
        <w:numFmt w:val="lowerLetter"/>
        <w:lvlText w:val="(%1)"/>
        <w:lvlJc w:val="left"/>
        <w:pPr>
          <w:ind w:left="720" w:hanging="360"/>
        </w:pPr>
      </w:lvl>
    </w:lvlOverride>
  </w:num>
  <w:num w:numId="5" w16cid:durableId="854733247">
    <w:abstractNumId w:val="4"/>
    <w:lvlOverride w:ilvl="0">
      <w:lvl w:ilvl="0" w:tplc="78B64472">
        <w:start w:val="1"/>
        <w:numFmt w:val="chineseCounting"/>
        <w:lvlText w:val="（%1）"/>
        <w:lvlJc w:val="left"/>
        <w:pPr>
          <w:ind w:left="720" w:hanging="360"/>
        </w:pPr>
        <w:rPr>
          <w:sz w:val="20"/>
          <w:szCs w:val="20"/>
        </w:rPr>
      </w:lvl>
    </w:lvlOverride>
  </w:num>
  <w:num w:numId="6" w16cid:durableId="786967896">
    <w:abstractNumId w:val="12"/>
    <w:lvlOverride w:ilvl="0">
      <w:lvl w:ilvl="0" w:tplc="FFFFFFFF">
        <w:start w:val="1"/>
        <w:numFmt w:val="lowerLetter"/>
        <w:lvlText w:val="(%1)"/>
        <w:lvlJc w:val="left"/>
        <w:pPr>
          <w:ind w:left="720" w:hanging="360"/>
        </w:pPr>
      </w:lvl>
    </w:lvlOverride>
  </w:num>
  <w:num w:numId="7" w16cid:durableId="219444484">
    <w:abstractNumId w:val="10"/>
  </w:num>
  <w:num w:numId="8" w16cid:durableId="63918353">
    <w:abstractNumId w:val="24"/>
    <w:lvlOverride w:ilvl="0">
      <w:lvl w:ilvl="0" w:tplc="F702C356">
        <w:start w:val="1"/>
        <w:numFmt w:val="decimal"/>
        <w:lvlText w:val="%1."/>
        <w:lvlJc w:val="left"/>
        <w:pPr>
          <w:ind w:left="777" w:hanging="360"/>
        </w:pPr>
      </w:lvl>
    </w:lvlOverride>
  </w:num>
  <w:num w:numId="9" w16cid:durableId="1980961195">
    <w:abstractNumId w:val="17"/>
    <w:lvlOverride w:ilvl="0">
      <w:lvl w:ilvl="0" w:tplc="D8D03FBC">
        <w:start w:val="1"/>
        <w:numFmt w:val="upperLetter"/>
        <w:lvlText w:val="%1."/>
        <w:lvlJc w:val="left"/>
        <w:pPr>
          <w:ind w:left="777" w:hanging="360"/>
        </w:pPr>
        <w:rPr>
          <w:rFonts w:hint="default"/>
          <w:b w:val="0"/>
          <w:bCs w:val="0"/>
          <w:i w:val="0"/>
          <w:iCs w:val="0"/>
        </w:rPr>
      </w:lvl>
    </w:lvlOverride>
  </w:num>
  <w:num w:numId="10" w16cid:durableId="1886794993">
    <w:abstractNumId w:val="8"/>
    <w:lvlOverride w:ilvl="0">
      <w:lvl w:ilvl="0" w:tplc="0809000F">
        <w:start w:val="1"/>
        <w:numFmt w:val="lowerLetter"/>
        <w:lvlText w:val="(%1)"/>
        <w:lvlJc w:val="left"/>
        <w:pPr>
          <w:ind w:left="1070" w:hanging="360"/>
        </w:pPr>
        <w:rPr>
          <w:rFonts w:hint="default"/>
        </w:rPr>
      </w:lvl>
    </w:lvlOverride>
  </w:num>
  <w:num w:numId="11" w16cid:durableId="1833132637">
    <w:abstractNumId w:val="1"/>
    <w:lvlOverride w:ilvl="0">
      <w:lvl w:ilvl="0" w:tplc="F702C356">
        <w:start w:val="1"/>
        <w:numFmt w:val="decimal"/>
        <w:lvlText w:val="%1."/>
        <w:lvlJc w:val="left"/>
        <w:pPr>
          <w:ind w:left="777" w:hanging="360"/>
        </w:pPr>
      </w:lvl>
    </w:lvlOverride>
  </w:num>
  <w:num w:numId="12" w16cid:durableId="1215045112">
    <w:abstractNumId w:val="0"/>
    <w:lvlOverride w:ilvl="0">
      <w:lvl w:ilvl="0" w:tplc="F702C356">
        <w:start w:val="1"/>
        <w:numFmt w:val="decimal"/>
        <w:lvlText w:val="%1."/>
        <w:lvlJc w:val="left"/>
        <w:pPr>
          <w:ind w:left="777" w:hanging="360"/>
        </w:pPr>
      </w:lvl>
    </w:lvlOverride>
  </w:num>
  <w:num w:numId="13" w16cid:durableId="59521584">
    <w:abstractNumId w:val="23"/>
    <w:lvlOverride w:ilvl="0">
      <w:lvl w:ilvl="0" w:tplc="F702C356">
        <w:start w:val="1"/>
        <w:numFmt w:val="decimal"/>
        <w:lvlText w:val="%1."/>
        <w:lvlJc w:val="left"/>
        <w:pPr>
          <w:ind w:left="777" w:hanging="360"/>
        </w:pPr>
      </w:lvl>
    </w:lvlOverride>
  </w:num>
  <w:num w:numId="14" w16cid:durableId="38211686">
    <w:abstractNumId w:val="21"/>
    <w:lvlOverride w:ilvl="0">
      <w:lvl w:ilvl="0" w:tplc="D8D03FBC">
        <w:start w:val="1"/>
        <w:numFmt w:val="upperLetter"/>
        <w:lvlText w:val="%1."/>
        <w:lvlJc w:val="left"/>
        <w:pPr>
          <w:ind w:left="777" w:hanging="360"/>
        </w:pPr>
        <w:rPr>
          <w:rFonts w:hint="default"/>
          <w:b w:val="0"/>
          <w:bCs w:val="0"/>
          <w:i w:val="0"/>
          <w:iCs w:val="0"/>
        </w:rPr>
      </w:lvl>
    </w:lvlOverride>
  </w:num>
  <w:num w:numId="15" w16cid:durableId="91516187">
    <w:abstractNumId w:val="18"/>
    <w:lvlOverride w:ilvl="0">
      <w:lvl w:ilvl="0" w:tplc="D8D03FBC">
        <w:start w:val="1"/>
        <w:numFmt w:val="upperLetter"/>
        <w:lvlText w:val="%1."/>
        <w:lvlJc w:val="left"/>
        <w:pPr>
          <w:ind w:left="777" w:hanging="360"/>
        </w:pPr>
        <w:rPr>
          <w:rFonts w:hint="default"/>
          <w:b w:val="0"/>
          <w:bCs w:val="0"/>
          <w:i w:val="0"/>
          <w:iCs w:val="0"/>
        </w:rPr>
      </w:lvl>
    </w:lvlOverride>
  </w:num>
  <w:num w:numId="16" w16cid:durableId="1246575532">
    <w:abstractNumId w:val="2"/>
    <w:lvlOverride w:ilvl="0">
      <w:lvl w:ilvl="0" w:tplc="D8D03FBC">
        <w:start w:val="1"/>
        <w:numFmt w:val="upperLetter"/>
        <w:lvlText w:val="%1."/>
        <w:lvlJc w:val="left"/>
        <w:pPr>
          <w:ind w:left="777" w:hanging="360"/>
        </w:pPr>
        <w:rPr>
          <w:rFonts w:hint="default"/>
          <w:b w:val="0"/>
          <w:bCs w:val="0"/>
          <w:i w:val="0"/>
          <w:iCs w:val="0"/>
        </w:rPr>
      </w:lvl>
    </w:lvlOverride>
  </w:num>
  <w:num w:numId="17" w16cid:durableId="352152441">
    <w:abstractNumId w:val="5"/>
    <w:lvlOverride w:ilvl="0">
      <w:lvl w:ilvl="0" w:tplc="41140BC2">
        <w:start w:val="1"/>
        <w:numFmt w:val="decimal"/>
        <w:lvlText w:val="%1."/>
        <w:lvlJc w:val="left"/>
        <w:pPr>
          <w:ind w:left="720" w:hanging="360"/>
        </w:pPr>
        <w:rPr>
          <w:i w:val="0"/>
        </w:rPr>
      </w:lvl>
    </w:lvlOverride>
  </w:num>
  <w:num w:numId="18" w16cid:durableId="1005598212">
    <w:abstractNumId w:val="14"/>
    <w:lvlOverride w:ilvl="0">
      <w:lvl w:ilvl="0" w:tplc="EAFE9C00">
        <w:start w:val="1"/>
        <w:numFmt w:val="lowerLetter"/>
        <w:lvlText w:val="(%1)"/>
        <w:lvlJc w:val="left"/>
        <w:pPr>
          <w:ind w:left="3216" w:hanging="360"/>
        </w:pPr>
        <w:rPr>
          <w:rFonts w:hint="default"/>
        </w:rPr>
      </w:lvl>
    </w:lvlOverride>
  </w:num>
  <w:num w:numId="19" w16cid:durableId="891575585">
    <w:abstractNumId w:val="13"/>
    <w:lvlOverride w:ilvl="0">
      <w:lvl w:ilvl="0" w:tplc="4966447C">
        <w:start w:val="1"/>
        <w:numFmt w:val="decimal"/>
        <w:lvlText w:val="%1."/>
        <w:lvlJc w:val="left"/>
        <w:pPr>
          <w:ind w:left="720" w:hanging="360"/>
        </w:pPr>
        <w:rPr>
          <w:b w:val="0"/>
          <w:bCs/>
          <w:i w:val="0"/>
          <w:iCs w:val="0"/>
          <w:strike w:val="0"/>
        </w:rPr>
      </w:lvl>
    </w:lvlOverride>
  </w:num>
  <w:num w:numId="20" w16cid:durableId="78983326">
    <w:abstractNumId w:val="9"/>
    <w:lvlOverride w:ilvl="0">
      <w:lvl w:ilvl="0" w:tplc="FFFFFFFF">
        <w:start w:val="1"/>
        <w:numFmt w:val="decimal"/>
        <w:lvlText w:val="%1."/>
        <w:lvlJc w:val="left"/>
        <w:pPr>
          <w:ind w:left="720" w:hanging="360"/>
        </w:pPr>
        <w:rPr>
          <w:b w:val="0"/>
          <w:bCs/>
          <w:i w:val="0"/>
          <w:iCs w:val="0"/>
          <w:strike w:val="0"/>
        </w:rPr>
      </w:lvl>
    </w:lvlOverride>
  </w:num>
  <w:num w:numId="21" w16cid:durableId="700128027">
    <w:abstractNumId w:val="19"/>
  </w:num>
  <w:num w:numId="22" w16cid:durableId="270206028">
    <w:abstractNumId w:val="6"/>
  </w:num>
  <w:num w:numId="23" w16cid:durableId="652875100">
    <w:abstractNumId w:val="3"/>
    <w:lvlOverride w:ilvl="0">
      <w:lvl w:ilvl="0" w:tplc="FFFFFFFF">
        <w:start w:val="1"/>
        <w:numFmt w:val="decimal"/>
        <w:lvlText w:val="%1."/>
        <w:lvlJc w:val="left"/>
        <w:pPr>
          <w:ind w:left="720" w:hanging="360"/>
        </w:pPr>
        <w:rPr>
          <w:b w:val="0"/>
          <w:bCs/>
          <w:i w:val="0"/>
          <w:iCs w:val="0"/>
          <w:strike w:val="0"/>
        </w:rPr>
      </w:lvl>
    </w:lvlOverride>
  </w:num>
  <w:num w:numId="24" w16cid:durableId="934172219">
    <w:abstractNumId w:val="15"/>
  </w:num>
  <w:num w:numId="25" w16cid:durableId="2119060421">
    <w:abstractNumId w:val="16"/>
    <w:lvlOverride w:ilvl="0">
      <w:lvl w:ilvl="0" w:tplc="0B82E394">
        <w:start w:val="1"/>
        <w:numFmt w:val="lowerLetter"/>
        <w:lvlText w:val="(%1)"/>
        <w:lvlJc w:val="left"/>
        <w:pPr>
          <w:ind w:left="720" w:hanging="360"/>
        </w:pPr>
        <w:rPr>
          <w:rFonts w:hint="default"/>
        </w:rPr>
      </w:lvl>
    </w:lvlOverride>
  </w:num>
  <w:num w:numId="26" w16cid:durableId="1631352011">
    <w:abstractNumId w:val="11"/>
    <w:lvlOverride w:ilvl="0">
      <w:lvl w:ilvl="0" w:tplc="FFFFFFFF">
        <w:start w:val="1"/>
        <w:numFmt w:val="decimal"/>
        <w:lvlText w:val="%1."/>
        <w:lvlJc w:val="left"/>
        <w:pPr>
          <w:ind w:left="720" w:hanging="360"/>
        </w:pPr>
        <w:rPr>
          <w:b w:val="0"/>
          <w:bCs/>
          <w:i w:val="0"/>
          <w:iCs w:val="0"/>
          <w:strike w:val="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521"/>
    <w:rsid w:val="00731DC1"/>
    <w:rsid w:val="007B3521"/>
    <w:rsid w:val="00836B73"/>
    <w:rsid w:val="00895852"/>
    <w:rsid w:val="00910441"/>
    <w:rsid w:val="00A51298"/>
    <w:rsid w:val="00B20B5F"/>
    <w:rsid w:val="00C84536"/>
    <w:rsid w:val="00D62CEE"/>
    <w:rsid w:val="00F05D30"/>
    <w:rsid w:val="00F37625"/>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7CEB0"/>
  <w15:chartTrackingRefBased/>
  <w15:docId w15:val="{7AEB662F-A3B7-4155-9F77-70FD51F86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521"/>
    <w:pPr>
      <w:spacing w:after="120" w:line="280" w:lineRule="exact"/>
      <w:jc w:val="both"/>
    </w:pPr>
    <w:rPr>
      <w:rFonts w:ascii="Times New Roman" w:eastAsiaTheme="minorHAnsi" w:hAnsi="Times New Roman" w:cs="Times New Roman"/>
      <w:sz w:val="21"/>
      <w:szCs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7B3521"/>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GB"/>
    </w:rPr>
  </w:style>
  <w:style w:type="paragraph" w:customStyle="1" w:styleId="CH2">
    <w:name w:val="CH2"/>
    <w:next w:val="Normal"/>
    <w:link w:val="CH2Char"/>
    <w:qFormat/>
    <w:rsid w:val="007B3521"/>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val="en-GB" w:eastAsia="en-GB"/>
    </w:rPr>
  </w:style>
  <w:style w:type="paragraph" w:customStyle="1" w:styleId="Normal-pool">
    <w:name w:val="Normal-pool"/>
    <w:link w:val="Normal-poolChar"/>
    <w:qFormat/>
    <w:rsid w:val="007B3521"/>
    <w:pPr>
      <w:tabs>
        <w:tab w:val="left" w:pos="624"/>
        <w:tab w:val="left" w:pos="1247"/>
        <w:tab w:val="left" w:pos="1814"/>
      </w:tabs>
      <w:spacing w:after="0" w:line="240" w:lineRule="auto"/>
    </w:pPr>
    <w:rPr>
      <w:rFonts w:ascii="Times New Roman" w:eastAsiaTheme="minorHAnsi" w:hAnsi="Times New Roman" w:cs="Times New Roman"/>
      <w:sz w:val="20"/>
      <w:szCs w:val="20"/>
      <w:lang w:val="en-GB" w:eastAsia="en-GB"/>
    </w:rPr>
  </w:style>
  <w:style w:type="character" w:customStyle="1" w:styleId="Normal-poolChar">
    <w:name w:val="Normal-pool Char"/>
    <w:link w:val="Normal-pool"/>
    <w:locked/>
    <w:rsid w:val="007B3521"/>
    <w:rPr>
      <w:rFonts w:ascii="Times New Roman" w:eastAsiaTheme="minorHAnsi" w:hAnsi="Times New Roman" w:cs="Times New Roman"/>
      <w:sz w:val="20"/>
      <w:szCs w:val="20"/>
      <w:lang w:val="en-GB" w:eastAsia="en-GB"/>
    </w:rPr>
  </w:style>
  <w:style w:type="character" w:customStyle="1" w:styleId="CH2Char">
    <w:name w:val="CH2 Char"/>
    <w:link w:val="CH2"/>
    <w:rsid w:val="007B3521"/>
    <w:rPr>
      <w:rFonts w:ascii="Times New Roman" w:eastAsiaTheme="minorHAnsi" w:hAnsi="Times New Roman" w:cs="Times New Roman"/>
      <w:b/>
      <w:sz w:val="24"/>
      <w:szCs w:val="24"/>
      <w:lang w:val="en-GB" w:eastAsia="en-GB"/>
    </w:rPr>
  </w:style>
  <w:style w:type="character" w:styleId="Hyperlink">
    <w:name w:val="Hyperlink"/>
    <w:uiPriority w:val="99"/>
    <w:unhideWhenUsed/>
    <w:rsid w:val="00910441"/>
    <w:rPr>
      <w:rFonts w:ascii="Times New Roman" w:hAnsi="Times New Roman"/>
      <w:color w:val="auto"/>
      <w:sz w:val="20"/>
      <w:szCs w:val="20"/>
      <w:u w:val="none"/>
      <w:lang w:val="en-US"/>
    </w:rPr>
  </w:style>
  <w:style w:type="paragraph" w:styleId="ListParagraph">
    <w:name w:val="List Paragraph"/>
    <w:basedOn w:val="Normal"/>
    <w:uiPriority w:val="1"/>
    <w:qFormat/>
    <w:rsid w:val="00910441"/>
    <w:pPr>
      <w:ind w:left="720"/>
      <w:contextualSpacing/>
    </w:p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910441"/>
    <w:rPr>
      <w:rFonts w:ascii="Times New Roman" w:eastAsia="SimSun" w:hAnsi="Times New Roman"/>
      <w:color w:val="000000"/>
      <w:spacing w:val="-5"/>
      <w:w w:val="130"/>
      <w:position w:val="-4"/>
      <w:szCs w:val="18"/>
      <w:vertAlign w:val="superscript"/>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910441"/>
    <w:pPr>
      <w:spacing w:before="120" w:after="160" w:line="240" w:lineRule="exact"/>
    </w:pPr>
    <w:rPr>
      <w:rFonts w:eastAsia="SimSun" w:cstheme="minorBidi"/>
      <w:color w:val="000000"/>
      <w:spacing w:val="-5"/>
      <w:w w:val="130"/>
      <w:position w:val="-4"/>
      <w:sz w:val="22"/>
      <w:szCs w:val="18"/>
      <w:vertAlign w:val="superscript"/>
    </w:rPr>
  </w:style>
  <w:style w:type="paragraph" w:customStyle="1" w:styleId="NormalNonumber">
    <w:name w:val="Normal_No_number"/>
    <w:basedOn w:val="Normal-pool"/>
    <w:qFormat/>
    <w:rsid w:val="00B20B5F"/>
    <w:pPr>
      <w:spacing w:after="120"/>
      <w:ind w:left="124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Words>
  <Characters>405</Characters>
  <Application>Microsoft Office Word</Application>
  <DocSecurity>0</DocSecurity>
  <Lines>3</Lines>
  <Paragraphs>1</Paragraphs>
  <ScaleCrop>false</ScaleCrop>
  <Company/>
  <LinksUpToDate>false</LinksUpToDate>
  <CharactersWithSpaces>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2023-04-27T09:11:00Z</dcterms:created>
  <dcterms:modified xsi:type="dcterms:W3CDTF">2023-04-27T09:11:00Z</dcterms:modified>
</cp:coreProperties>
</file>