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90016" w14:textId="77777777" w:rsidR="00A97159" w:rsidRPr="00DE0F03" w:rsidRDefault="00A97159" w:rsidP="00A97159">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ب-15/30</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برنامج العمل والميزانية لاتفاقية بازل لفترة السنتين 2022–2023</w:t>
      </w:r>
    </w:p>
    <w:p w14:paraId="41453CAF" w14:textId="77777777" w:rsidR="00A97159" w:rsidRPr="00DE0F03" w:rsidRDefault="00A97159" w:rsidP="00A97159">
      <w:pPr>
        <w:pStyle w:val="NormalNonumber"/>
        <w:tabs>
          <w:tab w:val="clear" w:pos="1247"/>
          <w:tab w:val="clear" w:pos="1814"/>
          <w:tab w:val="clear" w:pos="2381"/>
          <w:tab w:val="clear" w:pos="2948"/>
          <w:tab w:val="clear" w:pos="3515"/>
          <w:tab w:val="clear" w:pos="4082"/>
        </w:tabs>
        <w:bidi/>
        <w:spacing w:line="360" w:lineRule="exact"/>
        <w:ind w:left="1134" w:firstLine="709"/>
        <w:jc w:val="both"/>
        <w:textDirection w:val="tbRlV"/>
        <w:rPr>
          <w:rFonts w:ascii="Simplified Arabic" w:hAnsi="Simplified Arabic" w:cs="Simplified Arabic"/>
          <w:i/>
          <w:iCs/>
          <w:sz w:val="24"/>
          <w:szCs w:val="24"/>
          <w:lang w:val="ar-SA" w:eastAsia="zh-TW" w:bidi="en-GB"/>
        </w:rPr>
      </w:pPr>
      <w:bookmarkStart w:id="0" w:name="_Hlk84943903"/>
      <w:r w:rsidRPr="00DE0F03">
        <w:rPr>
          <w:rFonts w:ascii="Simplified Arabic" w:hAnsi="Simplified Arabic" w:cs="Simplified Arabic"/>
          <w:i/>
          <w:iCs/>
          <w:sz w:val="24"/>
          <w:szCs w:val="24"/>
          <w:rtl/>
        </w:rPr>
        <w:t>إن مؤتمر الأطراف،</w:t>
      </w:r>
    </w:p>
    <w:p w14:paraId="1835E69C" w14:textId="77777777" w:rsidR="00A97159" w:rsidRPr="00DE0F03" w:rsidRDefault="00A97159" w:rsidP="00A97159">
      <w:pPr>
        <w:pStyle w:val="NormalNonumber"/>
        <w:tabs>
          <w:tab w:val="clear" w:pos="1247"/>
          <w:tab w:val="clear" w:pos="1814"/>
          <w:tab w:val="clear" w:pos="2381"/>
          <w:tab w:val="clear" w:pos="2948"/>
          <w:tab w:val="clear" w:pos="3515"/>
          <w:tab w:val="clear" w:pos="4082"/>
        </w:tabs>
        <w:bidi/>
        <w:spacing w:line="360" w:lineRule="exact"/>
        <w:ind w:left="1134" w:firstLine="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i/>
          <w:iCs/>
          <w:sz w:val="24"/>
          <w:szCs w:val="24"/>
          <w:rtl/>
        </w:rPr>
        <w:t>إذ يشير</w:t>
      </w:r>
      <w:r w:rsidRPr="00DE0F03">
        <w:rPr>
          <w:rFonts w:ascii="Simplified Arabic" w:hAnsi="Simplified Arabic" w:cs="Simplified Arabic"/>
          <w:sz w:val="24"/>
          <w:szCs w:val="24"/>
          <w:rtl/>
        </w:rPr>
        <w:t xml:space="preserve"> إلى المقرر ا ب-15/2 بشأن برنامج العمل والميزانية المؤقتين لاتفاقية بازل لعام 2022 المـــعـــتـــمـــد خـــلال الـــجـــزء الـــمـــعـــقـــود عـــبـــر الإنـــتـــرنـــت من الاجـــتـــمـــاع الخـــامـــس عـــشـــر، الذي عـــقـــد في الفـــتـــرة مـــن 26 إلى 30 تموز/يوليه 2021،</w:t>
      </w:r>
    </w:p>
    <w:p w14:paraId="66DCAAC3" w14:textId="77777777" w:rsidR="00A97159" w:rsidRPr="00DE0F03" w:rsidRDefault="00A97159" w:rsidP="00A97159">
      <w:pPr>
        <w:pStyle w:val="NormalNonumber"/>
        <w:tabs>
          <w:tab w:val="clear" w:pos="1247"/>
          <w:tab w:val="clear" w:pos="1814"/>
          <w:tab w:val="clear" w:pos="2381"/>
          <w:tab w:val="clear" w:pos="2948"/>
          <w:tab w:val="clear" w:pos="3515"/>
          <w:tab w:val="clear" w:pos="4082"/>
        </w:tabs>
        <w:bidi/>
        <w:spacing w:line="360" w:lineRule="exact"/>
        <w:ind w:left="1134" w:firstLine="709"/>
        <w:jc w:val="both"/>
        <w:textDirection w:val="tbRlV"/>
        <w:rPr>
          <w:rFonts w:ascii="Simplified Arabic" w:hAnsi="Simplified Arabic" w:cs="Simplified Arabic"/>
          <w:i/>
          <w:iCs/>
          <w:sz w:val="24"/>
          <w:szCs w:val="24"/>
          <w:lang w:val="ar-SA" w:eastAsia="zh-TW" w:bidi="en-GB"/>
        </w:rPr>
      </w:pPr>
      <w:r w:rsidRPr="00DE0F03">
        <w:rPr>
          <w:rFonts w:ascii="Simplified Arabic" w:hAnsi="Simplified Arabic" w:cs="Simplified Arabic"/>
          <w:i/>
          <w:iCs/>
          <w:sz w:val="24"/>
          <w:szCs w:val="24"/>
          <w:rtl/>
        </w:rPr>
        <w:t>وإذ يحيط علماً</w:t>
      </w:r>
      <w:r w:rsidRPr="00DE0F03">
        <w:rPr>
          <w:rFonts w:ascii="Simplified Arabic" w:hAnsi="Simplified Arabic" w:cs="Simplified Arabic"/>
          <w:sz w:val="24"/>
          <w:szCs w:val="24"/>
          <w:rtl/>
        </w:rPr>
        <w:t xml:space="preserve"> بالتقارير المالية لعامي 2020 و2021 من الصندوق الاستئماني لاتفاقية بازل بشأن التحكم في نقل النفايات الخطرة والتخلص منها عبر الحدود (الصندوق الاستئماني العام لاتفاقية بازل</w:t>
      </w:r>
      <w:r w:rsidRPr="00DE0F03">
        <w:rPr>
          <w:rFonts w:ascii="Simplified Arabic" w:hAnsi="Simplified Arabic" w:cs="Simplified Arabic" w:hint="cs"/>
          <w:sz w:val="24"/>
          <w:szCs w:val="24"/>
          <w:rtl/>
        </w:rPr>
        <w:t>)</w:t>
      </w:r>
      <w:r w:rsidRPr="00DE0F03">
        <w:rPr>
          <w:rFonts w:ascii="Simplified Arabic" w:hAnsi="Simplified Arabic" w:cs="Simplified Arabic" w:hint="cs"/>
          <w:sz w:val="24"/>
          <w:szCs w:val="24"/>
          <w:vertAlign w:val="superscript"/>
          <w:rtl/>
        </w:rPr>
        <w:t>(</w:t>
      </w:r>
      <w:r w:rsidRPr="00DE0F03">
        <w:rPr>
          <w:rStyle w:val="FootnoteReference"/>
          <w:rFonts w:ascii="Simplified Arabic" w:hAnsi="Simplified Arabic"/>
          <w:sz w:val="24"/>
          <w:szCs w:val="24"/>
          <w:rtl/>
        </w:rPr>
        <w:footnoteReference w:id="1"/>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rtl/>
        </w:rPr>
        <w:t>،</w:t>
      </w:r>
    </w:p>
    <w:p w14:paraId="3A8FEE9B" w14:textId="77777777" w:rsidR="00A97159" w:rsidRPr="00DE0F03" w:rsidRDefault="00A97159" w:rsidP="00A97159">
      <w:pPr>
        <w:pStyle w:val="NormalNonumber"/>
        <w:tabs>
          <w:tab w:val="clear" w:pos="1247"/>
          <w:tab w:val="clear" w:pos="1814"/>
          <w:tab w:val="clear" w:pos="2381"/>
          <w:tab w:val="clear" w:pos="2948"/>
          <w:tab w:val="clear" w:pos="3515"/>
          <w:tab w:val="clear" w:pos="4082"/>
        </w:tabs>
        <w:bidi/>
        <w:spacing w:line="360" w:lineRule="exact"/>
        <w:ind w:left="1134" w:firstLine="709"/>
        <w:jc w:val="both"/>
        <w:textDirection w:val="tbRlV"/>
        <w:rPr>
          <w:rFonts w:ascii="Simplified Arabic" w:hAnsi="Simplified Arabic" w:cs="Simplified Arabic"/>
          <w:sz w:val="24"/>
          <w:szCs w:val="24"/>
          <w:lang w:eastAsia="zh-TW" w:bidi="en-GB"/>
        </w:rPr>
      </w:pPr>
      <w:r w:rsidRPr="00DE0F03">
        <w:rPr>
          <w:rFonts w:ascii="Simplified Arabic" w:hAnsi="Simplified Arabic" w:cs="Simplified Arabic"/>
          <w:i/>
          <w:iCs/>
          <w:sz w:val="24"/>
          <w:szCs w:val="24"/>
          <w:rtl/>
        </w:rPr>
        <w:t>وإذ يحيط علماً أيضاً</w:t>
      </w:r>
      <w:r w:rsidRPr="00DE0F03">
        <w:rPr>
          <w:rFonts w:ascii="Simplified Arabic" w:hAnsi="Simplified Arabic" w:cs="Simplified Arabic"/>
          <w:sz w:val="24"/>
          <w:szCs w:val="24"/>
          <w:rtl/>
        </w:rPr>
        <w:t xml:space="preserve"> بالمقترح المقدم من الأمانة بشأن تخصيص الوفورات التي تحققت نتيجة لجائحة مرض فيروس كورونا (كوفيد-19) بموجب اتفاقية بازل</w:t>
      </w:r>
      <w:r w:rsidRPr="00DE0F03">
        <w:rPr>
          <w:rFonts w:ascii="Simplified Arabic" w:hAnsi="Simplified Arabic" w:cs="Simplified Arabic" w:hint="cs"/>
          <w:sz w:val="24"/>
          <w:szCs w:val="24"/>
          <w:vertAlign w:val="superscript"/>
          <w:rtl/>
        </w:rPr>
        <w:t>(</w:t>
      </w:r>
      <w:r w:rsidRPr="00DE0F03">
        <w:rPr>
          <w:rStyle w:val="FootnoteReference"/>
          <w:rFonts w:ascii="Simplified Arabic" w:hAnsi="Simplified Arabic"/>
          <w:sz w:val="24"/>
          <w:szCs w:val="24"/>
          <w:rtl/>
        </w:rPr>
        <w:footnoteReference w:id="2"/>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rtl/>
        </w:rPr>
        <w:t>،</w:t>
      </w:r>
    </w:p>
    <w:p w14:paraId="3EC17C23" w14:textId="77777777" w:rsidR="00A97159" w:rsidRPr="00DE0F03" w:rsidRDefault="00A97159" w:rsidP="00A97159">
      <w:pPr>
        <w:pStyle w:val="NormalNonumber"/>
        <w:tabs>
          <w:tab w:val="clear" w:pos="1247"/>
          <w:tab w:val="clear" w:pos="1814"/>
          <w:tab w:val="clear" w:pos="2381"/>
          <w:tab w:val="clear" w:pos="2948"/>
          <w:tab w:val="clear" w:pos="3515"/>
          <w:tab w:val="clear" w:pos="4082"/>
        </w:tabs>
        <w:bidi/>
        <w:spacing w:line="360" w:lineRule="exact"/>
        <w:ind w:left="1134" w:firstLine="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i/>
          <w:iCs/>
          <w:sz w:val="24"/>
          <w:szCs w:val="24"/>
          <w:rtl/>
        </w:rPr>
        <w:t>وإذ يشير</w:t>
      </w:r>
      <w:r w:rsidRPr="00DE0F03">
        <w:rPr>
          <w:rFonts w:ascii="Simplified Arabic" w:hAnsi="Simplified Arabic" w:cs="Simplified Arabic"/>
          <w:sz w:val="24"/>
          <w:szCs w:val="24"/>
          <w:rtl/>
        </w:rPr>
        <w:t xml:space="preserve"> إلى المقرر ا ب-14/26 بشأن مذكرة التفاهم بين برنامج الأمم المتحدة للبيئة ومؤتمر الأطراف في اتفاقية بازل،</w:t>
      </w:r>
    </w:p>
    <w:p w14:paraId="1FC41DAA" w14:textId="77777777" w:rsidR="00A97159" w:rsidRPr="00DE0F03" w:rsidRDefault="00A97159" w:rsidP="00A97159">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أولاً</w:t>
      </w:r>
    </w:p>
    <w:p w14:paraId="41B2B928" w14:textId="77777777" w:rsidR="00A97159" w:rsidRPr="00DE0F03" w:rsidRDefault="00A97159" w:rsidP="00A97159">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الصندوق الاستئماني العام لاتفاقية بازل</w:t>
      </w:r>
    </w:p>
    <w:p w14:paraId="0076086E"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يوافق</w:t>
      </w:r>
      <w:r w:rsidRPr="00DE0F03">
        <w:rPr>
          <w:rFonts w:ascii="Simplified Arabic" w:eastAsia="Times New Roman" w:hAnsi="Simplified Arabic" w:cs="Simplified Arabic"/>
          <w:sz w:val="24"/>
          <w:szCs w:val="24"/>
          <w:rtl/>
          <w:lang w:val="en-GB"/>
        </w:rPr>
        <w:t xml:space="preserve"> على الميزانية البرنامجية لاتفاقية بازل لفترة السنتين 2022-2023 البالغة 844</w:t>
      </w:r>
      <w:r w:rsidRPr="00DE0F03">
        <w:rPr>
          <w:rFonts w:ascii="Simplified Arabic" w:eastAsia="Times New Roman" w:hAnsi="Simplified Arabic" w:cs="Simplified Arabic" w:hint="cs"/>
          <w:sz w:val="24"/>
          <w:szCs w:val="24"/>
          <w:rtl/>
          <w:lang w:val="en-GB"/>
        </w:rPr>
        <w:t> </w:t>
      </w:r>
      <w:r w:rsidRPr="00DE0F03">
        <w:rPr>
          <w:rFonts w:ascii="Simplified Arabic" w:eastAsia="Times New Roman" w:hAnsi="Simplified Arabic" w:cs="Simplified Arabic"/>
          <w:sz w:val="24"/>
          <w:szCs w:val="24"/>
          <w:rtl/>
          <w:lang w:val="en-GB"/>
        </w:rPr>
        <w:t>964</w:t>
      </w:r>
      <w:r w:rsidRPr="00DE0F03">
        <w:rPr>
          <w:rFonts w:ascii="Simplified Arabic" w:eastAsia="Times New Roman" w:hAnsi="Simplified Arabic" w:cs="Simplified Arabic" w:hint="cs"/>
          <w:sz w:val="24"/>
          <w:szCs w:val="24"/>
          <w:rtl/>
          <w:lang w:val="en-GB"/>
        </w:rPr>
        <w:t> </w:t>
      </w:r>
      <w:r w:rsidRPr="00DE0F03">
        <w:rPr>
          <w:rFonts w:ascii="Simplified Arabic" w:eastAsia="Times New Roman" w:hAnsi="Simplified Arabic" w:cs="Simplified Arabic"/>
          <w:sz w:val="24"/>
          <w:szCs w:val="24"/>
          <w:rtl/>
          <w:lang w:val="en-GB"/>
        </w:rPr>
        <w:t>4 دولاراً من دولارات الولايات المتحدة لعام 2022 و700 849 4 دولار من دولارات الولايات المتحدة لعام 2023، للأغراض الواردة في الجدول 1 من هذا المقرر؛</w:t>
      </w:r>
    </w:p>
    <w:p w14:paraId="4B2E0FB8"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يأذن</w:t>
      </w:r>
      <w:r w:rsidRPr="00DE0F03">
        <w:rPr>
          <w:rFonts w:ascii="Simplified Arabic" w:eastAsia="Times New Roman" w:hAnsi="Simplified Arabic" w:cs="Simplified Arabic"/>
          <w:sz w:val="24"/>
          <w:szCs w:val="24"/>
          <w:rtl/>
          <w:lang w:val="en-GB"/>
        </w:rPr>
        <w:t xml:space="preserve"> للأمين التنفيذي لاتفاقية بازل أن يلتزم بتخصيص موارد مالية في حدود مبلغ الميزانية التشغيلية المعتمدة استناداً إلى الموارد النقدية المتاحة؛</w:t>
      </w:r>
    </w:p>
    <w:p w14:paraId="411DE2AE"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w:t>
      </w:r>
      <w:r w:rsidRPr="00DE0F03">
        <w:rPr>
          <w:rFonts w:ascii="Simplified Arabic" w:eastAsia="Times New Roman" w:hAnsi="Simplified Arabic" w:cs="Simplified Arabic"/>
          <w:sz w:val="24"/>
          <w:szCs w:val="24"/>
          <w:rtl/>
          <w:lang w:val="en-GB"/>
        </w:rPr>
        <w:t xml:space="preserve"> الإبقاء على احتياطي رأس المال العامل بمستوى 15 في المائة من المتوسط السنوي للميزانيات التشغيلية لفترة السنتين 2022-2023؛</w:t>
      </w:r>
    </w:p>
    <w:p w14:paraId="328E148A"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يعتمد</w:t>
      </w:r>
      <w:r w:rsidRPr="00DE0F03">
        <w:rPr>
          <w:rFonts w:ascii="Simplified Arabic" w:eastAsia="Times New Roman" w:hAnsi="Simplified Arabic" w:cs="Simplified Arabic"/>
          <w:sz w:val="24"/>
          <w:szCs w:val="24"/>
          <w:rtl/>
          <w:lang w:val="en-GB"/>
        </w:rPr>
        <w:t xml:space="preserve"> الجدول الإرشادي للاشتراكات المقررة لتوزيع النفقات للسنة الأولى من فترة السنتين 2022-2023، الوارد في الجدول 2 من هذا المقرَّر، ويأذن للأمين التنفيذي، وفقاً للنظام المالي والقواعد المالية للأمم المتحدة، بتعديل الجدول ليشمل جميع الأطراف التي تدخل الاتفاقية حيِّز النفاذ بالنسبة لها قبل 1 كانون الثاني/يناير </w:t>
      </w:r>
      <w:r w:rsidRPr="00DE0F03">
        <w:rPr>
          <w:rFonts w:ascii="Simplified Arabic" w:eastAsia="Times New Roman" w:hAnsi="Simplified Arabic" w:cs="Simplified Arabic" w:hint="cs"/>
          <w:sz w:val="24"/>
          <w:szCs w:val="24"/>
          <w:rtl/>
          <w:lang w:val="en-GB"/>
        </w:rPr>
        <w:t>2023</w:t>
      </w:r>
      <w:r w:rsidRPr="00DE0F03">
        <w:rPr>
          <w:rFonts w:ascii="Simplified Arabic" w:eastAsia="Times New Roman" w:hAnsi="Simplified Arabic" w:cs="Simplified Arabic"/>
          <w:sz w:val="24"/>
          <w:szCs w:val="24"/>
          <w:rtl/>
          <w:lang w:val="en-GB"/>
        </w:rPr>
        <w:t xml:space="preserve"> لعام 2023؛</w:t>
      </w:r>
    </w:p>
    <w:p w14:paraId="0FB6B81E"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يشير</w:t>
      </w:r>
      <w:r w:rsidRPr="00DE0F03">
        <w:rPr>
          <w:rFonts w:ascii="Simplified Arabic" w:eastAsia="Times New Roman" w:hAnsi="Simplified Arabic" w:cs="Simplified Arabic"/>
          <w:sz w:val="24"/>
          <w:szCs w:val="24"/>
          <w:rtl/>
          <w:lang w:val="en-GB"/>
        </w:rPr>
        <w:t xml:space="preserve"> إلى أن الاش</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ت</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راك</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ات في الصندوق الاستئماني العام لاتفاقية بازل ي</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ت</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وق</w:t>
      </w:r>
      <w:r w:rsidRPr="00DE0F03">
        <w:rPr>
          <w:rFonts w:ascii="Times New Roman" w:eastAsia="Times New Roman" w:hAnsi="Times New Roman" w:cs="Simplified Arabic" w:hint="cs"/>
          <w:szCs w:val="24"/>
          <w:rtl/>
          <w:lang w:val="en-GB"/>
        </w:rPr>
        <w:t>ــــ</w:t>
      </w:r>
      <w:r w:rsidRPr="00DE0F03">
        <w:rPr>
          <w:rFonts w:ascii="Simplified Arabic" w:eastAsia="Times New Roman" w:hAnsi="Simplified Arabic" w:cs="Simplified Arabic"/>
          <w:sz w:val="24"/>
          <w:szCs w:val="24"/>
          <w:rtl/>
          <w:lang w:val="en-GB"/>
        </w:rPr>
        <w:t>ع تلقيها بحلول 1</w:t>
      </w:r>
      <w:r w:rsidRPr="00DE0F03">
        <w:rPr>
          <w:rFonts w:ascii="Simplified Arabic" w:eastAsia="Times New Roman" w:hAnsi="Simplified Arabic" w:cs="Simplified Arabic" w:hint="cs"/>
          <w:sz w:val="24"/>
          <w:szCs w:val="24"/>
          <w:rtl/>
          <w:lang w:val="en-GB"/>
        </w:rPr>
        <w:t> </w:t>
      </w:r>
      <w:r w:rsidRPr="00DE0F03">
        <w:rPr>
          <w:rFonts w:ascii="Simplified Arabic" w:eastAsia="Times New Roman" w:hAnsi="Simplified Arabic" w:cs="Simplified Arabic"/>
          <w:sz w:val="24"/>
          <w:szCs w:val="24"/>
          <w:rtl/>
          <w:lang w:val="en-GB"/>
        </w:rPr>
        <w:t>كانون الثاني/يناير من العام الذي تُدرج لأجله تلك الاشتراكات في الميزانية، ويحث الأطراف على تسديد اشتراكاتها على الفور، ويـــشـــجـــع الأطـــراف التي هي في وضـــع يـــمـــكـــنـــهـــا من ذلك أن تـــســـدد اشتراكاتها بحلول 16 تشرين الأول/أكتوبر 2022 للسنة التقويمية 2023، ويطلب إلى الأمانة إبلاغ الأطراف بمبالغ اشتراكاتها في أقرب وقت ممكن؛</w:t>
      </w:r>
    </w:p>
    <w:p w14:paraId="6FC22366"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يؤكد مجدداً</w:t>
      </w:r>
      <w:r w:rsidRPr="00DE0F03">
        <w:rPr>
          <w:rFonts w:ascii="Simplified Arabic" w:eastAsia="Times New Roman" w:hAnsi="Simplified Arabic" w:cs="Simplified Arabic"/>
          <w:sz w:val="24"/>
          <w:szCs w:val="24"/>
          <w:rtl/>
          <w:lang w:val="en-GB"/>
        </w:rPr>
        <w:t xml:space="preserve"> استمرار القلق إزاء عدم تسديد عدد من الأطراف للاشتراكات في الصندوق الاستئماني العام لاتفاقية بازل لعام 2021 والأعوام السابقة، مما يتنافى مع أحكام الفقرة 3 (أ) من المادة 5 من القواعد المالية، ويحث الأطراف على أن تسدد بالكامل اشتراكاتها غير المدفوعة وفي أقرب وقت ممكن؛</w:t>
      </w:r>
    </w:p>
    <w:p w14:paraId="05D4EB5B"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يطلب</w:t>
      </w:r>
      <w:r w:rsidRPr="00DE0F03">
        <w:rPr>
          <w:rFonts w:ascii="Simplified Arabic" w:eastAsia="Times New Roman" w:hAnsi="Simplified Arabic" w:cs="Simplified Arabic"/>
          <w:sz w:val="24"/>
          <w:szCs w:val="24"/>
          <w:rtl/>
          <w:lang w:val="en-GB"/>
        </w:rPr>
        <w:t xml:space="preserve"> إلى الأمانة أن تعمل بشكل مباشر مع البعثات الدائمة ووزارات الخارجية وجهات التنسيق للأطراف التي هي في هذه الحالة لكي تتمكن من تسديد متأخراتها واشتراكاتها المقررة بالكامل في أقرب وقت ممكن، وأن تقدم في الاجتماعات الإقليمية معلومات عن الحالة الراهنة للمتأخرات وما يترتب عليها من آثار؛</w:t>
      </w:r>
    </w:p>
    <w:p w14:paraId="5455B9BB"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المديرة التنفيذية لبرنامج الأمم المتحدة للبيئة أن تواصل العمل عن كثب مع الأمناء التنفيذيين لاتفاقية بازل،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من أجل تحسين توقيت إيصال المعلومات بشأن سداد الاشتراكات بما في ذلك المتأخرات؛</w:t>
      </w:r>
    </w:p>
    <w:p w14:paraId="77C31332"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يسلّم</w:t>
      </w:r>
      <w:r w:rsidRPr="00DE0F03">
        <w:rPr>
          <w:rFonts w:ascii="Simplified Arabic" w:eastAsia="Times New Roman" w:hAnsi="Simplified Arabic" w:cs="Simplified Arabic"/>
          <w:sz w:val="24"/>
          <w:szCs w:val="24"/>
          <w:rtl/>
          <w:lang w:val="en-GB"/>
        </w:rPr>
        <w:t xml:space="preserve"> بالآثار الشديدة لجائحة مرض فيروس كورونا (كوفيد-19) على الاقتصاد العالمي بشكل عام واقتصادات البلدان النامية بشكل خاص، وأن العديد من الدول الأطراف من البلدان النامية تسعى جاهدة لمواجهة الأثر الاقتصادي الناجم عن الجائحة؛</w:t>
      </w:r>
    </w:p>
    <w:p w14:paraId="11C46452"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يشير</w:t>
      </w:r>
      <w:r w:rsidRPr="00DE0F03">
        <w:rPr>
          <w:rFonts w:ascii="Simplified Arabic" w:eastAsia="Times New Roman" w:hAnsi="Simplified Arabic" w:cs="Simplified Arabic"/>
          <w:sz w:val="24"/>
          <w:szCs w:val="24"/>
          <w:rtl/>
          <w:lang w:val="en-GB"/>
        </w:rPr>
        <w:t xml:space="preserve"> إلى أحكام الفقرة 3 (هـ) من المادة 5 من القواعد المالية المتعلقة بالاشتراكات غير المدفوعة من 1 كانون الثاني/يناير 2001 وما بعد، والفقرة 9 من المقرر ا ب-14/29، ويقرر مواصلة العمل بالممارسة التي تقضي بأن أي ممثل لأي طرف عليه متأخرات في اشتراكاته لأربع سنوات أو أكثر ولم يوافق على جدول تسديد مطبق وفقاً للفقرة 3 (د) من المادة 5 من القواعد المالية أو لا يلتزم بهذا الجدول لن يكون مؤهلاً لتلقّي الدعم المالي لحضور حلقات العمل التي تُنظم بين الدورات والاجتماعات غير الرسمية الأخرى، نظراً إلى أن المتأخرات غير المسددة لأكثر من أربعة أعوام تجب معاملتها كديون معدومة بنسبة 100 في المائة وفقاً للمعايير المحاسبية الدولية للقطاع العام؛</w:t>
      </w:r>
    </w:p>
    <w:p w14:paraId="36495AB5"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الجهود التي يبذلها الأمين التنفيذي ورئيس مؤتمر الأطراف اللذان دعيا وزراء خارجية الأطراف التي عليها متأخرات في اشتراكاتها، بواسطة رسالة اشتركا في توقيعها، إلى اتخاذ إجراء عاجل لسداد تلك المتأخرات، ويطلب مواصلة العمل بهذه الممارسة، ويشكر الأطراف التي ردت بصورة إيجابية بدفع اشتراكاتها غير المسددة؛</w:t>
      </w:r>
      <w:bookmarkStart w:id="3" w:name="_Hlk67998281"/>
    </w:p>
    <w:p w14:paraId="37299F15"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يعتمد</w:t>
      </w:r>
      <w:r w:rsidRPr="00DE0F03">
        <w:rPr>
          <w:rFonts w:ascii="Simplified Arabic" w:eastAsia="Times New Roman" w:hAnsi="Simplified Arabic" w:cs="Simplified Arabic"/>
          <w:sz w:val="24"/>
          <w:szCs w:val="24"/>
          <w:rtl/>
          <w:lang w:val="en-GB"/>
        </w:rPr>
        <w:t xml:space="preserve"> جدول ملاك موظفي الأمانة لفترة السنتين 2022-2023 المستخدم لأغراض تقديرات التكلفة لتحديد إجمالي الميزانية والوارد في الجدول 3 من هذا المقرر؛</w:t>
      </w:r>
      <w:bookmarkEnd w:id="3"/>
    </w:p>
    <w:p w14:paraId="52C8AD7D"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يأذن</w:t>
      </w:r>
      <w:r w:rsidRPr="00DE0F03">
        <w:rPr>
          <w:rFonts w:ascii="Simplified Arabic" w:eastAsia="Times New Roman" w:hAnsi="Simplified Arabic" w:cs="Simplified Arabic"/>
          <w:sz w:val="24"/>
          <w:szCs w:val="24"/>
          <w:rtl/>
          <w:lang w:val="en-GB"/>
        </w:rPr>
        <w:t xml:space="preserve"> للأمين التنفيذي بمواصلة تحديد مستويات ملاك الموظفين وأعدادهم وتشكيلة ملاك الموظفين في الأمانة بطريقة مرنة، شريطة أن تظل الوظائف بالمستوى نفسه أو تصبح أقل، وألا يتجاوز الأمين التنفيذي حدود التكاليف الإجمالية لأعداد الموظفين المحددة في الجدول 3 من هذا المقرر لفترة السنتين 2022-2023، حسب توصية مكتب خدمات الرقابة الداخلية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hAnsi="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وشريطة ألا يسبب الملاك الوظيفي أي التزامات إضافية في الميزانية بعد فترة السنتين تلك؛</w:t>
      </w:r>
    </w:p>
    <w:p w14:paraId="77B46B79"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يأذن</w:t>
      </w:r>
      <w:r w:rsidRPr="00DE0F03">
        <w:rPr>
          <w:rFonts w:ascii="Simplified Arabic" w:eastAsia="Times New Roman" w:hAnsi="Simplified Arabic" w:cs="Simplified Arabic"/>
          <w:sz w:val="24"/>
          <w:szCs w:val="24"/>
          <w:rtl/>
          <w:lang w:val="en-GB"/>
        </w:rPr>
        <w:t xml:space="preserve"> للأمين التنفيذي، على أساس استثنائي وكملاذ أخير، بسحب أموال إضافية لا تتجاوز </w:t>
      </w:r>
      <w:r w:rsidRPr="00DE0F03">
        <w:rPr>
          <w:rFonts w:ascii="Simplified Arabic" w:eastAsia="Times New Roman" w:hAnsi="Simplified Arabic" w:cs="Simplified Arabic" w:hint="cs"/>
          <w:sz w:val="24"/>
          <w:szCs w:val="24"/>
          <w:rtl/>
          <w:lang w:val="en-GB"/>
        </w:rPr>
        <w:t>179</w:t>
      </w:r>
      <w:r w:rsidRPr="00DE0F03">
        <w:rPr>
          <w:rFonts w:ascii="Simplified Arabic" w:eastAsia="Times New Roman" w:hAnsi="Simplified Arabic" w:cs="Simplified Arabic" w:hint="eastAsia"/>
          <w:sz w:val="24"/>
          <w:szCs w:val="24"/>
          <w:rtl/>
          <w:lang w:val="en-GB"/>
        </w:rPr>
        <w:t> </w:t>
      </w:r>
      <w:r w:rsidRPr="00DE0F03">
        <w:rPr>
          <w:rFonts w:ascii="Simplified Arabic" w:eastAsia="Times New Roman" w:hAnsi="Simplified Arabic" w:cs="Simplified Arabic" w:hint="cs"/>
          <w:sz w:val="24"/>
          <w:szCs w:val="24"/>
          <w:rtl/>
          <w:lang w:val="en-GB"/>
        </w:rPr>
        <w:t>247</w:t>
      </w:r>
      <w:r w:rsidRPr="00DE0F03">
        <w:rPr>
          <w:rFonts w:ascii="Simplified Arabic" w:eastAsia="Times New Roman" w:hAnsi="Simplified Arabic" w:cs="Simplified Arabic"/>
          <w:sz w:val="24"/>
          <w:szCs w:val="24"/>
          <w:rtl/>
          <w:lang w:val="en-GB"/>
        </w:rPr>
        <w:t xml:space="preserve"> دولاراً من دولارات الولايات المتحدة، من الرصيد الصافي للصناديق الاستئمانية العامة الثلاثة لاتفاقيات بازل وروتردام واستكهولم لتغطية أي نقص في رزمة ملاك الموظفين المعتمدة لفترة السنتين 2022-2023، إذا طُبقت الزيادة السنوية على تكاليف الموظفين بالقيمة الحقيقية واستخدمت لتحديد أن رزمة ملاك الموظفين غير كافية، شريطة ألا ينخفض الرصيد إلى ما دون احتياطي رأس المال العامل؛</w:t>
      </w:r>
    </w:p>
    <w:p w14:paraId="5F8C03B5"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يطلب</w:t>
      </w:r>
      <w:r w:rsidRPr="00DE0F03">
        <w:rPr>
          <w:rFonts w:ascii="Simplified Arabic" w:eastAsia="Times New Roman" w:hAnsi="Simplified Arabic" w:cs="Simplified Arabic"/>
          <w:sz w:val="24"/>
          <w:szCs w:val="24"/>
          <w:rtl/>
          <w:lang w:val="en-GB"/>
        </w:rPr>
        <w:t xml:space="preserve"> إلى الأمين التنفيذي أن يقدم تقريراً إلى مؤتمر الأطراف في اجتماعه السادس عشر عن مستوى الوظائف التي تم شغلها مقابل جدول ملاك الموظفين المعتمد؛</w:t>
      </w:r>
    </w:p>
    <w:p w14:paraId="19770F3F" w14:textId="77777777" w:rsidR="00A97159" w:rsidRPr="00DE0F03" w:rsidRDefault="00A97159" w:rsidP="00A97159">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ثانياً</w:t>
      </w:r>
    </w:p>
    <w:p w14:paraId="0790AB39" w14:textId="77777777" w:rsidR="00A97159" w:rsidRPr="00DE0F03" w:rsidRDefault="00A97159" w:rsidP="00A97159">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صندوق اتفاقية بازل الاستئماني الخاص للتبرعات</w:t>
      </w:r>
    </w:p>
    <w:p w14:paraId="54055A2F"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بتقديرات التمويل البالغة 602 241 9 دولار من دولارات الولايات المتحدة لعام 2022 وتقديرات التمويل البالغة 836 416 9 دولاراً من دولارات الولايات المتحدة لعام 2023 في الجدول 1 من هذا المقرر، لتمويل الأنشطة بموجب الاتفاقية من الصندوق الاستئماني لمساعدة البلدان النامية والبلدان الأخرى التي تحتاج إلى مساعدة تقنية في تنفيذ اتفاقية بازل (صندوق اتفاقية بازل الاستئماني الخاص للتبرعات)؛</w:t>
      </w:r>
    </w:p>
    <w:p w14:paraId="6C61AAEB"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أن متطلبات الصندوق الاستئماني الخاص لاتفاقية بازل للتبرعات المعروضة في الميزانية تمثل أفضل جهود الأمانة لكي تكون واقعية وتعكس الأولويات التي اتفق عليها جميع الأطراف، ويحث الأطراف ويدعو غير الأطراف والجهات الأخرى إلى تقديم تبرعات إلى الصندوق الاستئماني الخاص لاتفاقية بازل للتبرعات لتشجيع المساهمات من الجهات المانحة؛</w:t>
      </w:r>
    </w:p>
    <w:p w14:paraId="79E6DE25"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6" w:name="_Hlk105916716"/>
      <w:r w:rsidRPr="00DE0F03">
        <w:rPr>
          <w:rFonts w:ascii="Simplified Arabic" w:eastAsia="Times New Roman" w:hAnsi="Simplified Arabic" w:cs="Simplified Arabic"/>
          <w:i/>
          <w:iCs/>
          <w:sz w:val="24"/>
          <w:szCs w:val="24"/>
          <w:rtl/>
          <w:lang w:val="en-GB"/>
        </w:rPr>
        <w:t>يلاحظ أيضاً</w:t>
      </w:r>
      <w:r w:rsidRPr="00DE0F03">
        <w:rPr>
          <w:rFonts w:ascii="Simplified Arabic" w:eastAsia="Times New Roman" w:hAnsi="Simplified Arabic" w:cs="Simplified Arabic"/>
          <w:sz w:val="24"/>
          <w:szCs w:val="24"/>
          <w:rtl/>
          <w:lang w:val="en-GB"/>
        </w:rPr>
        <w:t xml:space="preserve"> أهمية إتاحة التمويل في صندوق اتفاقية بازل الاستئماني الخاص للتبرعات لمشاركة الأطراف من البلدان النامية، وبوجه خاص أقل البلدان نمواً والدول الجزرية الصغيرة النامية والأطراف التي تمر اقتصاداتها بمرحلة انتقالية، في اجتماعات الاتفاقية؛</w:t>
      </w:r>
    </w:p>
    <w:bookmarkEnd w:id="6"/>
    <w:p w14:paraId="28E53D7C"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يسلّم</w:t>
      </w:r>
      <w:r w:rsidRPr="00DE0F03">
        <w:rPr>
          <w:rFonts w:ascii="Simplified Arabic" w:eastAsia="Times New Roman" w:hAnsi="Simplified Arabic" w:cs="Simplified Arabic"/>
          <w:sz w:val="24"/>
          <w:szCs w:val="24"/>
          <w:rtl/>
          <w:lang w:val="en-GB"/>
        </w:rPr>
        <w:t xml:space="preserve"> بإنشاء فرقة العمل التابعة لبرنامج الأمم المتحدة للبيئة لإجراء استعراض شامل للمنهجية الحالية لحساب وتخصيص تكاليف دعم البرنامج، ويتطلع إلى حصائل هذا الاستعراض التي قد ينظر فيها مؤتمر الأطراف، حال توافرها؛</w:t>
      </w:r>
    </w:p>
    <w:p w14:paraId="7D748440"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يحث</w:t>
      </w:r>
      <w:r w:rsidRPr="00DE0F03">
        <w:rPr>
          <w:rFonts w:ascii="Simplified Arabic" w:eastAsia="Times New Roman" w:hAnsi="Simplified Arabic" w:cs="Simplified Arabic"/>
          <w:sz w:val="24"/>
          <w:szCs w:val="24"/>
          <w:rtl/>
          <w:lang w:val="en-GB"/>
        </w:rPr>
        <w:t xml:space="preserve"> الأطراف، ويدعو الجهات الأخرى التي هي في وضع يمكنها من ذلك، على المساهمة على نحو عاجل وفي أقرب وقت ممكن في صندوق اتفاقية بازل الاستئماني الخاص للتبرعات بغية ضمان المشاركة الكاملة والفعالة للأطراف من البلدان النامية، وبوجه خاص أقل البلدان نمواً، والدول الجزرية الصغيرة النامية، والأطراف التي تمر اقتصاداتها بمرحلة انتقالية في اجتماعات مؤتمر الأطراف وهيئاته الفرعية؛</w:t>
      </w:r>
    </w:p>
    <w:p w14:paraId="7A029304" w14:textId="77777777" w:rsidR="00A97159" w:rsidRPr="00DE0F03" w:rsidRDefault="00A97159" w:rsidP="00A97159">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ثالثاً</w:t>
      </w:r>
    </w:p>
    <w:p w14:paraId="4FCF05C0" w14:textId="77777777" w:rsidR="00A97159" w:rsidRPr="00DE0F03" w:rsidRDefault="00A97159" w:rsidP="00A97159">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 xml:space="preserve">التحضيرات لفترة السنتين المقبلة </w:t>
      </w:r>
    </w:p>
    <w:p w14:paraId="541C75FC"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الجهود المبذولة منذ عام 2012 لتعزيز الكفاءة في استخدام الموارد المالية والبشرية في الأمانة ويشجع الأمين التنفيذي على مواصلة هذه الجهود في العمل المقبل للأمانة؛</w:t>
      </w:r>
    </w:p>
    <w:p w14:paraId="62E71937"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إعداد ميزانية لفترة السنتين 2024-2025 لينظر فيها مؤتمر الأطراف في اجتماعه السادس عشر، مع توضيح المبادئ الرئيسية، والافتراضات، والاستراتيجية البرنامجية التي تستند إليها الميزانية، وعرض النفقات لفترة السنتين 2022-2023 في شكل برنامجي؛</w:t>
      </w:r>
    </w:p>
    <w:p w14:paraId="56BF368F"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 أيضاً</w:t>
      </w:r>
      <w:r w:rsidRPr="00DE0F03">
        <w:rPr>
          <w:rFonts w:ascii="Simplified Arabic" w:eastAsia="Times New Roman" w:hAnsi="Simplified Arabic" w:cs="Simplified Arabic"/>
          <w:sz w:val="24"/>
          <w:szCs w:val="24"/>
          <w:rtl/>
          <w:lang w:val="en-GB"/>
        </w:rPr>
        <w:t xml:space="preserve"> إلى الأمــيــن التــنــفــيــذي أن يــحــدد مــســتــويــات التوظيف وأعداد الموظفين في الأمانة وهيكلها وأن يبين التكاليف الفعلية الإجمالية في ميزانيات الاتفاقيات لفترة السنتين 2024-2025؛</w:t>
      </w:r>
    </w:p>
    <w:p w14:paraId="009CF527"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يشير</w:t>
      </w:r>
      <w:r w:rsidRPr="00DE0F03">
        <w:rPr>
          <w:rFonts w:ascii="Simplified Arabic" w:eastAsia="Times New Roman" w:hAnsi="Simplified Arabic" w:cs="Simplified Arabic"/>
          <w:sz w:val="24"/>
          <w:szCs w:val="24"/>
          <w:rtl/>
          <w:lang w:val="en-GB"/>
        </w:rPr>
        <w:t xml:space="preserve"> إلى ضرورة تيسير وضع الأولويات بتوفير المعلومات في الوقت المناسب للأطراف عن الآثار المالية المتعددة، ولهذا الغرض يطلب إلى الأمين التنفيذي أن يدرج في الميزانية التشغيلية المقترحة لفترة السنتين 2024-2025 سيناريوهين بديلين للتمويل يراعيان أي كفاءات محددة نتيجة الفقرة 21 من هذا المقرر ويستندان إلى ما يلي:</w:t>
      </w:r>
    </w:p>
    <w:p w14:paraId="20758D8C" w14:textId="77777777" w:rsidR="00A97159" w:rsidRPr="00DE0F03" w:rsidRDefault="00A97159">
      <w:pPr>
        <w:pStyle w:val="Normal-pool"/>
        <w:numPr>
          <w:ilvl w:val="2"/>
          <w:numId w:val="1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lastRenderedPageBreak/>
        <w:t>تقييم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للتغييرات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المطلوبة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الميزانيات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التشغيلية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ينبغي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تتجاوز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زيادة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بنسبة</w:t>
      </w:r>
      <w:proofErr w:type="spellEnd"/>
      <w:r w:rsidRPr="00DE0F03">
        <w:rPr>
          <w:rFonts w:ascii="Simplified Arabic" w:hAnsi="Simplified Arabic" w:cs="Simplified Arabic"/>
          <w:sz w:val="24"/>
          <w:szCs w:val="24"/>
        </w:rPr>
        <w:t xml:space="preserve"> 5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مستوى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الفترة</w:t>
      </w:r>
      <w:proofErr w:type="spellEnd"/>
      <w:r w:rsidRPr="00DE0F03">
        <w:rPr>
          <w:rFonts w:ascii="Simplified Arabic" w:hAnsi="Simplified Arabic" w:cs="Simplified Arabic"/>
          <w:sz w:val="24"/>
          <w:szCs w:val="24"/>
        </w:rPr>
        <w:t xml:space="preserve"> 2022-2023 </w:t>
      </w:r>
      <w:proofErr w:type="spellStart"/>
      <w:r w:rsidRPr="00DE0F03">
        <w:rPr>
          <w:rFonts w:ascii="Simplified Arabic" w:hAnsi="Simplified Arabic" w:cs="Simplified Arabic"/>
          <w:sz w:val="24"/>
          <w:szCs w:val="24"/>
        </w:rPr>
        <w:t>بالقيم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لتمويل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جميع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المقترحات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المعروضة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آثار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الميزانية</w:t>
      </w:r>
      <w:proofErr w:type="spellEnd"/>
      <w:r w:rsidRPr="00DE0F03">
        <w:rPr>
          <w:rFonts w:ascii="Simplified Arabic" w:hAnsi="Simplified Arabic" w:cs="Simplified Arabic"/>
          <w:sz w:val="24"/>
          <w:szCs w:val="24"/>
        </w:rPr>
        <w:t>؛</w:t>
      </w:r>
      <w:proofErr w:type="gramEnd"/>
    </w:p>
    <w:p w14:paraId="58C3E610" w14:textId="77777777" w:rsidR="00A97159" w:rsidRPr="00DE0F03" w:rsidRDefault="00A97159">
      <w:pPr>
        <w:pStyle w:val="Normal-pool"/>
        <w:numPr>
          <w:ilvl w:val="2"/>
          <w:numId w:val="1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يُبقي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الميزانية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التشغيلية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مستوى</w:t>
      </w:r>
      <w:proofErr w:type="spellEnd"/>
      <w:r w:rsidRPr="00DE0F03">
        <w:rPr>
          <w:rFonts w:ascii="Simplified Arabic" w:hAnsi="Simplified Arabic" w:cs="Simplified Arabic"/>
          <w:sz w:val="24"/>
          <w:szCs w:val="24"/>
        </w:rPr>
        <w:t xml:space="preserve"> 2022-2023 </w:t>
      </w:r>
      <w:proofErr w:type="spellStart"/>
      <w:r w:rsidRPr="00DE0F03">
        <w:rPr>
          <w:rFonts w:ascii="Simplified Arabic" w:hAnsi="Simplified Arabic" w:cs="Simplified Arabic"/>
          <w:sz w:val="24"/>
          <w:szCs w:val="24"/>
        </w:rPr>
        <w:t>بالقيمة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الإسمية</w:t>
      </w:r>
      <w:proofErr w:type="spellEnd"/>
      <w:r w:rsidRPr="00DE0F03">
        <w:rPr>
          <w:rFonts w:ascii="Simplified Arabic" w:hAnsi="Simplified Arabic" w:cs="Simplified Arabic"/>
          <w:sz w:val="24"/>
          <w:szCs w:val="24"/>
        </w:rPr>
        <w:t>؛</w:t>
      </w:r>
      <w:proofErr w:type="gramEnd"/>
    </w:p>
    <w:p w14:paraId="6E5DCD9D"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يقدم إلى الاجتماع السادس عشر لمؤتمر الأطراف، حيثما اقتضى الأمر، تقديرات التكاليف للإجراءات التي تترتب عليها آثار في الميزانية والتي لم ترد في مشروع برنامج العمل، ولكنها مدرجة في مشروعات المقررات المقترحة، وذلك قبل أن يعتمد مؤتمر الأطراف هذه المقررات؛ </w:t>
      </w:r>
    </w:p>
    <w:p w14:paraId="1FA5E172"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 أيضاً</w:t>
      </w:r>
      <w:r w:rsidRPr="00DE0F03">
        <w:rPr>
          <w:rFonts w:ascii="Simplified Arabic" w:eastAsia="Times New Roman" w:hAnsi="Simplified Arabic" w:cs="Simplified Arabic"/>
          <w:sz w:val="24"/>
          <w:szCs w:val="24"/>
          <w:rtl/>
          <w:lang w:val="en-GB"/>
        </w:rPr>
        <w:t xml:space="preserve"> إلى الأمين التنفيذي تخصيص موارد لتمويل سفر المشاركين من الأطراف من البلدان النامية والأطراف التي تمر اقتصاداتها بمرحلة انتقالية على أساس قوائم تصنيف البلدان التي وضعتها الأمانة العامة للأمم المتحدة</w:t>
      </w:r>
      <w:r w:rsidRPr="00DE0F03">
        <w:rPr>
          <w:rFonts w:ascii="Simplified Arabic" w:eastAsia="Times New Roman" w:hAnsi="Simplified Arabic" w:cs="Simplified Arabic"/>
          <w:sz w:val="24"/>
          <w:szCs w:val="24"/>
          <w:vertAlign w:val="superscript"/>
          <w:rtl/>
          <w:lang w:val="en-GB"/>
        </w:rPr>
        <w:t>(</w:t>
      </w:r>
      <w:r w:rsidRPr="00DE0F03">
        <w:rPr>
          <w:rStyle w:val="FootnoteReference"/>
          <w:rFonts w:ascii="Simplified Arabic" w:hAnsi="Simplified Arabic"/>
          <w:sz w:val="24"/>
          <w:szCs w:val="24"/>
          <w:rtl/>
          <w:lang w:val="en-GB"/>
        </w:rPr>
        <w:footnoteReference w:id="4"/>
      </w:r>
      <w:r w:rsidRPr="00DE0F03">
        <w:rPr>
          <w:rFonts w:ascii="Simplified Arabic" w:eastAsia="Times New Roman" w:hAnsi="Simplified Arabic" w:cs="Simplified Arabic"/>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وفقاً للفقرة 3 (ج) من المادة 4 من القواعد المالية لاتفاقية بازل؛</w:t>
      </w:r>
    </w:p>
    <w:p w14:paraId="39C68AFC"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w:t>
      </w:r>
      <w:r w:rsidRPr="00DE0F03">
        <w:rPr>
          <w:rFonts w:ascii="Simplified Arabic" w:eastAsia="Times New Roman" w:hAnsi="Simplified Arabic" w:cs="Simplified Arabic"/>
          <w:sz w:val="24"/>
          <w:szCs w:val="24"/>
          <w:rtl/>
          <w:lang w:val="en-GB"/>
        </w:rPr>
        <w:t xml:space="preserve"> على ضرورة ضمان أن تكون احتياجات الصندوق الاستئماني الخاص لاتفاقية بازل للتبرعات المقترحة لفترة السنتين 2024-2025 والواردة في الميزانية احتياجات واقعية، وتمثل الأولويات التي اتفقت عليها كل الأطراف من أجل تشجيع المانحين على تقديم التبرعات؛ </w:t>
      </w:r>
    </w:p>
    <w:p w14:paraId="10CEC4B6"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7" w:name="_Hlk105921529"/>
      <w:bookmarkEnd w:id="0"/>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يعد تقريراً لينظر فيه الاجتماع السادس عشر لمؤتمر الأطراف، مع مراعاة التكاليف الإضافية المحتملة المتكبدة بسبب ترتيبات الطوارئ المتخذة للسماح بالمشاركة المحتملة عبر الإنترنت في اجتماعات مؤتمر الأطراف أو هيئاته الفرعية، بالتشاور مع الأطراف، بشأن الفوائض المتاحة، وإذا كان مناسباً، الخيارات لاستخدام الفوائض في تمويل الأنشطة الأساسية، مع مراعاة الحاجة إلى توافر رصيد نقدي؛</w:t>
      </w:r>
    </w:p>
    <w:p w14:paraId="675D2174"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جمعية الأمم المتحدة للبيئة إلى النظر في تنفيذ طلب الإعفاء من تكاليف دعم البرنامج للتبرعات فيما يخص تكاليف المشاركة عملاً بقرار جمعية البيئة 2/18، بما في ذلك التحديات الإجرائية المحتملة في سياق النظام المالي والقواعد المالية للأمم المتحدة؛</w:t>
      </w:r>
    </w:p>
    <w:p w14:paraId="7AD946D7" w14:textId="77777777" w:rsidR="00A97159" w:rsidRPr="00DE0F03" w:rsidRDefault="00A9715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rtl/>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المدير التنفيذي لبرنامج الأمم المتحدة للبيئة الامتثال لمذكرة التفاهم بين برنامج الأمم المتحدة للبيئة ومؤتمر الأطراف في اتفاقية بازل، ولا سيما فيما يتعلق بتكاليف الخدمات الأساسية التي سيدعمها برنامج الأمم المتحدة للبيئة عملاً بمرفق مذكرة التفاهم.</w:t>
      </w:r>
      <w:bookmarkEnd w:id="7"/>
    </w:p>
    <w:p w14:paraId="7C7F8EED" w14:textId="77777777" w:rsidR="00A97159" w:rsidRPr="00DE0F03" w:rsidRDefault="00A97159" w:rsidP="00A97159">
      <w:pPr>
        <w:bidi w:val="0"/>
        <w:rPr>
          <w:rFonts w:ascii="Simplified Arabic" w:hAnsi="Simplified Arabic"/>
          <w:szCs w:val="24"/>
          <w:rtl/>
          <w:lang w:val="en-GB"/>
        </w:rPr>
      </w:pPr>
      <w:r w:rsidRPr="00DE0F03">
        <w:rPr>
          <w:rFonts w:ascii="Simplified Arabic" w:hAnsi="Simplified Arabic"/>
          <w:szCs w:val="24"/>
          <w:rtl/>
          <w:lang w:val="en-GB"/>
        </w:rPr>
        <w:br w:type="page"/>
      </w:r>
    </w:p>
    <w:p w14:paraId="449B1ECC" w14:textId="77777777" w:rsidR="00A97159" w:rsidRPr="00DE0F03" w:rsidRDefault="00A97159" w:rsidP="00A97159">
      <w:pPr>
        <w:pStyle w:val="Titletable"/>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pPr>
      <w:r w:rsidRPr="00DE0F03">
        <w:rPr>
          <w:rFonts w:ascii="Simplified Arabic" w:hAnsi="Simplified Arabic" w:cs="Simplified Arabic"/>
          <w:b w:val="0"/>
          <w:bCs w:val="0"/>
          <w:sz w:val="24"/>
          <w:szCs w:val="24"/>
          <w:rtl/>
        </w:rPr>
        <w:lastRenderedPageBreak/>
        <w:t>الجدول 1</w:t>
      </w:r>
    </w:p>
    <w:p w14:paraId="0DF945F7" w14:textId="77777777" w:rsidR="00A97159" w:rsidRPr="00DE0F03" w:rsidRDefault="00A97159" w:rsidP="00A97159">
      <w:pPr>
        <w:pStyle w:val="Titletable"/>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tl/>
        </w:rPr>
        <w:t xml:space="preserve">الميزانية البرنامجية والاحتياطيات والتمويل لفترة السنتين 2022-2023 </w:t>
      </w:r>
    </w:p>
    <w:p w14:paraId="2EFDBDA5" w14:textId="77777777" w:rsidR="00A97159" w:rsidRPr="00DE0F03" w:rsidRDefault="00A97159" w:rsidP="00A97159">
      <w:pPr>
        <w:pStyle w:val="Titletable"/>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lang w:val="ar-SA" w:eastAsia="zh-TW" w:bidi="en-GB"/>
        </w:rPr>
      </w:pPr>
      <w:r w:rsidRPr="00DE0F03">
        <w:rPr>
          <w:rFonts w:ascii="Simplified Arabic" w:hAnsi="Simplified Arabic" w:cs="Simplified Arabic"/>
          <w:b w:val="0"/>
          <w:bCs w:val="0"/>
          <w:sz w:val="24"/>
          <w:szCs w:val="24"/>
          <w:rtl/>
        </w:rPr>
        <w:t>(بدولارات الولايات المتحدة)</w:t>
      </w:r>
    </w:p>
    <w:tbl>
      <w:tblPr>
        <w:bidiVisual/>
        <w:tblW w:w="5000" w:type="pct"/>
        <w:tblLayout w:type="fixed"/>
        <w:tblCellMar>
          <w:left w:w="14" w:type="dxa"/>
          <w:right w:w="29" w:type="dxa"/>
        </w:tblCellMar>
        <w:tblLook w:val="04A0" w:firstRow="1" w:lastRow="0" w:firstColumn="1" w:lastColumn="0" w:noHBand="0" w:noVBand="1"/>
      </w:tblPr>
      <w:tblGrid>
        <w:gridCol w:w="2265"/>
        <w:gridCol w:w="851"/>
        <w:gridCol w:w="850"/>
        <w:gridCol w:w="851"/>
        <w:gridCol w:w="850"/>
        <w:gridCol w:w="284"/>
        <w:gridCol w:w="850"/>
        <w:gridCol w:w="851"/>
        <w:gridCol w:w="850"/>
        <w:gridCol w:w="995"/>
      </w:tblGrid>
      <w:tr w:rsidR="00A97159" w:rsidRPr="00DE0F03" w14:paraId="66086043" w14:textId="77777777" w:rsidTr="00DA1ACF">
        <w:trPr>
          <w:trHeight w:val="57"/>
          <w:tblHeader/>
        </w:trPr>
        <w:tc>
          <w:tcPr>
            <w:tcW w:w="2265" w:type="dxa"/>
            <w:vMerge w:val="restart"/>
            <w:tcBorders>
              <w:top w:val="single" w:sz="4" w:space="0" w:color="auto"/>
              <w:bottom w:val="single" w:sz="12" w:space="0" w:color="auto"/>
            </w:tcBorders>
          </w:tcPr>
          <w:p w14:paraId="57611D29" w14:textId="77777777" w:rsidR="00A97159" w:rsidRPr="00DE0F03" w:rsidRDefault="00A97159" w:rsidP="00DA1ACF">
            <w:pPr>
              <w:spacing w:before="60" w:after="60" w:line="300" w:lineRule="exact"/>
              <w:rPr>
                <w:rFonts w:ascii="Simplified Arabic" w:hAnsi="Simplified Arabic"/>
                <w:i/>
                <w:iCs/>
                <w:color w:val="000000"/>
                <w:sz w:val="16"/>
                <w:szCs w:val="16"/>
                <w:lang w:val="en-GB" w:eastAsia="zh-CN"/>
              </w:rPr>
            </w:pPr>
          </w:p>
        </w:tc>
        <w:tc>
          <w:tcPr>
            <w:tcW w:w="3402" w:type="dxa"/>
            <w:gridSpan w:val="4"/>
            <w:tcBorders>
              <w:top w:val="single" w:sz="4" w:space="0" w:color="auto"/>
              <w:bottom w:val="single" w:sz="4" w:space="0" w:color="auto"/>
            </w:tcBorders>
            <w:noWrap/>
            <w:vAlign w:val="bottom"/>
          </w:tcPr>
          <w:p w14:paraId="43A88CE7"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center"/>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الصناديق</w:t>
            </w:r>
            <w:proofErr w:type="spellEnd"/>
            <w:r w:rsidRPr="00DE0F03">
              <w:rPr>
                <w:rFonts w:ascii="Simplified Arabic" w:hAnsi="Simplified Arabic" w:cs="Simplified Arabic" w:hint="cs"/>
                <w:i/>
                <w:iCs/>
                <w:sz w:val="16"/>
                <w:szCs w:val="16"/>
              </w:rPr>
              <w:t xml:space="preserve"> </w:t>
            </w:r>
            <w:proofErr w:type="spellStart"/>
            <w:r w:rsidRPr="00DE0F03">
              <w:rPr>
                <w:rFonts w:ascii="Simplified Arabic" w:hAnsi="Simplified Arabic" w:cs="Simplified Arabic" w:hint="cs"/>
                <w:i/>
                <w:iCs/>
                <w:sz w:val="16"/>
                <w:szCs w:val="16"/>
              </w:rPr>
              <w:t>الاستئمانية</w:t>
            </w:r>
            <w:proofErr w:type="spellEnd"/>
            <w:r w:rsidRPr="00DE0F03">
              <w:rPr>
                <w:rFonts w:ascii="Simplified Arabic" w:hAnsi="Simplified Arabic" w:cs="Simplified Arabic" w:hint="cs"/>
                <w:i/>
                <w:iCs/>
                <w:sz w:val="16"/>
                <w:szCs w:val="16"/>
              </w:rPr>
              <w:t xml:space="preserve"> </w:t>
            </w:r>
            <w:proofErr w:type="spellStart"/>
            <w:r w:rsidRPr="00DE0F03">
              <w:rPr>
                <w:rFonts w:ascii="Simplified Arabic" w:hAnsi="Simplified Arabic" w:cs="Simplified Arabic" w:hint="cs"/>
                <w:i/>
                <w:iCs/>
                <w:sz w:val="16"/>
                <w:szCs w:val="16"/>
              </w:rPr>
              <w:t>العامة</w:t>
            </w:r>
            <w:proofErr w:type="spellEnd"/>
          </w:p>
        </w:tc>
        <w:tc>
          <w:tcPr>
            <w:tcW w:w="284" w:type="dxa"/>
            <w:tcBorders>
              <w:top w:val="single" w:sz="4" w:space="0" w:color="auto"/>
              <w:bottom w:val="single" w:sz="4" w:space="0" w:color="auto"/>
            </w:tcBorders>
          </w:tcPr>
          <w:p w14:paraId="3432600C"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i/>
                <w:iCs/>
                <w:sz w:val="16"/>
                <w:szCs w:val="16"/>
                <w:lang w:eastAsia="zh-CN"/>
              </w:rPr>
            </w:pPr>
          </w:p>
        </w:tc>
        <w:tc>
          <w:tcPr>
            <w:tcW w:w="3546" w:type="dxa"/>
            <w:gridSpan w:val="4"/>
            <w:tcBorders>
              <w:top w:val="single" w:sz="4" w:space="0" w:color="auto"/>
              <w:bottom w:val="single" w:sz="4" w:space="0" w:color="auto"/>
            </w:tcBorders>
            <w:noWrap/>
            <w:vAlign w:val="bottom"/>
          </w:tcPr>
          <w:p w14:paraId="0B9B75F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center"/>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الصناديق</w:t>
            </w:r>
            <w:proofErr w:type="spellEnd"/>
            <w:r w:rsidRPr="00DE0F03">
              <w:rPr>
                <w:rFonts w:ascii="Simplified Arabic" w:hAnsi="Simplified Arabic" w:cs="Simplified Arabic" w:hint="cs"/>
                <w:i/>
                <w:iCs/>
                <w:sz w:val="16"/>
                <w:szCs w:val="16"/>
              </w:rPr>
              <w:t xml:space="preserve"> </w:t>
            </w:r>
            <w:proofErr w:type="spellStart"/>
            <w:r w:rsidRPr="00DE0F03">
              <w:rPr>
                <w:rFonts w:ascii="Simplified Arabic" w:hAnsi="Simplified Arabic" w:cs="Simplified Arabic" w:hint="cs"/>
                <w:i/>
                <w:iCs/>
                <w:sz w:val="16"/>
                <w:szCs w:val="16"/>
              </w:rPr>
              <w:t>الاستئمانية</w:t>
            </w:r>
            <w:proofErr w:type="spellEnd"/>
            <w:r w:rsidRPr="00DE0F03">
              <w:rPr>
                <w:rFonts w:ascii="Simplified Arabic" w:hAnsi="Simplified Arabic" w:cs="Simplified Arabic" w:hint="cs"/>
                <w:i/>
                <w:iCs/>
                <w:sz w:val="16"/>
                <w:szCs w:val="16"/>
              </w:rPr>
              <w:t xml:space="preserve"> </w:t>
            </w:r>
            <w:proofErr w:type="spellStart"/>
            <w:proofErr w:type="gramStart"/>
            <w:r w:rsidRPr="00DE0F03">
              <w:rPr>
                <w:rFonts w:ascii="Simplified Arabic" w:hAnsi="Simplified Arabic" w:cs="Simplified Arabic" w:hint="cs"/>
                <w:i/>
                <w:iCs/>
                <w:sz w:val="16"/>
                <w:szCs w:val="16"/>
              </w:rPr>
              <w:t>الطوعية</w:t>
            </w:r>
            <w:proofErr w:type="spellEnd"/>
            <w:r w:rsidRPr="00DE0F03">
              <w:rPr>
                <w:rFonts w:ascii="Simplified Arabic" w:hAnsi="Simplified Arabic" w:cs="Simplified Arabic" w:hint="cs"/>
                <w:i/>
                <w:iCs/>
                <w:sz w:val="16"/>
                <w:szCs w:val="16"/>
                <w:vertAlign w:val="superscript"/>
              </w:rPr>
              <w:t>(</w:t>
            </w:r>
            <w:proofErr w:type="gramEnd"/>
            <w:r w:rsidRPr="00DE0F03">
              <w:rPr>
                <w:rFonts w:ascii="Simplified Arabic" w:hAnsi="Simplified Arabic" w:cs="Simplified Arabic" w:hint="cs"/>
                <w:i/>
                <w:iCs/>
                <w:sz w:val="16"/>
                <w:szCs w:val="16"/>
                <w:vertAlign w:val="superscript"/>
              </w:rPr>
              <w:t>1)</w:t>
            </w:r>
          </w:p>
        </w:tc>
      </w:tr>
      <w:tr w:rsidR="00A97159" w:rsidRPr="00DE0F03" w14:paraId="1D8D3E0D" w14:textId="77777777" w:rsidTr="00DA1ACF">
        <w:trPr>
          <w:trHeight w:val="57"/>
          <w:tblHeader/>
        </w:trPr>
        <w:tc>
          <w:tcPr>
            <w:tcW w:w="2265" w:type="dxa"/>
            <w:vMerge/>
            <w:tcBorders>
              <w:top w:val="single" w:sz="4" w:space="0" w:color="auto"/>
              <w:bottom w:val="single" w:sz="12" w:space="0" w:color="auto"/>
            </w:tcBorders>
            <w:hideMark/>
          </w:tcPr>
          <w:p w14:paraId="6A61CFA4" w14:textId="77777777" w:rsidR="00A97159" w:rsidRPr="00DE0F03" w:rsidRDefault="00A97159" w:rsidP="00DA1ACF">
            <w:pPr>
              <w:spacing w:before="60" w:after="60" w:line="300" w:lineRule="exact"/>
              <w:rPr>
                <w:rFonts w:ascii="Simplified Arabic" w:hAnsi="Simplified Arabic"/>
                <w:i/>
                <w:iCs/>
                <w:color w:val="000000"/>
                <w:sz w:val="16"/>
                <w:szCs w:val="16"/>
                <w:lang w:val="en-GB" w:eastAsia="zh-CN"/>
              </w:rPr>
            </w:pPr>
          </w:p>
        </w:tc>
        <w:tc>
          <w:tcPr>
            <w:tcW w:w="851" w:type="dxa"/>
            <w:tcBorders>
              <w:top w:val="single" w:sz="4" w:space="0" w:color="auto"/>
              <w:bottom w:val="single" w:sz="12" w:space="0" w:color="auto"/>
            </w:tcBorders>
            <w:noWrap/>
            <w:vAlign w:val="bottom"/>
            <w:hideMark/>
          </w:tcPr>
          <w:p w14:paraId="4567B699"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بازل</w:t>
            </w:r>
            <w:proofErr w:type="spellEnd"/>
            <w:r w:rsidRPr="00DE0F03">
              <w:rPr>
                <w:rFonts w:ascii="Simplified Arabic" w:hAnsi="Simplified Arabic" w:cs="Simplified Arabic"/>
                <w:i/>
                <w:iCs/>
                <w:sz w:val="16"/>
                <w:szCs w:val="16"/>
              </w:rPr>
              <w:br/>
            </w:r>
            <w:r w:rsidRPr="00DE0F03">
              <w:rPr>
                <w:rFonts w:asciiTheme="majorBidi" w:hAnsiTheme="majorBidi" w:cstheme="majorBidi"/>
                <w:i/>
                <w:iCs/>
                <w:sz w:val="14"/>
                <w:szCs w:val="14"/>
              </w:rPr>
              <w:t>(BCL)</w:t>
            </w:r>
          </w:p>
        </w:tc>
        <w:tc>
          <w:tcPr>
            <w:tcW w:w="850" w:type="dxa"/>
            <w:tcBorders>
              <w:top w:val="single" w:sz="4" w:space="0" w:color="auto"/>
              <w:bottom w:val="single" w:sz="12" w:space="0" w:color="auto"/>
            </w:tcBorders>
            <w:noWrap/>
            <w:vAlign w:val="bottom"/>
            <w:hideMark/>
          </w:tcPr>
          <w:p w14:paraId="36D4D443"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روتردام</w:t>
            </w:r>
            <w:proofErr w:type="spellEnd"/>
            <w:r w:rsidRPr="00DE0F03">
              <w:rPr>
                <w:rFonts w:ascii="Simplified Arabic" w:hAnsi="Simplified Arabic" w:cs="Simplified Arabic"/>
                <w:i/>
                <w:iCs/>
                <w:sz w:val="16"/>
                <w:szCs w:val="16"/>
              </w:rPr>
              <w:br/>
            </w:r>
            <w:r w:rsidRPr="00DE0F03">
              <w:rPr>
                <w:rFonts w:asciiTheme="majorBidi" w:hAnsiTheme="majorBidi" w:cstheme="majorBidi" w:hint="cs"/>
                <w:i/>
                <w:iCs/>
                <w:sz w:val="14"/>
                <w:szCs w:val="14"/>
              </w:rPr>
              <w:t>(ROL)</w:t>
            </w:r>
          </w:p>
        </w:tc>
        <w:tc>
          <w:tcPr>
            <w:tcW w:w="851" w:type="dxa"/>
            <w:tcBorders>
              <w:top w:val="single" w:sz="4" w:space="0" w:color="auto"/>
              <w:bottom w:val="single" w:sz="12" w:space="0" w:color="auto"/>
            </w:tcBorders>
            <w:noWrap/>
            <w:vAlign w:val="bottom"/>
            <w:hideMark/>
          </w:tcPr>
          <w:p w14:paraId="1DDFEF8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استكهولم</w:t>
            </w:r>
            <w:proofErr w:type="spellEnd"/>
            <w:r w:rsidRPr="00DE0F03">
              <w:rPr>
                <w:rFonts w:ascii="Simplified Arabic" w:hAnsi="Simplified Arabic" w:cs="Simplified Arabic"/>
                <w:i/>
                <w:iCs/>
                <w:sz w:val="16"/>
                <w:szCs w:val="16"/>
              </w:rPr>
              <w:br/>
            </w:r>
            <w:r w:rsidRPr="00DE0F03">
              <w:rPr>
                <w:rFonts w:asciiTheme="majorBidi" w:hAnsiTheme="majorBidi" w:cstheme="majorBidi" w:hint="cs"/>
                <w:i/>
                <w:iCs/>
                <w:sz w:val="14"/>
                <w:szCs w:val="14"/>
              </w:rPr>
              <w:t>(SCL)</w:t>
            </w:r>
          </w:p>
        </w:tc>
        <w:tc>
          <w:tcPr>
            <w:tcW w:w="850" w:type="dxa"/>
            <w:tcBorders>
              <w:top w:val="single" w:sz="4" w:space="0" w:color="auto"/>
              <w:bottom w:val="single" w:sz="12" w:space="0" w:color="auto"/>
            </w:tcBorders>
            <w:noWrap/>
            <w:vAlign w:val="bottom"/>
            <w:hideMark/>
          </w:tcPr>
          <w:p w14:paraId="32F4B1B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المجموع</w:t>
            </w:r>
            <w:proofErr w:type="spellEnd"/>
          </w:p>
        </w:tc>
        <w:tc>
          <w:tcPr>
            <w:tcW w:w="284" w:type="dxa"/>
            <w:tcBorders>
              <w:top w:val="single" w:sz="4" w:space="0" w:color="auto"/>
            </w:tcBorders>
          </w:tcPr>
          <w:p w14:paraId="7052584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i/>
                <w:iCs/>
                <w:sz w:val="16"/>
                <w:szCs w:val="16"/>
                <w:lang w:eastAsia="zh-CN"/>
              </w:rPr>
            </w:pPr>
          </w:p>
        </w:tc>
        <w:tc>
          <w:tcPr>
            <w:tcW w:w="850" w:type="dxa"/>
            <w:tcBorders>
              <w:top w:val="single" w:sz="4" w:space="0" w:color="auto"/>
              <w:bottom w:val="single" w:sz="12" w:space="0" w:color="auto"/>
            </w:tcBorders>
            <w:noWrap/>
            <w:vAlign w:val="bottom"/>
            <w:hideMark/>
          </w:tcPr>
          <w:p w14:paraId="2211685F"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بازل</w:t>
            </w:r>
            <w:proofErr w:type="spellEnd"/>
            <w:r w:rsidRPr="00DE0F03">
              <w:rPr>
                <w:rFonts w:ascii="Simplified Arabic" w:hAnsi="Simplified Arabic" w:cs="Simplified Arabic"/>
                <w:i/>
                <w:iCs/>
                <w:sz w:val="16"/>
                <w:szCs w:val="16"/>
              </w:rPr>
              <w:br/>
            </w:r>
            <w:r w:rsidRPr="00DE0F03">
              <w:rPr>
                <w:rFonts w:asciiTheme="majorBidi" w:hAnsiTheme="majorBidi" w:cstheme="majorBidi" w:hint="cs"/>
                <w:i/>
                <w:iCs/>
                <w:sz w:val="14"/>
                <w:szCs w:val="14"/>
              </w:rPr>
              <w:t>(BDL)</w:t>
            </w:r>
          </w:p>
        </w:tc>
        <w:tc>
          <w:tcPr>
            <w:tcW w:w="851" w:type="dxa"/>
            <w:tcBorders>
              <w:top w:val="single" w:sz="4" w:space="0" w:color="auto"/>
              <w:bottom w:val="single" w:sz="12" w:space="0" w:color="auto"/>
            </w:tcBorders>
            <w:noWrap/>
            <w:vAlign w:val="bottom"/>
            <w:hideMark/>
          </w:tcPr>
          <w:p w14:paraId="10DDD09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روتردام</w:t>
            </w:r>
            <w:proofErr w:type="spellEnd"/>
            <w:r w:rsidRPr="00DE0F03">
              <w:rPr>
                <w:rFonts w:ascii="Simplified Arabic" w:hAnsi="Simplified Arabic" w:cs="Simplified Arabic"/>
                <w:i/>
                <w:iCs/>
                <w:sz w:val="16"/>
                <w:szCs w:val="16"/>
              </w:rPr>
              <w:br/>
            </w:r>
            <w:r w:rsidRPr="00DE0F03">
              <w:rPr>
                <w:rFonts w:asciiTheme="majorBidi" w:hAnsiTheme="majorBidi" w:cstheme="majorBidi" w:hint="cs"/>
                <w:i/>
                <w:iCs/>
                <w:sz w:val="14"/>
                <w:szCs w:val="14"/>
              </w:rPr>
              <w:t>(RVL)</w:t>
            </w:r>
          </w:p>
        </w:tc>
        <w:tc>
          <w:tcPr>
            <w:tcW w:w="850" w:type="dxa"/>
            <w:tcBorders>
              <w:top w:val="single" w:sz="4" w:space="0" w:color="auto"/>
              <w:bottom w:val="single" w:sz="12" w:space="0" w:color="auto"/>
            </w:tcBorders>
            <w:noWrap/>
            <w:vAlign w:val="bottom"/>
            <w:hideMark/>
          </w:tcPr>
          <w:p w14:paraId="28970C2A"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اتفاقية</w:t>
            </w:r>
            <w:proofErr w:type="spellEnd"/>
            <w:r w:rsidRPr="00DE0F03">
              <w:rPr>
                <w:rFonts w:ascii="Simplified Arabic" w:hAnsi="Simplified Arabic" w:cs="Simplified Arabic"/>
                <w:i/>
                <w:iCs/>
                <w:sz w:val="16"/>
                <w:szCs w:val="16"/>
              </w:rPr>
              <w:br/>
            </w:r>
            <w:proofErr w:type="spellStart"/>
            <w:r w:rsidRPr="00DE0F03">
              <w:rPr>
                <w:rFonts w:ascii="Simplified Arabic" w:hAnsi="Simplified Arabic" w:cs="Simplified Arabic" w:hint="cs"/>
                <w:i/>
                <w:iCs/>
                <w:sz w:val="16"/>
                <w:szCs w:val="16"/>
              </w:rPr>
              <w:t>استكهولم</w:t>
            </w:r>
            <w:proofErr w:type="spellEnd"/>
            <w:r>
              <w:rPr>
                <w:rFonts w:ascii="Simplified Arabic" w:hAnsi="Simplified Arabic" w:cs="Simplified Arabic"/>
                <w:i/>
                <w:iCs/>
                <w:sz w:val="16"/>
                <w:szCs w:val="16"/>
              </w:rPr>
              <w:br/>
            </w:r>
            <w:r w:rsidRPr="00DE0F03">
              <w:rPr>
                <w:rFonts w:asciiTheme="majorBidi" w:hAnsiTheme="majorBidi" w:cstheme="majorBidi" w:hint="cs"/>
                <w:i/>
                <w:iCs/>
                <w:sz w:val="14"/>
                <w:szCs w:val="14"/>
              </w:rPr>
              <w:t>(SVL)</w:t>
            </w:r>
          </w:p>
        </w:tc>
        <w:tc>
          <w:tcPr>
            <w:tcW w:w="995" w:type="dxa"/>
            <w:tcBorders>
              <w:top w:val="single" w:sz="4" w:space="0" w:color="auto"/>
              <w:bottom w:val="single" w:sz="12" w:space="0" w:color="auto"/>
            </w:tcBorders>
            <w:noWrap/>
            <w:vAlign w:val="bottom"/>
            <w:hideMark/>
          </w:tcPr>
          <w:p w14:paraId="45BA77A8"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i/>
                <w:iCs/>
                <w:sz w:val="16"/>
                <w:szCs w:val="16"/>
                <w:lang w:val="ar-SA" w:eastAsia="zh-TW" w:bidi="en-GB"/>
              </w:rPr>
            </w:pPr>
            <w:proofErr w:type="spellStart"/>
            <w:r w:rsidRPr="00DE0F03">
              <w:rPr>
                <w:rFonts w:ascii="Simplified Arabic" w:hAnsi="Simplified Arabic" w:cs="Simplified Arabic" w:hint="cs"/>
                <w:i/>
                <w:iCs/>
                <w:sz w:val="16"/>
                <w:szCs w:val="16"/>
              </w:rPr>
              <w:t>المجموع</w:t>
            </w:r>
            <w:proofErr w:type="spellEnd"/>
          </w:p>
        </w:tc>
      </w:tr>
      <w:tr w:rsidR="00A97159" w:rsidRPr="00DE0F03" w14:paraId="20D6B124" w14:textId="77777777" w:rsidTr="00DA1ACF">
        <w:trPr>
          <w:trHeight w:val="57"/>
        </w:trPr>
        <w:tc>
          <w:tcPr>
            <w:tcW w:w="2265" w:type="dxa"/>
            <w:tcBorders>
              <w:bottom w:val="nil"/>
            </w:tcBorders>
            <w:noWrap/>
            <w:hideMark/>
          </w:tcPr>
          <w:p w14:paraId="4E924047" w14:textId="77777777" w:rsidR="00A97159" w:rsidRPr="00DE0F03"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90"/>
                <w:sz w:val="16"/>
                <w:szCs w:val="16"/>
                <w:lang w:val="ar-SA" w:eastAsia="zh-TW" w:bidi="en-GB"/>
              </w:rPr>
            </w:pPr>
            <w:proofErr w:type="spellStart"/>
            <w:r w:rsidRPr="00DE0F03">
              <w:rPr>
                <w:rFonts w:ascii="Simplified Arabic" w:hAnsi="Simplified Arabic" w:cs="Simplified Arabic" w:hint="cs"/>
                <w:w w:val="90"/>
                <w:sz w:val="16"/>
                <w:szCs w:val="16"/>
              </w:rPr>
              <w:t>مؤتمر</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الأطراف</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في</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اتفاقية</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بازل</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الاجتماع</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السادس</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عشر</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لمؤتمر</w:t>
            </w:r>
            <w:proofErr w:type="spellEnd"/>
            <w:r w:rsidRPr="00DE0F03">
              <w:rPr>
                <w:rFonts w:ascii="Simplified Arabic" w:hAnsi="Simplified Arabic" w:cs="Simplified Arabic" w:hint="cs"/>
                <w:w w:val="90"/>
                <w:sz w:val="16"/>
                <w:szCs w:val="16"/>
              </w:rPr>
              <w:t xml:space="preserve"> </w:t>
            </w:r>
            <w:proofErr w:type="spellStart"/>
            <w:r w:rsidRPr="00DE0F03">
              <w:rPr>
                <w:rFonts w:ascii="Simplified Arabic" w:hAnsi="Simplified Arabic" w:cs="Simplified Arabic" w:hint="cs"/>
                <w:w w:val="90"/>
                <w:sz w:val="16"/>
                <w:szCs w:val="16"/>
              </w:rPr>
              <w:t>الأطراف</w:t>
            </w:r>
            <w:proofErr w:type="spellEnd"/>
            <w:r w:rsidRPr="00DE0F03">
              <w:rPr>
                <w:rFonts w:ascii="Simplified Arabic" w:hAnsi="Simplified Arabic" w:cs="Simplified Arabic" w:hint="cs"/>
                <w:w w:val="90"/>
                <w:sz w:val="16"/>
                <w:szCs w:val="16"/>
              </w:rPr>
              <w:t>)</w:t>
            </w:r>
          </w:p>
        </w:tc>
        <w:tc>
          <w:tcPr>
            <w:tcW w:w="851" w:type="dxa"/>
            <w:tcBorders>
              <w:bottom w:val="nil"/>
            </w:tcBorders>
            <w:noWrap/>
          </w:tcPr>
          <w:p w14:paraId="5BB8CF8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850" w:type="dxa"/>
            <w:tcBorders>
              <w:bottom w:val="nil"/>
            </w:tcBorders>
            <w:noWrap/>
          </w:tcPr>
          <w:p w14:paraId="5BFEC29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bottom w:val="nil"/>
            </w:tcBorders>
            <w:noWrap/>
          </w:tcPr>
          <w:p w14:paraId="577CE6F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bottom w:val="nil"/>
            </w:tcBorders>
            <w:noWrap/>
          </w:tcPr>
          <w:p w14:paraId="6DB4603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284" w:type="dxa"/>
            <w:tcBorders>
              <w:bottom w:val="nil"/>
            </w:tcBorders>
          </w:tcPr>
          <w:p w14:paraId="3BDC5F25"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single" w:sz="12" w:space="0" w:color="auto"/>
              <w:bottom w:val="nil"/>
            </w:tcBorders>
            <w:noWrap/>
          </w:tcPr>
          <w:p w14:paraId="103AF2C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c>
          <w:tcPr>
            <w:tcW w:w="851" w:type="dxa"/>
            <w:tcBorders>
              <w:top w:val="single" w:sz="12" w:space="0" w:color="auto"/>
              <w:bottom w:val="nil"/>
            </w:tcBorders>
            <w:noWrap/>
          </w:tcPr>
          <w:p w14:paraId="408051B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single" w:sz="12" w:space="0" w:color="auto"/>
              <w:bottom w:val="nil"/>
            </w:tcBorders>
            <w:noWrap/>
          </w:tcPr>
          <w:p w14:paraId="15CBFE1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single" w:sz="12" w:space="0" w:color="auto"/>
              <w:bottom w:val="nil"/>
            </w:tcBorders>
            <w:noWrap/>
          </w:tcPr>
          <w:p w14:paraId="4DDFE16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r>
      <w:tr w:rsidR="00A97159" w:rsidRPr="00DE0F03" w14:paraId="5250A88C" w14:textId="77777777" w:rsidTr="00DA1ACF">
        <w:trPr>
          <w:trHeight w:val="57"/>
        </w:trPr>
        <w:tc>
          <w:tcPr>
            <w:tcW w:w="2265" w:type="dxa"/>
            <w:tcBorders>
              <w:top w:val="nil"/>
              <w:bottom w:val="nil"/>
            </w:tcBorders>
            <w:noWrap/>
            <w:hideMark/>
          </w:tcPr>
          <w:p w14:paraId="6756768F" w14:textId="77777777" w:rsidR="00A97159" w:rsidRPr="0005109E"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89"/>
                <w:sz w:val="16"/>
                <w:szCs w:val="16"/>
                <w:lang w:val="ar-SA" w:eastAsia="zh-TW" w:bidi="en-GB"/>
              </w:rPr>
            </w:pPr>
            <w:proofErr w:type="spellStart"/>
            <w:r w:rsidRPr="0005109E">
              <w:rPr>
                <w:rFonts w:ascii="Simplified Arabic" w:hAnsi="Simplified Arabic" w:cs="Simplified Arabic" w:hint="cs"/>
                <w:w w:val="89"/>
                <w:sz w:val="16"/>
                <w:szCs w:val="16"/>
              </w:rPr>
              <w:t>مؤتمر</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الأطراف</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في</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اتفاقية</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روتردام</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الاجتماع</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الحادي</w:t>
            </w:r>
            <w:proofErr w:type="spellEnd"/>
            <w:r w:rsidRPr="0005109E">
              <w:rPr>
                <w:rFonts w:ascii="Simplified Arabic" w:hAnsi="Simplified Arabic" w:cs="Simplified Arabic" w:hint="cs"/>
                <w:w w:val="89"/>
                <w:sz w:val="16"/>
                <w:szCs w:val="16"/>
              </w:rPr>
              <w:t> </w:t>
            </w:r>
            <w:proofErr w:type="spellStart"/>
            <w:r w:rsidRPr="0005109E">
              <w:rPr>
                <w:rFonts w:ascii="Simplified Arabic" w:hAnsi="Simplified Arabic" w:cs="Simplified Arabic" w:hint="cs"/>
                <w:w w:val="89"/>
                <w:sz w:val="16"/>
                <w:szCs w:val="16"/>
              </w:rPr>
              <w:t>عشر</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لمؤتمر</w:t>
            </w:r>
            <w:proofErr w:type="spellEnd"/>
            <w:r w:rsidRPr="0005109E">
              <w:rPr>
                <w:rFonts w:ascii="Simplified Arabic" w:hAnsi="Simplified Arabic" w:cs="Simplified Arabic" w:hint="cs"/>
                <w:w w:val="89"/>
                <w:sz w:val="16"/>
                <w:szCs w:val="16"/>
              </w:rPr>
              <w:t xml:space="preserve"> </w:t>
            </w:r>
            <w:proofErr w:type="spellStart"/>
            <w:r w:rsidRPr="0005109E">
              <w:rPr>
                <w:rFonts w:ascii="Simplified Arabic" w:hAnsi="Simplified Arabic" w:cs="Simplified Arabic" w:hint="cs"/>
                <w:w w:val="89"/>
                <w:sz w:val="16"/>
                <w:szCs w:val="16"/>
              </w:rPr>
              <w:t>الأطراف</w:t>
            </w:r>
            <w:proofErr w:type="spellEnd"/>
            <w:r w:rsidRPr="0005109E">
              <w:rPr>
                <w:rFonts w:ascii="Simplified Arabic" w:hAnsi="Simplified Arabic" w:cs="Simplified Arabic" w:hint="cs"/>
                <w:w w:val="89"/>
                <w:sz w:val="16"/>
                <w:szCs w:val="16"/>
              </w:rPr>
              <w:t>)</w:t>
            </w:r>
          </w:p>
        </w:tc>
        <w:tc>
          <w:tcPr>
            <w:tcW w:w="851" w:type="dxa"/>
            <w:tcBorders>
              <w:top w:val="nil"/>
              <w:bottom w:val="nil"/>
            </w:tcBorders>
            <w:noWrap/>
          </w:tcPr>
          <w:p w14:paraId="7B0F4CE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506048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851" w:type="dxa"/>
            <w:tcBorders>
              <w:top w:val="nil"/>
              <w:bottom w:val="nil"/>
            </w:tcBorders>
            <w:noWrap/>
          </w:tcPr>
          <w:p w14:paraId="22E9456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A18526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284" w:type="dxa"/>
            <w:tcBorders>
              <w:top w:val="nil"/>
              <w:bottom w:val="nil"/>
            </w:tcBorders>
          </w:tcPr>
          <w:p w14:paraId="421D953A"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03F2B62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143A99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c>
          <w:tcPr>
            <w:tcW w:w="850" w:type="dxa"/>
            <w:tcBorders>
              <w:top w:val="nil"/>
              <w:bottom w:val="nil"/>
            </w:tcBorders>
            <w:noWrap/>
          </w:tcPr>
          <w:p w14:paraId="6BCE36D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611A8AE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r>
      <w:tr w:rsidR="00A97159" w:rsidRPr="00DE0F03" w14:paraId="652C44E6" w14:textId="77777777" w:rsidTr="00DA1ACF">
        <w:trPr>
          <w:trHeight w:val="57"/>
        </w:trPr>
        <w:tc>
          <w:tcPr>
            <w:tcW w:w="2265" w:type="dxa"/>
            <w:tcBorders>
              <w:top w:val="nil"/>
              <w:bottom w:val="nil"/>
            </w:tcBorders>
            <w:noWrap/>
            <w:hideMark/>
          </w:tcPr>
          <w:p w14:paraId="7B5EE5C3" w14:textId="77777777" w:rsidR="00A97159" w:rsidRPr="0005109E"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86"/>
                <w:sz w:val="16"/>
                <w:szCs w:val="16"/>
                <w:lang w:val="ar-SA" w:eastAsia="zh-TW" w:bidi="en-GB"/>
              </w:rPr>
            </w:pPr>
            <w:proofErr w:type="spellStart"/>
            <w:r w:rsidRPr="0005109E">
              <w:rPr>
                <w:rFonts w:ascii="Simplified Arabic" w:hAnsi="Simplified Arabic" w:cs="Simplified Arabic" w:hint="cs"/>
                <w:w w:val="86"/>
                <w:sz w:val="16"/>
                <w:szCs w:val="16"/>
              </w:rPr>
              <w:t>مؤتمر</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الأطراف</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في</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اتفاقية</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استكهولم</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الاجتماع</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الحادي</w:t>
            </w:r>
            <w:proofErr w:type="spellEnd"/>
            <w:r w:rsidRPr="0005109E">
              <w:rPr>
                <w:rFonts w:ascii="Simplified Arabic" w:hAnsi="Simplified Arabic" w:cs="Simplified Arabic" w:hint="cs"/>
                <w:w w:val="86"/>
                <w:sz w:val="16"/>
                <w:szCs w:val="16"/>
              </w:rPr>
              <w:t> </w:t>
            </w:r>
            <w:proofErr w:type="spellStart"/>
            <w:r w:rsidRPr="0005109E">
              <w:rPr>
                <w:rFonts w:ascii="Simplified Arabic" w:hAnsi="Simplified Arabic" w:cs="Simplified Arabic" w:hint="cs"/>
                <w:w w:val="86"/>
                <w:sz w:val="16"/>
                <w:szCs w:val="16"/>
              </w:rPr>
              <w:t>عشر</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لمؤتمر</w:t>
            </w:r>
            <w:proofErr w:type="spellEnd"/>
            <w:r w:rsidRPr="0005109E">
              <w:rPr>
                <w:rFonts w:ascii="Simplified Arabic" w:hAnsi="Simplified Arabic" w:cs="Simplified Arabic" w:hint="cs"/>
                <w:w w:val="86"/>
                <w:sz w:val="16"/>
                <w:szCs w:val="16"/>
              </w:rPr>
              <w:t xml:space="preserve"> </w:t>
            </w:r>
            <w:proofErr w:type="spellStart"/>
            <w:r w:rsidRPr="0005109E">
              <w:rPr>
                <w:rFonts w:ascii="Simplified Arabic" w:hAnsi="Simplified Arabic" w:cs="Simplified Arabic" w:hint="cs"/>
                <w:w w:val="86"/>
                <w:sz w:val="16"/>
                <w:szCs w:val="16"/>
              </w:rPr>
              <w:t>الأطراف</w:t>
            </w:r>
            <w:proofErr w:type="spellEnd"/>
            <w:r w:rsidRPr="0005109E">
              <w:rPr>
                <w:rFonts w:ascii="Simplified Arabic" w:hAnsi="Simplified Arabic" w:cs="Simplified Arabic" w:hint="cs"/>
                <w:w w:val="86"/>
                <w:sz w:val="16"/>
                <w:szCs w:val="16"/>
              </w:rPr>
              <w:t>)</w:t>
            </w:r>
          </w:p>
        </w:tc>
        <w:tc>
          <w:tcPr>
            <w:tcW w:w="851" w:type="dxa"/>
            <w:tcBorders>
              <w:top w:val="nil"/>
              <w:bottom w:val="nil"/>
            </w:tcBorders>
            <w:noWrap/>
          </w:tcPr>
          <w:p w14:paraId="02A1610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415094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36112B8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850" w:type="dxa"/>
            <w:tcBorders>
              <w:top w:val="nil"/>
              <w:bottom w:val="nil"/>
            </w:tcBorders>
            <w:noWrap/>
          </w:tcPr>
          <w:p w14:paraId="4BBECE5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574 557</w:t>
            </w:r>
          </w:p>
        </w:tc>
        <w:tc>
          <w:tcPr>
            <w:tcW w:w="284" w:type="dxa"/>
            <w:tcBorders>
              <w:top w:val="nil"/>
              <w:bottom w:val="nil"/>
            </w:tcBorders>
          </w:tcPr>
          <w:p w14:paraId="71FFC6E2"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7C7DCB0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00E2C05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5FA43C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c>
          <w:tcPr>
            <w:tcW w:w="995" w:type="dxa"/>
            <w:tcBorders>
              <w:top w:val="nil"/>
              <w:bottom w:val="nil"/>
            </w:tcBorders>
            <w:noWrap/>
          </w:tcPr>
          <w:p w14:paraId="3D07895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108 083 1</w:t>
            </w:r>
          </w:p>
        </w:tc>
      </w:tr>
      <w:tr w:rsidR="00A97159" w:rsidRPr="00DE0F03" w14:paraId="30527623" w14:textId="77777777" w:rsidTr="00DA1ACF">
        <w:trPr>
          <w:trHeight w:val="57"/>
        </w:trPr>
        <w:tc>
          <w:tcPr>
            <w:tcW w:w="2265" w:type="dxa"/>
            <w:tcBorders>
              <w:top w:val="nil"/>
              <w:bottom w:val="nil"/>
            </w:tcBorders>
            <w:noWrap/>
            <w:hideMark/>
          </w:tcPr>
          <w:p w14:paraId="6E5C2AEE" w14:textId="77777777" w:rsidR="00A97159" w:rsidRPr="00DE0F03"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الفريق</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العامل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المفتوح</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العضوية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05109E">
              <w:rPr>
                <w:rFonts w:ascii="Simplified Arabic" w:hAnsi="Simplified Arabic" w:cs="Simplified Arabic" w:hint="cs"/>
                <w:w w:val="90"/>
                <w:sz w:val="16"/>
                <w:szCs w:val="16"/>
              </w:rPr>
              <w:t>بازل</w:t>
            </w:r>
            <w:proofErr w:type="spellEnd"/>
            <w:r w:rsidRPr="0005109E">
              <w:rPr>
                <w:rFonts w:ascii="Simplified Arabic" w:hAnsi="Simplified Arabic" w:cs="Simplified Arabic" w:hint="cs"/>
                <w:w w:val="90"/>
                <w:sz w:val="16"/>
                <w:szCs w:val="16"/>
              </w:rPr>
              <w:t xml:space="preserve"> (</w:t>
            </w:r>
            <w:proofErr w:type="spellStart"/>
            <w:r w:rsidRPr="0005109E">
              <w:rPr>
                <w:rFonts w:ascii="Simplified Arabic" w:hAnsi="Simplified Arabic" w:cs="Simplified Arabic" w:hint="cs"/>
                <w:w w:val="90"/>
                <w:sz w:val="16"/>
                <w:szCs w:val="16"/>
              </w:rPr>
              <w:t>الاجتماع</w:t>
            </w:r>
            <w:proofErr w:type="spellEnd"/>
            <w:r w:rsidRPr="0005109E">
              <w:rPr>
                <w:rFonts w:ascii="Simplified Arabic" w:hAnsi="Simplified Arabic" w:cs="Simplified Arabic" w:hint="cs"/>
                <w:w w:val="90"/>
                <w:sz w:val="16"/>
                <w:szCs w:val="16"/>
              </w:rPr>
              <w:t xml:space="preserve"> </w:t>
            </w:r>
            <w:proofErr w:type="spellStart"/>
            <w:r w:rsidRPr="0005109E">
              <w:rPr>
                <w:rFonts w:ascii="Simplified Arabic" w:hAnsi="Simplified Arabic" w:cs="Simplified Arabic" w:hint="cs"/>
                <w:w w:val="90"/>
                <w:sz w:val="16"/>
                <w:szCs w:val="16"/>
              </w:rPr>
              <w:t>الثالث</w:t>
            </w:r>
            <w:proofErr w:type="spellEnd"/>
            <w:r w:rsidRPr="0005109E">
              <w:rPr>
                <w:rFonts w:ascii="Simplified Arabic" w:hAnsi="Simplified Arabic" w:cs="Simplified Arabic" w:hint="cs"/>
                <w:w w:val="90"/>
                <w:sz w:val="16"/>
                <w:szCs w:val="16"/>
              </w:rPr>
              <w:t xml:space="preserve"> </w:t>
            </w:r>
            <w:proofErr w:type="spellStart"/>
            <w:r w:rsidRPr="0005109E">
              <w:rPr>
                <w:rFonts w:ascii="Simplified Arabic" w:hAnsi="Simplified Arabic" w:cs="Simplified Arabic" w:hint="cs"/>
                <w:w w:val="90"/>
                <w:sz w:val="16"/>
                <w:szCs w:val="16"/>
              </w:rPr>
              <w:t>عشر</w:t>
            </w:r>
            <w:proofErr w:type="spellEnd"/>
            <w:r w:rsidRPr="0005109E">
              <w:rPr>
                <w:rFonts w:ascii="Simplified Arabic" w:hAnsi="Simplified Arabic" w:cs="Simplified Arabic" w:hint="cs"/>
                <w:w w:val="90"/>
                <w:sz w:val="16"/>
                <w:szCs w:val="16"/>
              </w:rPr>
              <w:t xml:space="preserve"> </w:t>
            </w:r>
            <w:proofErr w:type="spellStart"/>
            <w:r w:rsidRPr="0005109E">
              <w:rPr>
                <w:rFonts w:ascii="Simplified Arabic" w:hAnsi="Simplified Arabic" w:cs="Simplified Arabic" w:hint="cs"/>
                <w:w w:val="90"/>
                <w:sz w:val="16"/>
                <w:szCs w:val="16"/>
              </w:rPr>
              <w:t>للفريق</w:t>
            </w:r>
            <w:proofErr w:type="spellEnd"/>
            <w:r w:rsidRPr="0005109E">
              <w:rPr>
                <w:rFonts w:ascii="Simplified Arabic" w:hAnsi="Simplified Arabic" w:cs="Simplified Arabic" w:hint="cs"/>
                <w:w w:val="90"/>
                <w:sz w:val="16"/>
                <w:szCs w:val="16"/>
              </w:rPr>
              <w:t xml:space="preserve"> </w:t>
            </w:r>
            <w:proofErr w:type="spellStart"/>
            <w:r w:rsidRPr="0005109E">
              <w:rPr>
                <w:rFonts w:ascii="Simplified Arabic" w:hAnsi="Simplified Arabic" w:cs="Simplified Arabic" w:hint="cs"/>
                <w:w w:val="90"/>
                <w:sz w:val="16"/>
                <w:szCs w:val="16"/>
              </w:rPr>
              <w:t>العامل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المفتوح</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العضوية</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60E7E49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632 334</w:t>
            </w:r>
          </w:p>
        </w:tc>
        <w:tc>
          <w:tcPr>
            <w:tcW w:w="850" w:type="dxa"/>
            <w:tcBorders>
              <w:top w:val="nil"/>
              <w:bottom w:val="nil"/>
            </w:tcBorders>
            <w:noWrap/>
          </w:tcPr>
          <w:p w14:paraId="3B38957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04CB140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7DCC3EE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632 334</w:t>
            </w:r>
          </w:p>
        </w:tc>
        <w:tc>
          <w:tcPr>
            <w:tcW w:w="284" w:type="dxa"/>
            <w:tcBorders>
              <w:top w:val="nil"/>
              <w:bottom w:val="nil"/>
            </w:tcBorders>
          </w:tcPr>
          <w:p w14:paraId="1F965FD7"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66E783D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260 596</w:t>
            </w:r>
          </w:p>
        </w:tc>
        <w:tc>
          <w:tcPr>
            <w:tcW w:w="851" w:type="dxa"/>
            <w:tcBorders>
              <w:top w:val="nil"/>
              <w:bottom w:val="nil"/>
            </w:tcBorders>
            <w:noWrap/>
          </w:tcPr>
          <w:p w14:paraId="5ABA771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E76D9D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708EC61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260 596</w:t>
            </w:r>
          </w:p>
        </w:tc>
      </w:tr>
      <w:tr w:rsidR="00A97159" w:rsidRPr="00DE0F03" w14:paraId="70000470" w14:textId="77777777" w:rsidTr="00DA1ACF">
        <w:trPr>
          <w:trHeight w:val="57"/>
        </w:trPr>
        <w:tc>
          <w:tcPr>
            <w:tcW w:w="2265" w:type="dxa"/>
            <w:tcBorders>
              <w:top w:val="nil"/>
              <w:bottom w:val="nil"/>
            </w:tcBorders>
            <w:noWrap/>
            <w:hideMark/>
          </w:tcPr>
          <w:p w14:paraId="668AFA73" w14:textId="77777777" w:rsidR="00A97159" w:rsidRPr="00DE0F03"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C16F9B">
              <w:rPr>
                <w:rFonts w:ascii="Simplified Arabic" w:hAnsi="Simplified Arabic" w:cs="Simplified Arabic" w:hint="cs"/>
                <w:w w:val="90"/>
                <w:sz w:val="16"/>
                <w:szCs w:val="16"/>
              </w:rPr>
              <w:t>لجنة</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استعراض</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المواد</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الكيميائية</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الاجتماعان</w:t>
            </w:r>
            <w:proofErr w:type="spellEnd"/>
            <w:r w:rsidRPr="00DE0F03">
              <w:rPr>
                <w:rFonts w:ascii="Simplified Arabic" w:hAnsi="Simplified Arabic" w:cs="Simplified Arabic" w:hint="cs"/>
                <w:sz w:val="16"/>
                <w:szCs w:val="16"/>
              </w:rPr>
              <w:t xml:space="preserve"> </w:t>
            </w:r>
            <w:proofErr w:type="spellStart"/>
            <w:r w:rsidRPr="00C16F9B">
              <w:rPr>
                <w:rFonts w:ascii="Simplified Arabic" w:hAnsi="Simplified Arabic" w:cs="Simplified Arabic" w:hint="cs"/>
                <w:w w:val="90"/>
                <w:sz w:val="16"/>
                <w:szCs w:val="16"/>
              </w:rPr>
              <w:t>الثامن</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عشر</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والتاسع</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عشر</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للجنة</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استعراض</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المواد</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الكيميائية</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7CB6F08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1367AA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053 503</w:t>
            </w:r>
          </w:p>
        </w:tc>
        <w:tc>
          <w:tcPr>
            <w:tcW w:w="851" w:type="dxa"/>
            <w:tcBorders>
              <w:top w:val="nil"/>
              <w:bottom w:val="nil"/>
            </w:tcBorders>
            <w:noWrap/>
          </w:tcPr>
          <w:p w14:paraId="720D46F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26959B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053 503</w:t>
            </w:r>
          </w:p>
        </w:tc>
        <w:tc>
          <w:tcPr>
            <w:tcW w:w="284" w:type="dxa"/>
            <w:tcBorders>
              <w:top w:val="nil"/>
              <w:bottom w:val="nil"/>
            </w:tcBorders>
          </w:tcPr>
          <w:p w14:paraId="1EA27F7E"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5B01D45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703C476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500 86</w:t>
            </w:r>
          </w:p>
        </w:tc>
        <w:tc>
          <w:tcPr>
            <w:tcW w:w="850" w:type="dxa"/>
            <w:tcBorders>
              <w:top w:val="nil"/>
              <w:bottom w:val="nil"/>
            </w:tcBorders>
            <w:noWrap/>
          </w:tcPr>
          <w:p w14:paraId="538D0C6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65224D6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500 86</w:t>
            </w:r>
          </w:p>
        </w:tc>
      </w:tr>
      <w:tr w:rsidR="00A97159" w:rsidRPr="00DE0F03" w14:paraId="6C01AAB1" w14:textId="77777777" w:rsidTr="00DA1ACF">
        <w:trPr>
          <w:trHeight w:val="57"/>
        </w:trPr>
        <w:tc>
          <w:tcPr>
            <w:tcW w:w="2265" w:type="dxa"/>
            <w:tcBorders>
              <w:top w:val="nil"/>
              <w:bottom w:val="nil"/>
            </w:tcBorders>
            <w:noWrap/>
            <w:hideMark/>
          </w:tcPr>
          <w:p w14:paraId="4BB73A58" w14:textId="77777777" w:rsidR="00A97159" w:rsidRPr="00DE0F03"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لجنة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استعراض</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الملوثات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العضوية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الثابتة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الاجتماعان</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الثامن</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عشر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والتاسع</w:t>
            </w:r>
            <w:proofErr w:type="spellEnd"/>
            <w:r w:rsidRPr="00DE0F03">
              <w:rPr>
                <w:rFonts w:ascii="Simplified Arabic" w:hAnsi="Simplified Arabic" w:cs="Simplified Arabic" w:hint="cs"/>
                <w:sz w:val="16"/>
                <w:szCs w:val="16"/>
              </w:rPr>
              <w:t xml:space="preserve"> </w:t>
            </w:r>
            <w:proofErr w:type="spellStart"/>
            <w:r w:rsidRPr="00C16F9B">
              <w:rPr>
                <w:rFonts w:ascii="Simplified Arabic" w:hAnsi="Simplified Arabic" w:cs="Simplified Arabic" w:hint="cs"/>
                <w:w w:val="90"/>
                <w:sz w:val="16"/>
                <w:szCs w:val="16"/>
              </w:rPr>
              <w:t>عشر</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للجنة</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استعراض</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الملوثات</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العضوية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الثابتة</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4F460CF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D6C7F7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56634F0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722 912</w:t>
            </w:r>
          </w:p>
        </w:tc>
        <w:tc>
          <w:tcPr>
            <w:tcW w:w="850" w:type="dxa"/>
            <w:tcBorders>
              <w:top w:val="nil"/>
              <w:bottom w:val="nil"/>
            </w:tcBorders>
            <w:noWrap/>
          </w:tcPr>
          <w:p w14:paraId="3ADC767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722 912</w:t>
            </w:r>
          </w:p>
        </w:tc>
        <w:tc>
          <w:tcPr>
            <w:tcW w:w="284" w:type="dxa"/>
            <w:tcBorders>
              <w:top w:val="nil"/>
              <w:bottom w:val="nil"/>
            </w:tcBorders>
          </w:tcPr>
          <w:p w14:paraId="36BAB8A2"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3449F82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4C250E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7DA5979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709 84</w:t>
            </w:r>
          </w:p>
        </w:tc>
        <w:tc>
          <w:tcPr>
            <w:tcW w:w="995" w:type="dxa"/>
            <w:tcBorders>
              <w:top w:val="nil"/>
              <w:bottom w:val="nil"/>
            </w:tcBorders>
            <w:noWrap/>
          </w:tcPr>
          <w:p w14:paraId="54B62DA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709 84</w:t>
            </w:r>
          </w:p>
        </w:tc>
      </w:tr>
      <w:tr w:rsidR="00A97159" w:rsidRPr="00DE0F03" w14:paraId="0139BA6E" w14:textId="77777777" w:rsidTr="00DA1ACF">
        <w:trPr>
          <w:trHeight w:val="57"/>
        </w:trPr>
        <w:tc>
          <w:tcPr>
            <w:tcW w:w="2265" w:type="dxa"/>
            <w:tcBorders>
              <w:top w:val="nil"/>
              <w:bottom w:val="nil"/>
            </w:tcBorders>
            <w:noWrap/>
            <w:hideMark/>
          </w:tcPr>
          <w:p w14:paraId="16FE3865" w14:textId="77777777" w:rsidR="00A97159" w:rsidRPr="00C16F9B" w:rsidRDefault="00A97159">
            <w:pPr>
              <w:pStyle w:val="Normal-pool"/>
              <w:numPr>
                <w:ilvl w:val="0"/>
                <w:numId w:val="18"/>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90"/>
                <w:sz w:val="16"/>
                <w:szCs w:val="16"/>
                <w:lang w:val="ar-SA" w:eastAsia="zh-TW" w:bidi="en-GB"/>
              </w:rPr>
            </w:pPr>
            <w:proofErr w:type="spellStart"/>
            <w:r w:rsidRPr="00C16F9B">
              <w:rPr>
                <w:rFonts w:ascii="Simplified Arabic" w:hAnsi="Simplified Arabic" w:cs="Simplified Arabic" w:hint="cs"/>
                <w:w w:val="90"/>
                <w:sz w:val="16"/>
                <w:szCs w:val="16"/>
              </w:rPr>
              <w:t>مكاتب</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اتفاقيات</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بازل</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وروتردام</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واستكهولم</w:t>
            </w:r>
            <w:proofErr w:type="spellEnd"/>
          </w:p>
        </w:tc>
        <w:tc>
          <w:tcPr>
            <w:tcW w:w="851" w:type="dxa"/>
            <w:tcBorders>
              <w:top w:val="nil"/>
              <w:bottom w:val="nil"/>
            </w:tcBorders>
            <w:noWrap/>
          </w:tcPr>
          <w:p w14:paraId="31C64A5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834 42</w:t>
            </w:r>
          </w:p>
        </w:tc>
        <w:tc>
          <w:tcPr>
            <w:tcW w:w="850" w:type="dxa"/>
            <w:tcBorders>
              <w:top w:val="nil"/>
              <w:bottom w:val="nil"/>
            </w:tcBorders>
            <w:noWrap/>
          </w:tcPr>
          <w:p w14:paraId="1F1EC8A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199 29</w:t>
            </w:r>
          </w:p>
        </w:tc>
        <w:tc>
          <w:tcPr>
            <w:tcW w:w="851" w:type="dxa"/>
            <w:tcBorders>
              <w:top w:val="nil"/>
              <w:bottom w:val="nil"/>
            </w:tcBorders>
            <w:noWrap/>
          </w:tcPr>
          <w:p w14:paraId="7B05128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363 37</w:t>
            </w:r>
          </w:p>
        </w:tc>
        <w:tc>
          <w:tcPr>
            <w:tcW w:w="850" w:type="dxa"/>
            <w:tcBorders>
              <w:top w:val="nil"/>
              <w:bottom w:val="nil"/>
            </w:tcBorders>
            <w:noWrap/>
          </w:tcPr>
          <w:p w14:paraId="0CA486A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396 109</w:t>
            </w:r>
          </w:p>
        </w:tc>
        <w:tc>
          <w:tcPr>
            <w:tcW w:w="284" w:type="dxa"/>
            <w:tcBorders>
              <w:top w:val="nil"/>
              <w:bottom w:val="nil"/>
            </w:tcBorders>
          </w:tcPr>
          <w:p w14:paraId="1ECF9F8C"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E288BA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481B48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EF7370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7D06997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r>
      <w:tr w:rsidR="00A97159" w:rsidRPr="00DE0F03" w14:paraId="0BE509C5" w14:textId="77777777" w:rsidTr="00DA1ACF">
        <w:trPr>
          <w:trHeight w:val="57"/>
        </w:trPr>
        <w:tc>
          <w:tcPr>
            <w:tcW w:w="2265" w:type="dxa"/>
            <w:tcBorders>
              <w:top w:val="nil"/>
              <w:bottom w:val="nil"/>
            </w:tcBorders>
            <w:noWrap/>
            <w:hideMark/>
          </w:tcPr>
          <w:p w14:paraId="1EB1C5EF" w14:textId="77777777" w:rsidR="00A97159" w:rsidRPr="00DE0F03"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لجنة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التنفيذ</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والامتثال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التابعة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الاجتماع</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الخامس</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عشر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للجنة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التنفيذ</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والامتثال</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25032F9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302 39</w:t>
            </w:r>
          </w:p>
        </w:tc>
        <w:tc>
          <w:tcPr>
            <w:tcW w:w="850" w:type="dxa"/>
            <w:tcBorders>
              <w:top w:val="nil"/>
              <w:bottom w:val="nil"/>
            </w:tcBorders>
            <w:noWrap/>
          </w:tcPr>
          <w:p w14:paraId="0645FAC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45B18B1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732437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302 39</w:t>
            </w:r>
          </w:p>
        </w:tc>
        <w:tc>
          <w:tcPr>
            <w:tcW w:w="284" w:type="dxa"/>
            <w:tcBorders>
              <w:top w:val="nil"/>
              <w:bottom w:val="nil"/>
            </w:tcBorders>
          </w:tcPr>
          <w:p w14:paraId="6E540F3D"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29D9888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070 46</w:t>
            </w:r>
          </w:p>
        </w:tc>
        <w:tc>
          <w:tcPr>
            <w:tcW w:w="851" w:type="dxa"/>
            <w:tcBorders>
              <w:top w:val="nil"/>
              <w:bottom w:val="nil"/>
            </w:tcBorders>
            <w:noWrap/>
          </w:tcPr>
          <w:p w14:paraId="1957762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B5C076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24953A2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070 46</w:t>
            </w:r>
          </w:p>
        </w:tc>
      </w:tr>
      <w:tr w:rsidR="00A97159" w:rsidRPr="00DE0F03" w14:paraId="2B2F0833" w14:textId="77777777" w:rsidTr="00DA1ACF">
        <w:trPr>
          <w:trHeight w:val="57"/>
        </w:trPr>
        <w:tc>
          <w:tcPr>
            <w:tcW w:w="2265" w:type="dxa"/>
            <w:tcBorders>
              <w:top w:val="nil"/>
              <w:bottom w:val="nil"/>
            </w:tcBorders>
            <w:noWrap/>
            <w:hideMark/>
          </w:tcPr>
          <w:p w14:paraId="6CB479FE" w14:textId="77777777" w:rsidR="00A97159" w:rsidRPr="0005109E"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bidi="en-GB"/>
              </w:rPr>
            </w:pPr>
            <w:proofErr w:type="spellStart"/>
            <w:r w:rsidRPr="00DE0F03">
              <w:rPr>
                <w:rFonts w:ascii="Simplified Arabic" w:hAnsi="Simplified Arabic" w:cs="Simplified Arabic" w:hint="cs"/>
                <w:sz w:val="16"/>
                <w:szCs w:val="16"/>
              </w:rPr>
              <w:t>لجنة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الامتثال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التابعة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روتردام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الاجتماع</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الأول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للجنة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الامتثال</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62B904A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EF44C6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302 39</w:t>
            </w:r>
          </w:p>
        </w:tc>
        <w:tc>
          <w:tcPr>
            <w:tcW w:w="851" w:type="dxa"/>
            <w:tcBorders>
              <w:top w:val="nil"/>
              <w:bottom w:val="nil"/>
            </w:tcBorders>
            <w:noWrap/>
          </w:tcPr>
          <w:p w14:paraId="2D245ED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75834E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302 39</w:t>
            </w:r>
          </w:p>
        </w:tc>
        <w:tc>
          <w:tcPr>
            <w:tcW w:w="284" w:type="dxa"/>
            <w:tcBorders>
              <w:top w:val="nil"/>
              <w:bottom w:val="nil"/>
            </w:tcBorders>
          </w:tcPr>
          <w:p w14:paraId="3DF25BFB"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5BF92C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716E0FD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130 8</w:t>
            </w:r>
          </w:p>
        </w:tc>
        <w:tc>
          <w:tcPr>
            <w:tcW w:w="850" w:type="dxa"/>
            <w:tcBorders>
              <w:top w:val="nil"/>
              <w:bottom w:val="nil"/>
            </w:tcBorders>
            <w:noWrap/>
          </w:tcPr>
          <w:p w14:paraId="2663870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533ECC4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130 8</w:t>
            </w:r>
          </w:p>
        </w:tc>
      </w:tr>
      <w:tr w:rsidR="00A97159" w:rsidRPr="00DE0F03" w14:paraId="5DE81B2B" w14:textId="77777777" w:rsidTr="00DA1ACF">
        <w:trPr>
          <w:trHeight w:val="57"/>
        </w:trPr>
        <w:tc>
          <w:tcPr>
            <w:tcW w:w="2265" w:type="dxa"/>
            <w:tcBorders>
              <w:top w:val="nil"/>
              <w:bottom w:val="nil"/>
            </w:tcBorders>
            <w:noWrap/>
            <w:hideMark/>
          </w:tcPr>
          <w:p w14:paraId="465A488B" w14:textId="77777777" w:rsidR="00A97159" w:rsidRPr="0005109E"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bidi="en-GB"/>
              </w:rPr>
            </w:pPr>
            <w:proofErr w:type="spellStart"/>
            <w:r w:rsidRPr="00DE0F03">
              <w:rPr>
                <w:rFonts w:ascii="Simplified Arabic" w:hAnsi="Simplified Arabic" w:cs="Simplified Arabic" w:hint="cs"/>
                <w:sz w:val="16"/>
                <w:szCs w:val="16"/>
              </w:rPr>
              <w:t>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الهيئات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العلمية</w:t>
            </w:r>
            <w:proofErr w:type="spellEnd"/>
          </w:p>
        </w:tc>
        <w:tc>
          <w:tcPr>
            <w:tcW w:w="851" w:type="dxa"/>
            <w:tcBorders>
              <w:top w:val="nil"/>
              <w:bottom w:val="nil"/>
            </w:tcBorders>
            <w:noWrap/>
          </w:tcPr>
          <w:p w14:paraId="109DE94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50BB23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7CBFFAB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C02DE9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4521BD57"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3A6989E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000 40</w:t>
            </w:r>
          </w:p>
        </w:tc>
        <w:tc>
          <w:tcPr>
            <w:tcW w:w="851" w:type="dxa"/>
            <w:tcBorders>
              <w:top w:val="nil"/>
              <w:bottom w:val="nil"/>
            </w:tcBorders>
            <w:noWrap/>
          </w:tcPr>
          <w:p w14:paraId="7DDC077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000 40</w:t>
            </w:r>
          </w:p>
        </w:tc>
        <w:tc>
          <w:tcPr>
            <w:tcW w:w="850" w:type="dxa"/>
            <w:tcBorders>
              <w:top w:val="nil"/>
              <w:bottom w:val="nil"/>
            </w:tcBorders>
            <w:noWrap/>
          </w:tcPr>
          <w:p w14:paraId="7D17EC1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000 40</w:t>
            </w:r>
          </w:p>
        </w:tc>
        <w:tc>
          <w:tcPr>
            <w:tcW w:w="995" w:type="dxa"/>
            <w:tcBorders>
              <w:top w:val="nil"/>
              <w:bottom w:val="nil"/>
            </w:tcBorders>
            <w:noWrap/>
          </w:tcPr>
          <w:p w14:paraId="19C9630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000 120</w:t>
            </w:r>
          </w:p>
        </w:tc>
      </w:tr>
      <w:tr w:rsidR="00A97159" w:rsidRPr="00DE0F03" w14:paraId="1AEA881E" w14:textId="77777777" w:rsidTr="00DA1ACF">
        <w:trPr>
          <w:trHeight w:val="57"/>
        </w:trPr>
        <w:tc>
          <w:tcPr>
            <w:tcW w:w="2265" w:type="dxa"/>
            <w:tcBorders>
              <w:top w:val="nil"/>
              <w:bottom w:val="nil"/>
            </w:tcBorders>
            <w:noWrap/>
            <w:hideMark/>
          </w:tcPr>
          <w:p w14:paraId="2C67197D" w14:textId="77777777" w:rsidR="00A97159" w:rsidRPr="0005109E"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bidi="en-GB"/>
              </w:rPr>
            </w:pPr>
            <w:proofErr w:type="spellStart"/>
            <w:r w:rsidRPr="00DE0F03">
              <w:rPr>
                <w:rFonts w:ascii="Simplified Arabic" w:hAnsi="Simplified Arabic" w:cs="Simplified Arabic" w:hint="cs"/>
                <w:sz w:val="16"/>
                <w:szCs w:val="16"/>
              </w:rPr>
              <w:t>المساعدة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التقنية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وتطوير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القدرات</w:t>
            </w:r>
            <w:proofErr w:type="spellEnd"/>
          </w:p>
        </w:tc>
        <w:tc>
          <w:tcPr>
            <w:tcW w:w="851" w:type="dxa"/>
            <w:tcBorders>
              <w:top w:val="nil"/>
              <w:bottom w:val="nil"/>
            </w:tcBorders>
            <w:noWrap/>
          </w:tcPr>
          <w:p w14:paraId="0A49943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3C810F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D3EDD4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FBB733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7540B69C"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4EAA7B8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311 516</w:t>
            </w:r>
          </w:p>
        </w:tc>
        <w:tc>
          <w:tcPr>
            <w:tcW w:w="851" w:type="dxa"/>
            <w:tcBorders>
              <w:top w:val="nil"/>
              <w:bottom w:val="nil"/>
            </w:tcBorders>
            <w:noWrap/>
          </w:tcPr>
          <w:p w14:paraId="7D50CF0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291 606</w:t>
            </w:r>
          </w:p>
        </w:tc>
        <w:tc>
          <w:tcPr>
            <w:tcW w:w="850" w:type="dxa"/>
            <w:tcBorders>
              <w:top w:val="nil"/>
              <w:bottom w:val="nil"/>
            </w:tcBorders>
            <w:noWrap/>
          </w:tcPr>
          <w:p w14:paraId="2022AD6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298 606</w:t>
            </w:r>
          </w:p>
        </w:tc>
        <w:tc>
          <w:tcPr>
            <w:tcW w:w="995" w:type="dxa"/>
            <w:tcBorders>
              <w:top w:val="nil"/>
              <w:bottom w:val="nil"/>
            </w:tcBorders>
            <w:noWrap/>
          </w:tcPr>
          <w:p w14:paraId="6D6370C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900 728 1</w:t>
            </w:r>
          </w:p>
        </w:tc>
      </w:tr>
      <w:tr w:rsidR="00A97159" w:rsidRPr="00DE0F03" w14:paraId="6E182B9B" w14:textId="77777777" w:rsidTr="00DA1ACF">
        <w:trPr>
          <w:trHeight w:val="57"/>
        </w:trPr>
        <w:tc>
          <w:tcPr>
            <w:tcW w:w="2265" w:type="dxa"/>
            <w:tcBorders>
              <w:top w:val="nil"/>
              <w:bottom w:val="nil"/>
            </w:tcBorders>
            <w:noWrap/>
            <w:hideMark/>
          </w:tcPr>
          <w:p w14:paraId="3274AA43" w14:textId="77777777" w:rsidR="00A97159" w:rsidRPr="0005109E"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bidi="en-GB"/>
              </w:rPr>
            </w:pPr>
            <w:proofErr w:type="spellStart"/>
            <w:r w:rsidRPr="00DE0F03">
              <w:rPr>
                <w:rFonts w:ascii="Simplified Arabic" w:hAnsi="Simplified Arabic" w:cs="Simplified Arabic" w:hint="cs"/>
                <w:sz w:val="16"/>
                <w:szCs w:val="16"/>
              </w:rPr>
              <w:t>التدريب</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وتطوير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القدرات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p>
        </w:tc>
        <w:tc>
          <w:tcPr>
            <w:tcW w:w="851" w:type="dxa"/>
            <w:tcBorders>
              <w:top w:val="nil"/>
              <w:bottom w:val="nil"/>
            </w:tcBorders>
            <w:noWrap/>
          </w:tcPr>
          <w:p w14:paraId="40B48B2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94A531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361AA7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4D5514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769CC80B"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77B33C5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094 880 5</w:t>
            </w:r>
          </w:p>
        </w:tc>
        <w:tc>
          <w:tcPr>
            <w:tcW w:w="851" w:type="dxa"/>
            <w:tcBorders>
              <w:top w:val="nil"/>
              <w:bottom w:val="nil"/>
            </w:tcBorders>
            <w:noWrap/>
          </w:tcPr>
          <w:p w14:paraId="321FAB0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3F207E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7725541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094 880 5</w:t>
            </w:r>
          </w:p>
        </w:tc>
      </w:tr>
      <w:tr w:rsidR="00A97159" w:rsidRPr="00DE0F03" w14:paraId="3A182D20" w14:textId="77777777" w:rsidTr="00DA1ACF">
        <w:trPr>
          <w:trHeight w:val="57"/>
        </w:trPr>
        <w:tc>
          <w:tcPr>
            <w:tcW w:w="2265" w:type="dxa"/>
            <w:tcBorders>
              <w:top w:val="nil"/>
              <w:bottom w:val="nil"/>
            </w:tcBorders>
            <w:noWrap/>
            <w:hideMark/>
          </w:tcPr>
          <w:p w14:paraId="304DC222" w14:textId="77777777" w:rsidR="00A97159" w:rsidRPr="0005109E"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bidi="en-GB"/>
              </w:rPr>
            </w:pPr>
            <w:proofErr w:type="spellStart"/>
            <w:r w:rsidRPr="00DE0F03">
              <w:rPr>
                <w:rFonts w:ascii="Simplified Arabic" w:hAnsi="Simplified Arabic" w:cs="Simplified Arabic" w:hint="cs"/>
                <w:sz w:val="16"/>
                <w:szCs w:val="16"/>
              </w:rPr>
              <w:t>التدريب</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وتطوير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القدرات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روتردام</w:t>
            </w:r>
            <w:proofErr w:type="spellEnd"/>
          </w:p>
        </w:tc>
        <w:tc>
          <w:tcPr>
            <w:tcW w:w="851" w:type="dxa"/>
            <w:tcBorders>
              <w:top w:val="nil"/>
              <w:bottom w:val="nil"/>
            </w:tcBorders>
            <w:noWrap/>
          </w:tcPr>
          <w:p w14:paraId="321D70B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2E78DDB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DDE7DC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B8C6CB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2533D3D8"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5052C8C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2EC724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000 310 1</w:t>
            </w:r>
          </w:p>
        </w:tc>
        <w:tc>
          <w:tcPr>
            <w:tcW w:w="850" w:type="dxa"/>
            <w:tcBorders>
              <w:top w:val="nil"/>
              <w:bottom w:val="nil"/>
            </w:tcBorders>
            <w:noWrap/>
          </w:tcPr>
          <w:p w14:paraId="13E9B3D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07A4031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000 310 1</w:t>
            </w:r>
          </w:p>
        </w:tc>
      </w:tr>
      <w:tr w:rsidR="00A97159" w:rsidRPr="00DE0F03" w14:paraId="78B4D085" w14:textId="77777777" w:rsidTr="00DA1ACF">
        <w:trPr>
          <w:trHeight w:val="57"/>
        </w:trPr>
        <w:tc>
          <w:tcPr>
            <w:tcW w:w="2265" w:type="dxa"/>
            <w:tcBorders>
              <w:top w:val="nil"/>
              <w:bottom w:val="nil"/>
            </w:tcBorders>
            <w:noWrap/>
            <w:hideMark/>
          </w:tcPr>
          <w:p w14:paraId="4C880A4D" w14:textId="77777777" w:rsidR="00A97159" w:rsidRPr="00C16F9B" w:rsidRDefault="00A97159">
            <w:pPr>
              <w:pStyle w:val="Normal-pool"/>
              <w:numPr>
                <w:ilvl w:val="0"/>
                <w:numId w:val="19"/>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90"/>
                <w:sz w:val="16"/>
                <w:szCs w:val="16"/>
                <w:lang w:bidi="en-GB"/>
              </w:rPr>
            </w:pPr>
            <w:proofErr w:type="spellStart"/>
            <w:r w:rsidRPr="00C16F9B">
              <w:rPr>
                <w:rFonts w:ascii="Simplified Arabic" w:hAnsi="Simplified Arabic" w:cs="Simplified Arabic" w:hint="cs"/>
                <w:w w:val="90"/>
                <w:sz w:val="16"/>
                <w:szCs w:val="16"/>
              </w:rPr>
              <w:t>التدريب</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وتطوير</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القدرات</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لاتفاقية</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استكهولم</w:t>
            </w:r>
            <w:proofErr w:type="spellEnd"/>
          </w:p>
        </w:tc>
        <w:tc>
          <w:tcPr>
            <w:tcW w:w="851" w:type="dxa"/>
            <w:tcBorders>
              <w:top w:val="nil"/>
              <w:bottom w:val="nil"/>
            </w:tcBorders>
            <w:noWrap/>
          </w:tcPr>
          <w:p w14:paraId="1A00187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0B78E0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CD0ABF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C61DB2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71213876"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22800A2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2511E9E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B47598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000 195 1</w:t>
            </w:r>
          </w:p>
        </w:tc>
        <w:tc>
          <w:tcPr>
            <w:tcW w:w="995" w:type="dxa"/>
            <w:tcBorders>
              <w:top w:val="nil"/>
              <w:bottom w:val="nil"/>
            </w:tcBorders>
            <w:noWrap/>
          </w:tcPr>
          <w:p w14:paraId="3B42474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000 195 1</w:t>
            </w:r>
          </w:p>
        </w:tc>
      </w:tr>
      <w:tr w:rsidR="00A97159" w:rsidRPr="00DE0F03" w14:paraId="42A315A9" w14:textId="77777777" w:rsidTr="00DA1ACF">
        <w:trPr>
          <w:trHeight w:val="57"/>
        </w:trPr>
        <w:tc>
          <w:tcPr>
            <w:tcW w:w="2265" w:type="dxa"/>
            <w:tcBorders>
              <w:top w:val="nil"/>
              <w:bottom w:val="nil"/>
            </w:tcBorders>
            <w:noWrap/>
            <w:hideMark/>
          </w:tcPr>
          <w:p w14:paraId="4BB06FD5"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الشراكات</w:t>
            </w:r>
            <w:proofErr w:type="spellEnd"/>
          </w:p>
        </w:tc>
        <w:tc>
          <w:tcPr>
            <w:tcW w:w="851" w:type="dxa"/>
            <w:tcBorders>
              <w:top w:val="nil"/>
              <w:bottom w:val="nil"/>
            </w:tcBorders>
            <w:noWrap/>
          </w:tcPr>
          <w:p w14:paraId="4ABF1F6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2124E19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EEF9E5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99A882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68665FD7"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3A7797D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294 429 4</w:t>
            </w:r>
          </w:p>
        </w:tc>
        <w:tc>
          <w:tcPr>
            <w:tcW w:w="851" w:type="dxa"/>
            <w:tcBorders>
              <w:top w:val="nil"/>
              <w:bottom w:val="nil"/>
            </w:tcBorders>
            <w:noWrap/>
          </w:tcPr>
          <w:p w14:paraId="1909F48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2DF74A9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02F66C3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294 429 4</w:t>
            </w:r>
          </w:p>
        </w:tc>
      </w:tr>
      <w:tr w:rsidR="00A97159" w:rsidRPr="00DE0F03" w14:paraId="6F921C6D" w14:textId="77777777" w:rsidTr="00DA1ACF">
        <w:trPr>
          <w:trHeight w:val="57"/>
        </w:trPr>
        <w:tc>
          <w:tcPr>
            <w:tcW w:w="2265" w:type="dxa"/>
            <w:tcBorders>
              <w:top w:val="nil"/>
              <w:bottom w:val="nil"/>
            </w:tcBorders>
            <w:noWrap/>
            <w:hideMark/>
          </w:tcPr>
          <w:p w14:paraId="0582C267"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اتفاقيتي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واستكهولم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للمراكز</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الإقليمية</w:t>
            </w:r>
            <w:proofErr w:type="spellEnd"/>
          </w:p>
        </w:tc>
        <w:tc>
          <w:tcPr>
            <w:tcW w:w="851" w:type="dxa"/>
            <w:tcBorders>
              <w:top w:val="nil"/>
              <w:bottom w:val="nil"/>
            </w:tcBorders>
            <w:noWrap/>
          </w:tcPr>
          <w:p w14:paraId="046890E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A8BE38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23A59F2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23D813A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3375ED9E"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4E298FF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150 979</w:t>
            </w:r>
          </w:p>
        </w:tc>
        <w:tc>
          <w:tcPr>
            <w:tcW w:w="851" w:type="dxa"/>
            <w:tcBorders>
              <w:top w:val="nil"/>
              <w:bottom w:val="nil"/>
            </w:tcBorders>
            <w:noWrap/>
          </w:tcPr>
          <w:p w14:paraId="2B8551E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4A3A37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150 954</w:t>
            </w:r>
          </w:p>
        </w:tc>
        <w:tc>
          <w:tcPr>
            <w:tcW w:w="995" w:type="dxa"/>
            <w:tcBorders>
              <w:top w:val="nil"/>
              <w:bottom w:val="nil"/>
            </w:tcBorders>
            <w:noWrap/>
          </w:tcPr>
          <w:p w14:paraId="04C408C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300 933 1</w:t>
            </w:r>
          </w:p>
        </w:tc>
      </w:tr>
      <w:tr w:rsidR="00A97159" w:rsidRPr="00DE0F03" w14:paraId="5E18FADA" w14:textId="77777777" w:rsidTr="00DA1ACF">
        <w:trPr>
          <w:trHeight w:val="57"/>
        </w:trPr>
        <w:tc>
          <w:tcPr>
            <w:tcW w:w="2265" w:type="dxa"/>
            <w:tcBorders>
              <w:top w:val="nil"/>
              <w:bottom w:val="nil"/>
            </w:tcBorders>
            <w:noWrap/>
            <w:hideMark/>
          </w:tcPr>
          <w:p w14:paraId="535962C7"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العلمي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p>
        </w:tc>
        <w:tc>
          <w:tcPr>
            <w:tcW w:w="851" w:type="dxa"/>
            <w:tcBorders>
              <w:top w:val="nil"/>
              <w:bottom w:val="nil"/>
            </w:tcBorders>
            <w:noWrap/>
          </w:tcPr>
          <w:p w14:paraId="272F5CC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375 289</w:t>
            </w:r>
          </w:p>
        </w:tc>
        <w:tc>
          <w:tcPr>
            <w:tcW w:w="850" w:type="dxa"/>
            <w:tcBorders>
              <w:top w:val="nil"/>
              <w:bottom w:val="nil"/>
            </w:tcBorders>
            <w:noWrap/>
          </w:tcPr>
          <w:p w14:paraId="5F0670F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528A28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000 20</w:t>
            </w:r>
          </w:p>
        </w:tc>
        <w:tc>
          <w:tcPr>
            <w:tcW w:w="850" w:type="dxa"/>
            <w:tcBorders>
              <w:top w:val="nil"/>
              <w:bottom w:val="nil"/>
            </w:tcBorders>
            <w:noWrap/>
          </w:tcPr>
          <w:p w14:paraId="52F0C78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375 309</w:t>
            </w:r>
          </w:p>
        </w:tc>
        <w:tc>
          <w:tcPr>
            <w:tcW w:w="284" w:type="dxa"/>
            <w:tcBorders>
              <w:top w:val="nil"/>
              <w:bottom w:val="nil"/>
            </w:tcBorders>
          </w:tcPr>
          <w:p w14:paraId="7A224FE4"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15FC83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000 390</w:t>
            </w:r>
          </w:p>
        </w:tc>
        <w:tc>
          <w:tcPr>
            <w:tcW w:w="851" w:type="dxa"/>
            <w:tcBorders>
              <w:top w:val="nil"/>
              <w:bottom w:val="nil"/>
            </w:tcBorders>
            <w:noWrap/>
          </w:tcPr>
          <w:p w14:paraId="2291303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6F36AF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335BA6C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000 390</w:t>
            </w:r>
          </w:p>
        </w:tc>
      </w:tr>
      <w:tr w:rsidR="00A97159" w:rsidRPr="00DE0F03" w14:paraId="460401F3" w14:textId="77777777" w:rsidTr="00DA1ACF">
        <w:trPr>
          <w:trHeight w:val="57"/>
        </w:trPr>
        <w:tc>
          <w:tcPr>
            <w:tcW w:w="2265" w:type="dxa"/>
            <w:tcBorders>
              <w:top w:val="nil"/>
              <w:bottom w:val="nil"/>
            </w:tcBorders>
            <w:noWrap/>
            <w:hideMark/>
          </w:tcPr>
          <w:p w14:paraId="7F5C54A2"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lastRenderedPageBreak/>
              <w:t>الدعم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العلمي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روتردام</w:t>
            </w:r>
            <w:proofErr w:type="spellEnd"/>
          </w:p>
        </w:tc>
        <w:tc>
          <w:tcPr>
            <w:tcW w:w="851" w:type="dxa"/>
            <w:tcBorders>
              <w:top w:val="nil"/>
              <w:bottom w:val="nil"/>
            </w:tcBorders>
            <w:noWrap/>
          </w:tcPr>
          <w:p w14:paraId="1427CA1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55804B9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000 74</w:t>
            </w:r>
          </w:p>
        </w:tc>
        <w:tc>
          <w:tcPr>
            <w:tcW w:w="851" w:type="dxa"/>
            <w:tcBorders>
              <w:top w:val="nil"/>
              <w:bottom w:val="nil"/>
            </w:tcBorders>
            <w:noWrap/>
          </w:tcPr>
          <w:p w14:paraId="35E0B00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7CDE40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000 74</w:t>
            </w:r>
          </w:p>
        </w:tc>
        <w:tc>
          <w:tcPr>
            <w:tcW w:w="284" w:type="dxa"/>
            <w:tcBorders>
              <w:top w:val="nil"/>
              <w:bottom w:val="nil"/>
            </w:tcBorders>
          </w:tcPr>
          <w:p w14:paraId="00B167BE"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30E581E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FB6006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000 90</w:t>
            </w:r>
          </w:p>
        </w:tc>
        <w:tc>
          <w:tcPr>
            <w:tcW w:w="850" w:type="dxa"/>
            <w:tcBorders>
              <w:top w:val="nil"/>
              <w:bottom w:val="nil"/>
            </w:tcBorders>
            <w:noWrap/>
          </w:tcPr>
          <w:p w14:paraId="343AEB5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536432F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000 90</w:t>
            </w:r>
          </w:p>
        </w:tc>
      </w:tr>
      <w:tr w:rsidR="00A97159" w:rsidRPr="00DE0F03" w14:paraId="1C7835D5" w14:textId="77777777" w:rsidTr="00DA1ACF">
        <w:trPr>
          <w:trHeight w:val="57"/>
        </w:trPr>
        <w:tc>
          <w:tcPr>
            <w:tcW w:w="2265" w:type="dxa"/>
            <w:tcBorders>
              <w:top w:val="nil"/>
              <w:bottom w:val="nil"/>
            </w:tcBorders>
            <w:noWrap/>
            <w:hideMark/>
          </w:tcPr>
          <w:p w14:paraId="22CBA76A"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العلمي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لاتفاقية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استكهولم</w:t>
            </w:r>
            <w:proofErr w:type="spellEnd"/>
          </w:p>
        </w:tc>
        <w:tc>
          <w:tcPr>
            <w:tcW w:w="851" w:type="dxa"/>
            <w:tcBorders>
              <w:top w:val="nil"/>
              <w:bottom w:val="nil"/>
            </w:tcBorders>
            <w:noWrap/>
          </w:tcPr>
          <w:p w14:paraId="79E242B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7825F23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2CB224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000 130</w:t>
            </w:r>
          </w:p>
        </w:tc>
        <w:tc>
          <w:tcPr>
            <w:tcW w:w="850" w:type="dxa"/>
            <w:tcBorders>
              <w:top w:val="nil"/>
              <w:bottom w:val="nil"/>
            </w:tcBorders>
            <w:noWrap/>
          </w:tcPr>
          <w:p w14:paraId="25EF752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000 130</w:t>
            </w:r>
          </w:p>
        </w:tc>
        <w:tc>
          <w:tcPr>
            <w:tcW w:w="284" w:type="dxa"/>
            <w:tcBorders>
              <w:top w:val="nil"/>
              <w:bottom w:val="nil"/>
            </w:tcBorders>
          </w:tcPr>
          <w:p w14:paraId="6E6D63AE"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7595EB3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136E8C0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2FFC98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000 337</w:t>
            </w:r>
          </w:p>
        </w:tc>
        <w:tc>
          <w:tcPr>
            <w:tcW w:w="995" w:type="dxa"/>
            <w:tcBorders>
              <w:top w:val="nil"/>
              <w:bottom w:val="nil"/>
            </w:tcBorders>
            <w:noWrap/>
          </w:tcPr>
          <w:p w14:paraId="79E3351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000 337</w:t>
            </w:r>
          </w:p>
        </w:tc>
      </w:tr>
      <w:tr w:rsidR="00A97159" w:rsidRPr="00DE0F03" w14:paraId="4D5A4AA6" w14:textId="77777777" w:rsidTr="00DA1ACF">
        <w:trPr>
          <w:trHeight w:val="57"/>
        </w:trPr>
        <w:tc>
          <w:tcPr>
            <w:tcW w:w="2265" w:type="dxa"/>
            <w:tcBorders>
              <w:top w:val="nil"/>
              <w:bottom w:val="nil"/>
            </w:tcBorders>
            <w:noWrap/>
            <w:hideMark/>
          </w:tcPr>
          <w:p w14:paraId="4AB5DFB4"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تقييم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الفعالية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وخطة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الرصد</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العالمية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في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استكهولم</w:t>
            </w:r>
            <w:proofErr w:type="spellEnd"/>
          </w:p>
        </w:tc>
        <w:tc>
          <w:tcPr>
            <w:tcW w:w="851" w:type="dxa"/>
            <w:tcBorders>
              <w:top w:val="nil"/>
              <w:bottom w:val="nil"/>
            </w:tcBorders>
            <w:noWrap/>
          </w:tcPr>
          <w:p w14:paraId="3E53E67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3BE2B0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2186127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000 135</w:t>
            </w:r>
          </w:p>
        </w:tc>
        <w:tc>
          <w:tcPr>
            <w:tcW w:w="850" w:type="dxa"/>
            <w:tcBorders>
              <w:top w:val="nil"/>
              <w:bottom w:val="nil"/>
            </w:tcBorders>
            <w:noWrap/>
          </w:tcPr>
          <w:p w14:paraId="2F7F7EC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000 135</w:t>
            </w:r>
          </w:p>
        </w:tc>
        <w:tc>
          <w:tcPr>
            <w:tcW w:w="284" w:type="dxa"/>
            <w:tcBorders>
              <w:top w:val="nil"/>
              <w:bottom w:val="nil"/>
            </w:tcBorders>
          </w:tcPr>
          <w:p w14:paraId="492E80F0"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815545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0550C58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6B6899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000 420</w:t>
            </w:r>
          </w:p>
        </w:tc>
        <w:tc>
          <w:tcPr>
            <w:tcW w:w="995" w:type="dxa"/>
            <w:tcBorders>
              <w:top w:val="nil"/>
              <w:bottom w:val="nil"/>
            </w:tcBorders>
            <w:noWrap/>
          </w:tcPr>
          <w:p w14:paraId="23C811A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000 420</w:t>
            </w:r>
          </w:p>
        </w:tc>
      </w:tr>
      <w:tr w:rsidR="00A97159" w:rsidRPr="00DE0F03" w14:paraId="695F402F" w14:textId="77777777" w:rsidTr="00DA1ACF">
        <w:trPr>
          <w:trHeight w:val="57"/>
        </w:trPr>
        <w:tc>
          <w:tcPr>
            <w:tcW w:w="2265" w:type="dxa"/>
            <w:tcBorders>
              <w:top w:val="nil"/>
              <w:bottom w:val="nil"/>
            </w:tcBorders>
            <w:noWrap/>
            <w:hideMark/>
          </w:tcPr>
          <w:p w14:paraId="1BEE9C5F"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تقديم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التقارير</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الوطنية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في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اتفاقيتي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واستكهولم</w:t>
            </w:r>
            <w:proofErr w:type="spellEnd"/>
          </w:p>
        </w:tc>
        <w:tc>
          <w:tcPr>
            <w:tcW w:w="851" w:type="dxa"/>
            <w:tcBorders>
              <w:top w:val="nil"/>
              <w:bottom w:val="nil"/>
            </w:tcBorders>
            <w:noWrap/>
          </w:tcPr>
          <w:p w14:paraId="2BF1A8B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000 40</w:t>
            </w:r>
          </w:p>
        </w:tc>
        <w:tc>
          <w:tcPr>
            <w:tcW w:w="850" w:type="dxa"/>
            <w:tcBorders>
              <w:top w:val="nil"/>
              <w:bottom w:val="nil"/>
            </w:tcBorders>
            <w:noWrap/>
          </w:tcPr>
          <w:p w14:paraId="70E2B49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443720E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000 70</w:t>
            </w:r>
          </w:p>
        </w:tc>
        <w:tc>
          <w:tcPr>
            <w:tcW w:w="850" w:type="dxa"/>
            <w:tcBorders>
              <w:top w:val="nil"/>
              <w:bottom w:val="nil"/>
            </w:tcBorders>
            <w:noWrap/>
          </w:tcPr>
          <w:p w14:paraId="11F7321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000 110</w:t>
            </w:r>
          </w:p>
        </w:tc>
        <w:tc>
          <w:tcPr>
            <w:tcW w:w="284" w:type="dxa"/>
            <w:tcBorders>
              <w:top w:val="nil"/>
              <w:bottom w:val="nil"/>
            </w:tcBorders>
          </w:tcPr>
          <w:p w14:paraId="534957D9"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3FBC023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000 135</w:t>
            </w:r>
          </w:p>
        </w:tc>
        <w:tc>
          <w:tcPr>
            <w:tcW w:w="851" w:type="dxa"/>
            <w:tcBorders>
              <w:top w:val="nil"/>
              <w:bottom w:val="nil"/>
            </w:tcBorders>
            <w:noWrap/>
          </w:tcPr>
          <w:p w14:paraId="2AADBE6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666EB87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000 10</w:t>
            </w:r>
          </w:p>
        </w:tc>
        <w:tc>
          <w:tcPr>
            <w:tcW w:w="995" w:type="dxa"/>
            <w:tcBorders>
              <w:top w:val="nil"/>
              <w:bottom w:val="nil"/>
            </w:tcBorders>
            <w:noWrap/>
          </w:tcPr>
          <w:p w14:paraId="40A73313"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000 145</w:t>
            </w:r>
          </w:p>
        </w:tc>
      </w:tr>
      <w:tr w:rsidR="00A97159" w:rsidRPr="00DE0F03" w14:paraId="64763718" w14:textId="77777777" w:rsidTr="00DA1ACF">
        <w:trPr>
          <w:trHeight w:val="57"/>
        </w:trPr>
        <w:tc>
          <w:tcPr>
            <w:tcW w:w="2265" w:type="dxa"/>
            <w:tcBorders>
              <w:top w:val="nil"/>
              <w:bottom w:val="nil"/>
            </w:tcBorders>
            <w:noWrap/>
            <w:hideMark/>
          </w:tcPr>
          <w:p w14:paraId="062E3494"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آلية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مركز</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تبادل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المعلومات</w:t>
            </w:r>
            <w:proofErr w:type="spellEnd"/>
          </w:p>
        </w:tc>
        <w:tc>
          <w:tcPr>
            <w:tcW w:w="851" w:type="dxa"/>
            <w:tcBorders>
              <w:top w:val="nil"/>
              <w:bottom w:val="nil"/>
            </w:tcBorders>
            <w:noWrap/>
          </w:tcPr>
          <w:p w14:paraId="35A3BBA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705 42</w:t>
            </w:r>
          </w:p>
        </w:tc>
        <w:tc>
          <w:tcPr>
            <w:tcW w:w="850" w:type="dxa"/>
            <w:tcBorders>
              <w:top w:val="nil"/>
              <w:bottom w:val="nil"/>
            </w:tcBorders>
            <w:noWrap/>
          </w:tcPr>
          <w:p w14:paraId="6562BDB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792 92</w:t>
            </w:r>
          </w:p>
        </w:tc>
        <w:tc>
          <w:tcPr>
            <w:tcW w:w="851" w:type="dxa"/>
            <w:tcBorders>
              <w:top w:val="nil"/>
              <w:bottom w:val="nil"/>
            </w:tcBorders>
            <w:noWrap/>
          </w:tcPr>
          <w:p w14:paraId="18163E8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703 42</w:t>
            </w:r>
          </w:p>
        </w:tc>
        <w:tc>
          <w:tcPr>
            <w:tcW w:w="850" w:type="dxa"/>
            <w:tcBorders>
              <w:top w:val="nil"/>
              <w:bottom w:val="nil"/>
            </w:tcBorders>
            <w:noWrap/>
          </w:tcPr>
          <w:p w14:paraId="286A6BD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200 178</w:t>
            </w:r>
          </w:p>
        </w:tc>
        <w:tc>
          <w:tcPr>
            <w:tcW w:w="284" w:type="dxa"/>
            <w:tcBorders>
              <w:top w:val="nil"/>
              <w:bottom w:val="nil"/>
            </w:tcBorders>
          </w:tcPr>
          <w:p w14:paraId="15B89916"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65D5A36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334 83</w:t>
            </w:r>
          </w:p>
        </w:tc>
        <w:tc>
          <w:tcPr>
            <w:tcW w:w="851" w:type="dxa"/>
            <w:tcBorders>
              <w:top w:val="nil"/>
              <w:bottom w:val="nil"/>
            </w:tcBorders>
            <w:noWrap/>
          </w:tcPr>
          <w:p w14:paraId="4FE9978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332 83</w:t>
            </w:r>
          </w:p>
        </w:tc>
        <w:tc>
          <w:tcPr>
            <w:tcW w:w="850" w:type="dxa"/>
            <w:tcBorders>
              <w:top w:val="nil"/>
              <w:bottom w:val="nil"/>
            </w:tcBorders>
            <w:noWrap/>
          </w:tcPr>
          <w:p w14:paraId="4F67075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334 83</w:t>
            </w:r>
          </w:p>
        </w:tc>
        <w:tc>
          <w:tcPr>
            <w:tcW w:w="995" w:type="dxa"/>
            <w:tcBorders>
              <w:top w:val="nil"/>
              <w:bottom w:val="nil"/>
            </w:tcBorders>
            <w:noWrap/>
          </w:tcPr>
          <w:p w14:paraId="3E913A4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000 250</w:t>
            </w:r>
          </w:p>
        </w:tc>
      </w:tr>
      <w:tr w:rsidR="00A97159" w:rsidRPr="00DE0F03" w14:paraId="6EBBFFA3" w14:textId="77777777" w:rsidTr="00DA1ACF">
        <w:trPr>
          <w:trHeight w:val="57"/>
        </w:trPr>
        <w:tc>
          <w:tcPr>
            <w:tcW w:w="2265" w:type="dxa"/>
            <w:tcBorders>
              <w:top w:val="nil"/>
              <w:bottom w:val="nil"/>
            </w:tcBorders>
            <w:noWrap/>
            <w:hideMark/>
          </w:tcPr>
          <w:p w14:paraId="262C8A7B"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المنشورات</w:t>
            </w:r>
            <w:proofErr w:type="spellEnd"/>
          </w:p>
        </w:tc>
        <w:tc>
          <w:tcPr>
            <w:tcW w:w="851" w:type="dxa"/>
            <w:tcBorders>
              <w:top w:val="nil"/>
              <w:bottom w:val="nil"/>
            </w:tcBorders>
            <w:noWrap/>
          </w:tcPr>
          <w:p w14:paraId="15C966B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766 23</w:t>
            </w:r>
          </w:p>
        </w:tc>
        <w:tc>
          <w:tcPr>
            <w:tcW w:w="850" w:type="dxa"/>
            <w:tcBorders>
              <w:top w:val="nil"/>
              <w:bottom w:val="nil"/>
            </w:tcBorders>
            <w:noWrap/>
          </w:tcPr>
          <w:p w14:paraId="6A75CEF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766 23</w:t>
            </w:r>
          </w:p>
        </w:tc>
        <w:tc>
          <w:tcPr>
            <w:tcW w:w="851" w:type="dxa"/>
            <w:tcBorders>
              <w:top w:val="nil"/>
              <w:bottom w:val="nil"/>
            </w:tcBorders>
            <w:noWrap/>
          </w:tcPr>
          <w:p w14:paraId="449105A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766 23</w:t>
            </w:r>
          </w:p>
        </w:tc>
        <w:tc>
          <w:tcPr>
            <w:tcW w:w="850" w:type="dxa"/>
            <w:tcBorders>
              <w:top w:val="nil"/>
              <w:bottom w:val="nil"/>
            </w:tcBorders>
            <w:noWrap/>
          </w:tcPr>
          <w:p w14:paraId="0A9305E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298 71</w:t>
            </w:r>
          </w:p>
        </w:tc>
        <w:tc>
          <w:tcPr>
            <w:tcW w:w="284" w:type="dxa"/>
            <w:tcBorders>
              <w:top w:val="nil"/>
              <w:bottom w:val="nil"/>
            </w:tcBorders>
          </w:tcPr>
          <w:p w14:paraId="45554847"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73C2A6D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753 55</w:t>
            </w:r>
          </w:p>
        </w:tc>
        <w:tc>
          <w:tcPr>
            <w:tcW w:w="851" w:type="dxa"/>
            <w:tcBorders>
              <w:top w:val="nil"/>
              <w:bottom w:val="nil"/>
            </w:tcBorders>
            <w:noWrap/>
          </w:tcPr>
          <w:p w14:paraId="0D87077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000 54</w:t>
            </w:r>
          </w:p>
        </w:tc>
        <w:tc>
          <w:tcPr>
            <w:tcW w:w="850" w:type="dxa"/>
            <w:tcBorders>
              <w:top w:val="nil"/>
              <w:bottom w:val="nil"/>
            </w:tcBorders>
            <w:noWrap/>
          </w:tcPr>
          <w:p w14:paraId="1035D17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000 54</w:t>
            </w:r>
          </w:p>
        </w:tc>
        <w:tc>
          <w:tcPr>
            <w:tcW w:w="995" w:type="dxa"/>
            <w:tcBorders>
              <w:top w:val="nil"/>
              <w:bottom w:val="nil"/>
            </w:tcBorders>
            <w:noWrap/>
          </w:tcPr>
          <w:p w14:paraId="7BB1CAB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753 163</w:t>
            </w:r>
          </w:p>
        </w:tc>
      </w:tr>
      <w:tr w:rsidR="00A97159" w:rsidRPr="00DE0F03" w14:paraId="56383669" w14:textId="77777777" w:rsidTr="00DA1ACF">
        <w:trPr>
          <w:trHeight w:val="57"/>
        </w:trPr>
        <w:tc>
          <w:tcPr>
            <w:tcW w:w="2265" w:type="dxa"/>
            <w:tcBorders>
              <w:top w:val="nil"/>
              <w:bottom w:val="nil"/>
            </w:tcBorders>
            <w:noWrap/>
            <w:hideMark/>
          </w:tcPr>
          <w:p w14:paraId="3D4B12F7"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الاتصالات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والتواصل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والتوعية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العامة</w:t>
            </w:r>
            <w:proofErr w:type="spellEnd"/>
          </w:p>
        </w:tc>
        <w:tc>
          <w:tcPr>
            <w:tcW w:w="851" w:type="dxa"/>
            <w:tcBorders>
              <w:top w:val="nil"/>
              <w:bottom w:val="nil"/>
            </w:tcBorders>
            <w:noWrap/>
          </w:tcPr>
          <w:p w14:paraId="0423663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834 8</w:t>
            </w:r>
          </w:p>
        </w:tc>
        <w:tc>
          <w:tcPr>
            <w:tcW w:w="850" w:type="dxa"/>
            <w:tcBorders>
              <w:top w:val="nil"/>
              <w:bottom w:val="nil"/>
            </w:tcBorders>
            <w:noWrap/>
          </w:tcPr>
          <w:p w14:paraId="5D15600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833 8</w:t>
            </w:r>
          </w:p>
        </w:tc>
        <w:tc>
          <w:tcPr>
            <w:tcW w:w="851" w:type="dxa"/>
            <w:tcBorders>
              <w:top w:val="nil"/>
              <w:bottom w:val="nil"/>
            </w:tcBorders>
            <w:noWrap/>
          </w:tcPr>
          <w:p w14:paraId="1812367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833 8</w:t>
            </w:r>
          </w:p>
        </w:tc>
        <w:tc>
          <w:tcPr>
            <w:tcW w:w="850" w:type="dxa"/>
            <w:tcBorders>
              <w:top w:val="nil"/>
              <w:bottom w:val="nil"/>
            </w:tcBorders>
            <w:noWrap/>
          </w:tcPr>
          <w:p w14:paraId="0DC0ADC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500 26</w:t>
            </w:r>
          </w:p>
        </w:tc>
        <w:tc>
          <w:tcPr>
            <w:tcW w:w="284" w:type="dxa"/>
            <w:tcBorders>
              <w:top w:val="nil"/>
              <w:bottom w:val="nil"/>
            </w:tcBorders>
          </w:tcPr>
          <w:p w14:paraId="33D87641"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23D5AD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000 162</w:t>
            </w:r>
          </w:p>
        </w:tc>
        <w:tc>
          <w:tcPr>
            <w:tcW w:w="851" w:type="dxa"/>
            <w:tcBorders>
              <w:top w:val="nil"/>
              <w:bottom w:val="nil"/>
            </w:tcBorders>
            <w:noWrap/>
          </w:tcPr>
          <w:p w14:paraId="56D342B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1B391C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60EBEEE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000 162</w:t>
            </w:r>
          </w:p>
        </w:tc>
      </w:tr>
      <w:tr w:rsidR="00A97159" w:rsidRPr="00DE0F03" w14:paraId="161BEBAA" w14:textId="77777777" w:rsidTr="00DA1ACF">
        <w:trPr>
          <w:trHeight w:val="57"/>
        </w:trPr>
        <w:tc>
          <w:tcPr>
            <w:tcW w:w="2265" w:type="dxa"/>
            <w:tcBorders>
              <w:top w:val="nil"/>
              <w:bottom w:val="nil"/>
            </w:tcBorders>
            <w:noWrap/>
            <w:hideMark/>
          </w:tcPr>
          <w:p w14:paraId="458C309D"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التوجيه</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التنفيذي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والتنظيم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والإدارة</w:t>
            </w:r>
            <w:proofErr w:type="spellEnd"/>
          </w:p>
        </w:tc>
        <w:tc>
          <w:tcPr>
            <w:tcW w:w="851" w:type="dxa"/>
            <w:tcBorders>
              <w:top w:val="nil"/>
              <w:bottom w:val="nil"/>
            </w:tcBorders>
            <w:noWrap/>
          </w:tcPr>
          <w:p w14:paraId="2E31C20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250 188</w:t>
            </w:r>
          </w:p>
        </w:tc>
        <w:tc>
          <w:tcPr>
            <w:tcW w:w="850" w:type="dxa"/>
            <w:tcBorders>
              <w:top w:val="nil"/>
              <w:bottom w:val="nil"/>
            </w:tcBorders>
            <w:noWrap/>
          </w:tcPr>
          <w:p w14:paraId="45EDCCA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430 236</w:t>
            </w:r>
          </w:p>
        </w:tc>
        <w:tc>
          <w:tcPr>
            <w:tcW w:w="851" w:type="dxa"/>
            <w:tcBorders>
              <w:top w:val="nil"/>
              <w:bottom w:val="nil"/>
            </w:tcBorders>
            <w:noWrap/>
          </w:tcPr>
          <w:p w14:paraId="4ED1066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399 204</w:t>
            </w:r>
          </w:p>
        </w:tc>
        <w:tc>
          <w:tcPr>
            <w:tcW w:w="850" w:type="dxa"/>
            <w:tcBorders>
              <w:top w:val="nil"/>
              <w:bottom w:val="nil"/>
            </w:tcBorders>
            <w:noWrap/>
          </w:tcPr>
          <w:p w14:paraId="43EF47D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079 629</w:t>
            </w:r>
          </w:p>
        </w:tc>
        <w:tc>
          <w:tcPr>
            <w:tcW w:w="284" w:type="dxa"/>
            <w:tcBorders>
              <w:top w:val="nil"/>
              <w:bottom w:val="nil"/>
            </w:tcBorders>
          </w:tcPr>
          <w:p w14:paraId="4DA36283"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100714E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7AB9CF8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55BB10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69A2657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r>
      <w:tr w:rsidR="00A97159" w:rsidRPr="00DE0F03" w14:paraId="17901EF3" w14:textId="77777777" w:rsidTr="00DA1ACF">
        <w:trPr>
          <w:trHeight w:val="57"/>
        </w:trPr>
        <w:tc>
          <w:tcPr>
            <w:tcW w:w="2265" w:type="dxa"/>
            <w:tcBorders>
              <w:top w:val="nil"/>
              <w:bottom w:val="nil"/>
            </w:tcBorders>
            <w:noWrap/>
            <w:hideMark/>
          </w:tcPr>
          <w:p w14:paraId="482C9347"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التعاون</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الدولي</w:t>
            </w:r>
            <w:proofErr w:type="spellEnd"/>
          </w:p>
        </w:tc>
        <w:tc>
          <w:tcPr>
            <w:tcW w:w="851" w:type="dxa"/>
            <w:tcBorders>
              <w:top w:val="nil"/>
              <w:bottom w:val="nil"/>
            </w:tcBorders>
            <w:noWrap/>
          </w:tcPr>
          <w:p w14:paraId="711ADF4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666 6</w:t>
            </w:r>
          </w:p>
        </w:tc>
        <w:tc>
          <w:tcPr>
            <w:tcW w:w="850" w:type="dxa"/>
            <w:tcBorders>
              <w:top w:val="nil"/>
              <w:bottom w:val="nil"/>
            </w:tcBorders>
            <w:noWrap/>
          </w:tcPr>
          <w:p w14:paraId="2EF5D5B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666 6</w:t>
            </w:r>
          </w:p>
        </w:tc>
        <w:tc>
          <w:tcPr>
            <w:tcW w:w="851" w:type="dxa"/>
            <w:tcBorders>
              <w:top w:val="nil"/>
              <w:bottom w:val="nil"/>
            </w:tcBorders>
            <w:noWrap/>
          </w:tcPr>
          <w:p w14:paraId="28144BE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668 6</w:t>
            </w:r>
          </w:p>
        </w:tc>
        <w:tc>
          <w:tcPr>
            <w:tcW w:w="850" w:type="dxa"/>
            <w:tcBorders>
              <w:top w:val="nil"/>
              <w:bottom w:val="nil"/>
            </w:tcBorders>
            <w:noWrap/>
          </w:tcPr>
          <w:p w14:paraId="2DB0E43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000 20</w:t>
            </w:r>
          </w:p>
        </w:tc>
        <w:tc>
          <w:tcPr>
            <w:tcW w:w="284" w:type="dxa"/>
            <w:tcBorders>
              <w:top w:val="nil"/>
              <w:bottom w:val="nil"/>
            </w:tcBorders>
          </w:tcPr>
          <w:p w14:paraId="7630D3A5"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4A3458D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w:t>
            </w:r>
          </w:p>
        </w:tc>
        <w:tc>
          <w:tcPr>
            <w:tcW w:w="851" w:type="dxa"/>
            <w:tcBorders>
              <w:top w:val="nil"/>
              <w:bottom w:val="nil"/>
            </w:tcBorders>
            <w:noWrap/>
          </w:tcPr>
          <w:p w14:paraId="5540887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w:t>
            </w:r>
          </w:p>
        </w:tc>
        <w:tc>
          <w:tcPr>
            <w:tcW w:w="850" w:type="dxa"/>
            <w:tcBorders>
              <w:top w:val="nil"/>
              <w:bottom w:val="nil"/>
            </w:tcBorders>
            <w:noWrap/>
          </w:tcPr>
          <w:p w14:paraId="27C03A1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000 4</w:t>
            </w:r>
          </w:p>
        </w:tc>
        <w:tc>
          <w:tcPr>
            <w:tcW w:w="995" w:type="dxa"/>
            <w:tcBorders>
              <w:top w:val="nil"/>
              <w:bottom w:val="nil"/>
            </w:tcBorders>
            <w:noWrap/>
          </w:tcPr>
          <w:p w14:paraId="148042D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000 12</w:t>
            </w:r>
          </w:p>
        </w:tc>
      </w:tr>
      <w:tr w:rsidR="00A97159" w:rsidRPr="00DE0F03" w14:paraId="37AD46B8" w14:textId="77777777" w:rsidTr="00DA1ACF">
        <w:trPr>
          <w:trHeight w:val="57"/>
        </w:trPr>
        <w:tc>
          <w:tcPr>
            <w:tcW w:w="2265" w:type="dxa"/>
            <w:tcBorders>
              <w:top w:val="nil"/>
              <w:bottom w:val="nil"/>
            </w:tcBorders>
            <w:shd w:val="clear" w:color="auto" w:fill="FFFFFF" w:themeFill="background1"/>
            <w:noWrap/>
            <w:hideMark/>
          </w:tcPr>
          <w:p w14:paraId="0F000DA6" w14:textId="77777777" w:rsidR="00A97159" w:rsidRPr="00DE0F03" w:rsidRDefault="00A97159">
            <w:pPr>
              <w:pStyle w:val="Normal-pool"/>
              <w:numPr>
                <w:ilvl w:val="0"/>
                <w:numId w:val="20"/>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تعبئة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الموارد</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والآليات</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المالية</w:t>
            </w:r>
            <w:proofErr w:type="spellEnd"/>
          </w:p>
        </w:tc>
        <w:tc>
          <w:tcPr>
            <w:tcW w:w="851" w:type="dxa"/>
            <w:tcBorders>
              <w:top w:val="nil"/>
              <w:bottom w:val="nil"/>
            </w:tcBorders>
            <w:shd w:val="clear" w:color="auto" w:fill="FFFFFF" w:themeFill="background1"/>
            <w:noWrap/>
          </w:tcPr>
          <w:p w14:paraId="101843B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shd w:val="clear" w:color="auto" w:fill="FFFFFF" w:themeFill="background1"/>
            <w:noWrap/>
          </w:tcPr>
          <w:p w14:paraId="0DEA95F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shd w:val="clear" w:color="auto" w:fill="FFFFFF" w:themeFill="background1"/>
            <w:noWrap/>
          </w:tcPr>
          <w:p w14:paraId="7B88712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shd w:val="clear" w:color="auto" w:fill="FFFFFF" w:themeFill="background1"/>
            <w:noWrap/>
          </w:tcPr>
          <w:p w14:paraId="3C6912F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shd w:val="clear" w:color="auto" w:fill="FFFFFF" w:themeFill="background1"/>
          </w:tcPr>
          <w:p w14:paraId="2609AA68"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shd w:val="clear" w:color="auto" w:fill="FFFFFF" w:themeFill="background1"/>
            <w:noWrap/>
          </w:tcPr>
          <w:p w14:paraId="5BDB2A5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000 3</w:t>
            </w:r>
          </w:p>
        </w:tc>
        <w:tc>
          <w:tcPr>
            <w:tcW w:w="851" w:type="dxa"/>
            <w:tcBorders>
              <w:top w:val="nil"/>
              <w:bottom w:val="nil"/>
            </w:tcBorders>
            <w:shd w:val="clear" w:color="auto" w:fill="FFFFFF" w:themeFill="background1"/>
            <w:noWrap/>
          </w:tcPr>
          <w:p w14:paraId="01F49EFB" w14:textId="77777777" w:rsidR="00A97159" w:rsidRPr="00DE0F03" w:rsidRDefault="00A97159" w:rsidP="00DA1ACF">
            <w:pPr>
              <w:spacing w:before="60" w:after="60" w:line="300" w:lineRule="exact"/>
              <w:jc w:val="right"/>
              <w:textDirection w:val="tbRlV"/>
              <w:rPr>
                <w:rFonts w:ascii="Simplified Arabic" w:hAnsi="Simplified Arabic"/>
                <w:color w:val="000000"/>
                <w:sz w:val="16"/>
                <w:szCs w:val="16"/>
                <w:lang w:val="ar-SA" w:eastAsia="zh-TW" w:bidi="en-GB"/>
              </w:rPr>
            </w:pPr>
            <w:r w:rsidRPr="00DE0F03">
              <w:rPr>
                <w:rFonts w:ascii="Simplified Arabic" w:hAnsi="Simplified Arabic" w:hint="cs"/>
                <w:sz w:val="16"/>
                <w:szCs w:val="16"/>
                <w:rtl/>
              </w:rPr>
              <w:t>000 3</w:t>
            </w:r>
          </w:p>
        </w:tc>
        <w:tc>
          <w:tcPr>
            <w:tcW w:w="850" w:type="dxa"/>
            <w:tcBorders>
              <w:top w:val="nil"/>
              <w:bottom w:val="nil"/>
            </w:tcBorders>
            <w:shd w:val="clear" w:color="auto" w:fill="FFFFFF" w:themeFill="background1"/>
            <w:noWrap/>
          </w:tcPr>
          <w:p w14:paraId="2083C652" w14:textId="77777777" w:rsidR="00A97159" w:rsidRPr="00DE0F03" w:rsidRDefault="00A97159" w:rsidP="00DA1ACF">
            <w:pPr>
              <w:spacing w:before="60" w:after="60" w:line="300" w:lineRule="exact"/>
              <w:jc w:val="right"/>
              <w:textDirection w:val="tbRlV"/>
              <w:rPr>
                <w:rFonts w:ascii="Simplified Arabic" w:hAnsi="Simplified Arabic"/>
                <w:color w:val="000000"/>
                <w:sz w:val="16"/>
                <w:szCs w:val="16"/>
                <w:lang w:val="ar-SA" w:eastAsia="zh-TW" w:bidi="en-GB"/>
              </w:rPr>
            </w:pPr>
            <w:r w:rsidRPr="00DE0F03">
              <w:rPr>
                <w:rFonts w:ascii="Simplified Arabic" w:hAnsi="Simplified Arabic" w:hint="cs"/>
                <w:sz w:val="16"/>
                <w:szCs w:val="16"/>
                <w:rtl/>
              </w:rPr>
              <w:t>000 163</w:t>
            </w:r>
          </w:p>
        </w:tc>
        <w:tc>
          <w:tcPr>
            <w:tcW w:w="995" w:type="dxa"/>
            <w:tcBorders>
              <w:top w:val="nil"/>
              <w:bottom w:val="nil"/>
            </w:tcBorders>
            <w:shd w:val="clear" w:color="auto" w:fill="FFFFFF" w:themeFill="background1"/>
            <w:noWrap/>
          </w:tcPr>
          <w:p w14:paraId="7A5C080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000 169</w:t>
            </w:r>
          </w:p>
        </w:tc>
      </w:tr>
      <w:tr w:rsidR="00A97159" w:rsidRPr="00DE0F03" w14:paraId="5CF25615" w14:textId="77777777" w:rsidTr="00DA1ACF">
        <w:trPr>
          <w:trHeight w:val="57"/>
        </w:trPr>
        <w:tc>
          <w:tcPr>
            <w:tcW w:w="2265" w:type="dxa"/>
            <w:tcBorders>
              <w:top w:val="nil"/>
              <w:bottom w:val="nil"/>
            </w:tcBorders>
            <w:noWrap/>
            <w:hideMark/>
          </w:tcPr>
          <w:p w14:paraId="0D7EC7A8" w14:textId="77777777" w:rsidR="00A97159" w:rsidRPr="00DE0F03" w:rsidRDefault="00A97159">
            <w:pPr>
              <w:pStyle w:val="Normal-pool"/>
              <w:numPr>
                <w:ilvl w:val="0"/>
                <w:numId w:val="21"/>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الأنشطة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القانونية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والسياساتية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في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p>
        </w:tc>
        <w:tc>
          <w:tcPr>
            <w:tcW w:w="851" w:type="dxa"/>
            <w:tcBorders>
              <w:top w:val="nil"/>
              <w:bottom w:val="nil"/>
            </w:tcBorders>
            <w:noWrap/>
          </w:tcPr>
          <w:p w14:paraId="53BE1E1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F95630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6105A58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0AB90D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40E08AC8" w14:textId="77777777" w:rsidR="00A97159" w:rsidRPr="00DE0F03" w:rsidRDefault="00A97159" w:rsidP="00DA1ACF">
            <w:pPr>
              <w:spacing w:before="60" w:after="60" w:line="300" w:lineRule="exact"/>
              <w:jc w:val="right"/>
              <w:rPr>
                <w:rFonts w:ascii="Simplified Arabic" w:hAnsi="Simplified Arabic"/>
                <w:color w:val="000000"/>
                <w:sz w:val="16"/>
                <w:szCs w:val="16"/>
                <w:lang w:val="en-GB"/>
              </w:rPr>
            </w:pPr>
          </w:p>
        </w:tc>
        <w:tc>
          <w:tcPr>
            <w:tcW w:w="850" w:type="dxa"/>
            <w:tcBorders>
              <w:top w:val="nil"/>
              <w:bottom w:val="nil"/>
            </w:tcBorders>
            <w:noWrap/>
          </w:tcPr>
          <w:p w14:paraId="0138EC1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938 859</w:t>
            </w:r>
          </w:p>
        </w:tc>
        <w:tc>
          <w:tcPr>
            <w:tcW w:w="851" w:type="dxa"/>
            <w:tcBorders>
              <w:top w:val="nil"/>
              <w:bottom w:val="nil"/>
            </w:tcBorders>
            <w:noWrap/>
          </w:tcPr>
          <w:p w14:paraId="7FC68C4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7F00F3D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62972EF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938 859</w:t>
            </w:r>
          </w:p>
        </w:tc>
      </w:tr>
      <w:tr w:rsidR="00A97159" w:rsidRPr="00DE0F03" w14:paraId="41797915" w14:textId="77777777" w:rsidTr="00DA1ACF">
        <w:trPr>
          <w:trHeight w:val="57"/>
        </w:trPr>
        <w:tc>
          <w:tcPr>
            <w:tcW w:w="2265" w:type="dxa"/>
            <w:tcBorders>
              <w:top w:val="nil"/>
              <w:bottom w:val="nil"/>
            </w:tcBorders>
            <w:noWrap/>
            <w:hideMark/>
          </w:tcPr>
          <w:p w14:paraId="57DD49FB" w14:textId="77777777" w:rsidR="00A97159" w:rsidRPr="00DE0F03" w:rsidRDefault="00A97159">
            <w:pPr>
              <w:pStyle w:val="Normal-pool"/>
              <w:numPr>
                <w:ilvl w:val="0"/>
                <w:numId w:val="21"/>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الأنشطة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القانونية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والمتعلقة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بالسياسات</w:t>
            </w:r>
            <w:proofErr w:type="spellEnd"/>
          </w:p>
        </w:tc>
        <w:tc>
          <w:tcPr>
            <w:tcW w:w="851" w:type="dxa"/>
            <w:tcBorders>
              <w:top w:val="nil"/>
              <w:bottom w:val="nil"/>
            </w:tcBorders>
            <w:noWrap/>
          </w:tcPr>
          <w:p w14:paraId="5F6C00AB"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D627BD5"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563580CE"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5D9B444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2897A27A"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5C40E2C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40480E6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000 100</w:t>
            </w:r>
          </w:p>
        </w:tc>
        <w:tc>
          <w:tcPr>
            <w:tcW w:w="850" w:type="dxa"/>
            <w:tcBorders>
              <w:top w:val="nil"/>
              <w:bottom w:val="nil"/>
            </w:tcBorders>
            <w:noWrap/>
          </w:tcPr>
          <w:p w14:paraId="275D952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4C2EFBA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000 100</w:t>
            </w:r>
          </w:p>
        </w:tc>
      </w:tr>
      <w:tr w:rsidR="00A97159" w:rsidRPr="00DE0F03" w14:paraId="45C332C4" w14:textId="77777777" w:rsidTr="00DA1ACF">
        <w:trPr>
          <w:trHeight w:val="57"/>
        </w:trPr>
        <w:tc>
          <w:tcPr>
            <w:tcW w:w="2265" w:type="dxa"/>
            <w:tcBorders>
              <w:top w:val="nil"/>
              <w:bottom w:val="nil"/>
            </w:tcBorders>
            <w:noWrap/>
            <w:hideMark/>
          </w:tcPr>
          <w:p w14:paraId="6C26E9AD" w14:textId="77777777" w:rsidR="00A97159" w:rsidRPr="00DE0F03" w:rsidRDefault="00A97159">
            <w:pPr>
              <w:pStyle w:val="Normal-pool"/>
              <w:numPr>
                <w:ilvl w:val="0"/>
                <w:numId w:val="21"/>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مبادرة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اتفاقية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بازل</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التي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تقودها</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الأطراف</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الإدارة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السليمة</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بيئياً</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وتعزيز</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الوضوح</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القانوني</w:t>
            </w:r>
            <w:proofErr w:type="spellEnd"/>
            <w:r w:rsidRPr="00DE0F03">
              <w:rPr>
                <w:rFonts w:ascii="Simplified Arabic" w:hAnsi="Simplified Arabic" w:cs="Simplified Arabic" w:hint="cs"/>
                <w:sz w:val="16"/>
                <w:szCs w:val="16"/>
              </w:rPr>
              <w:t>)</w:t>
            </w:r>
          </w:p>
        </w:tc>
        <w:tc>
          <w:tcPr>
            <w:tcW w:w="851" w:type="dxa"/>
            <w:tcBorders>
              <w:top w:val="nil"/>
              <w:bottom w:val="nil"/>
            </w:tcBorders>
            <w:noWrap/>
          </w:tcPr>
          <w:p w14:paraId="2BDF83E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38D386F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25EE647D"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4591DB5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284" w:type="dxa"/>
            <w:tcBorders>
              <w:top w:val="nil"/>
              <w:bottom w:val="nil"/>
            </w:tcBorders>
          </w:tcPr>
          <w:p w14:paraId="079765FB"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5630007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440 444</w:t>
            </w:r>
          </w:p>
        </w:tc>
        <w:tc>
          <w:tcPr>
            <w:tcW w:w="851" w:type="dxa"/>
            <w:tcBorders>
              <w:top w:val="nil"/>
              <w:bottom w:val="nil"/>
            </w:tcBorders>
            <w:noWrap/>
          </w:tcPr>
          <w:p w14:paraId="0A8E842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18700151"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1BEF48A9"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440 444</w:t>
            </w:r>
          </w:p>
        </w:tc>
      </w:tr>
      <w:tr w:rsidR="00A97159" w:rsidRPr="00DE0F03" w14:paraId="0ACE0DF5" w14:textId="77777777" w:rsidTr="00DA1ACF">
        <w:trPr>
          <w:trHeight w:val="57"/>
        </w:trPr>
        <w:tc>
          <w:tcPr>
            <w:tcW w:w="2265" w:type="dxa"/>
            <w:tcBorders>
              <w:top w:val="nil"/>
              <w:bottom w:val="nil"/>
            </w:tcBorders>
            <w:noWrap/>
            <w:hideMark/>
          </w:tcPr>
          <w:p w14:paraId="6C7F6BF5" w14:textId="77777777" w:rsidR="00A97159" w:rsidRPr="00C16F9B" w:rsidRDefault="00A97159">
            <w:pPr>
              <w:pStyle w:val="Normal-pool"/>
              <w:numPr>
                <w:ilvl w:val="0"/>
                <w:numId w:val="21"/>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85"/>
                <w:sz w:val="16"/>
                <w:szCs w:val="16"/>
                <w:lang w:val="ar-SA" w:eastAsia="zh-TW" w:bidi="en-GB"/>
              </w:rPr>
            </w:pPr>
            <w:proofErr w:type="spellStart"/>
            <w:r w:rsidRPr="00C16F9B">
              <w:rPr>
                <w:rFonts w:ascii="Simplified Arabic" w:hAnsi="Simplified Arabic" w:cs="Simplified Arabic" w:hint="cs"/>
                <w:w w:val="85"/>
                <w:sz w:val="16"/>
                <w:szCs w:val="16"/>
              </w:rPr>
              <w:t>صيانة</w:t>
            </w:r>
            <w:proofErr w:type="spellEnd"/>
            <w:r w:rsidRPr="00C16F9B">
              <w:rPr>
                <w:rFonts w:ascii="Simplified Arabic" w:hAnsi="Simplified Arabic" w:cs="Simplified Arabic" w:hint="cs"/>
                <w:w w:val="85"/>
                <w:sz w:val="16"/>
                <w:szCs w:val="16"/>
              </w:rPr>
              <w:t xml:space="preserve"> </w:t>
            </w:r>
            <w:proofErr w:type="spellStart"/>
            <w:r w:rsidRPr="00C16F9B">
              <w:rPr>
                <w:rFonts w:ascii="Simplified Arabic" w:hAnsi="Simplified Arabic" w:cs="Simplified Arabic" w:hint="cs"/>
                <w:w w:val="85"/>
                <w:sz w:val="16"/>
                <w:szCs w:val="16"/>
              </w:rPr>
              <w:t>المكاتب</w:t>
            </w:r>
            <w:proofErr w:type="spellEnd"/>
            <w:r w:rsidRPr="00C16F9B">
              <w:rPr>
                <w:rFonts w:ascii="Simplified Arabic" w:hAnsi="Simplified Arabic" w:cs="Simplified Arabic" w:hint="cs"/>
                <w:w w:val="85"/>
                <w:sz w:val="16"/>
                <w:szCs w:val="16"/>
              </w:rPr>
              <w:t xml:space="preserve"> </w:t>
            </w:r>
            <w:proofErr w:type="spellStart"/>
            <w:r w:rsidRPr="00C16F9B">
              <w:rPr>
                <w:rFonts w:ascii="Simplified Arabic" w:hAnsi="Simplified Arabic" w:cs="Simplified Arabic" w:hint="cs"/>
                <w:w w:val="85"/>
                <w:sz w:val="16"/>
                <w:szCs w:val="16"/>
              </w:rPr>
              <w:t>والخدمات</w:t>
            </w:r>
            <w:proofErr w:type="spellEnd"/>
            <w:r w:rsidRPr="00C16F9B">
              <w:rPr>
                <w:rFonts w:ascii="Simplified Arabic" w:hAnsi="Simplified Arabic" w:cs="Simplified Arabic" w:hint="cs"/>
                <w:w w:val="85"/>
                <w:sz w:val="16"/>
                <w:szCs w:val="16"/>
              </w:rPr>
              <w:t xml:space="preserve"> </w:t>
            </w:r>
            <w:proofErr w:type="spellStart"/>
            <w:r w:rsidRPr="00C16F9B">
              <w:rPr>
                <w:rFonts w:ascii="Simplified Arabic" w:hAnsi="Simplified Arabic" w:cs="Simplified Arabic" w:hint="cs"/>
                <w:w w:val="85"/>
                <w:sz w:val="16"/>
                <w:szCs w:val="16"/>
              </w:rPr>
              <w:t>التشغيلية</w:t>
            </w:r>
            <w:proofErr w:type="spellEnd"/>
            <w:r w:rsidRPr="00C16F9B">
              <w:rPr>
                <w:rFonts w:ascii="Simplified Arabic" w:hAnsi="Simplified Arabic" w:cs="Simplified Arabic" w:hint="cs"/>
                <w:w w:val="85"/>
                <w:sz w:val="16"/>
                <w:szCs w:val="16"/>
              </w:rPr>
              <w:t xml:space="preserve"> </w:t>
            </w:r>
            <w:proofErr w:type="spellStart"/>
            <w:r w:rsidRPr="00C16F9B">
              <w:rPr>
                <w:rFonts w:ascii="Simplified Arabic" w:hAnsi="Simplified Arabic" w:cs="Simplified Arabic" w:hint="cs"/>
                <w:w w:val="85"/>
                <w:sz w:val="16"/>
                <w:szCs w:val="16"/>
              </w:rPr>
              <w:t>المتعلقة</w:t>
            </w:r>
            <w:proofErr w:type="spellEnd"/>
            <w:r w:rsidRPr="00C16F9B">
              <w:rPr>
                <w:rFonts w:ascii="Simplified Arabic" w:hAnsi="Simplified Arabic" w:cs="Simplified Arabic" w:hint="cs"/>
                <w:w w:val="85"/>
                <w:sz w:val="16"/>
                <w:szCs w:val="16"/>
              </w:rPr>
              <w:t xml:space="preserve"> </w:t>
            </w:r>
            <w:proofErr w:type="spellStart"/>
            <w:r w:rsidRPr="00C16F9B">
              <w:rPr>
                <w:rFonts w:ascii="Simplified Arabic" w:hAnsi="Simplified Arabic" w:cs="Simplified Arabic" w:hint="cs"/>
                <w:w w:val="85"/>
                <w:sz w:val="16"/>
                <w:szCs w:val="16"/>
              </w:rPr>
              <w:t>بها</w:t>
            </w:r>
            <w:proofErr w:type="spellEnd"/>
          </w:p>
        </w:tc>
        <w:tc>
          <w:tcPr>
            <w:tcW w:w="851" w:type="dxa"/>
            <w:tcBorders>
              <w:top w:val="nil"/>
              <w:bottom w:val="nil"/>
            </w:tcBorders>
            <w:noWrap/>
          </w:tcPr>
          <w:p w14:paraId="6F5D7F4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330 263</w:t>
            </w:r>
          </w:p>
        </w:tc>
        <w:tc>
          <w:tcPr>
            <w:tcW w:w="850" w:type="dxa"/>
            <w:tcBorders>
              <w:top w:val="nil"/>
              <w:bottom w:val="nil"/>
            </w:tcBorders>
            <w:noWrap/>
          </w:tcPr>
          <w:p w14:paraId="70E8A892"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665 151</w:t>
            </w:r>
          </w:p>
        </w:tc>
        <w:tc>
          <w:tcPr>
            <w:tcW w:w="851" w:type="dxa"/>
            <w:tcBorders>
              <w:top w:val="nil"/>
              <w:bottom w:val="nil"/>
            </w:tcBorders>
            <w:noWrap/>
          </w:tcPr>
          <w:p w14:paraId="2897EAE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330 263</w:t>
            </w:r>
          </w:p>
        </w:tc>
        <w:tc>
          <w:tcPr>
            <w:tcW w:w="850" w:type="dxa"/>
            <w:tcBorders>
              <w:top w:val="nil"/>
              <w:bottom w:val="nil"/>
            </w:tcBorders>
            <w:noWrap/>
          </w:tcPr>
          <w:p w14:paraId="671AFE6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325 678</w:t>
            </w:r>
          </w:p>
        </w:tc>
        <w:tc>
          <w:tcPr>
            <w:tcW w:w="284" w:type="dxa"/>
            <w:tcBorders>
              <w:top w:val="nil"/>
              <w:bottom w:val="nil"/>
            </w:tcBorders>
          </w:tcPr>
          <w:p w14:paraId="119F6E06"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nil"/>
            </w:tcBorders>
            <w:noWrap/>
          </w:tcPr>
          <w:p w14:paraId="2C4C882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nil"/>
            </w:tcBorders>
            <w:noWrap/>
          </w:tcPr>
          <w:p w14:paraId="0F107EA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nil"/>
            </w:tcBorders>
            <w:noWrap/>
          </w:tcPr>
          <w:p w14:paraId="06D702B8"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nil"/>
            </w:tcBorders>
            <w:noWrap/>
          </w:tcPr>
          <w:p w14:paraId="018FF59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r>
      <w:tr w:rsidR="00A97159" w:rsidRPr="00DE0F03" w14:paraId="1AF0E5EA" w14:textId="77777777" w:rsidTr="00DA1ACF">
        <w:trPr>
          <w:trHeight w:val="57"/>
        </w:trPr>
        <w:tc>
          <w:tcPr>
            <w:tcW w:w="2265" w:type="dxa"/>
            <w:tcBorders>
              <w:top w:val="nil"/>
              <w:bottom w:val="single" w:sz="4" w:space="0" w:color="auto"/>
            </w:tcBorders>
            <w:noWrap/>
            <w:hideMark/>
          </w:tcPr>
          <w:p w14:paraId="1DFA30E5" w14:textId="77777777" w:rsidR="00A97159" w:rsidRPr="00C16F9B" w:rsidRDefault="00A97159">
            <w:pPr>
              <w:pStyle w:val="Normal-pool"/>
              <w:numPr>
                <w:ilvl w:val="0"/>
                <w:numId w:val="21"/>
              </w:numPr>
              <w:tabs>
                <w:tab w:val="clear" w:pos="1247"/>
                <w:tab w:val="clear" w:pos="1814"/>
                <w:tab w:val="clear" w:pos="2381"/>
                <w:tab w:val="clear" w:pos="2948"/>
                <w:tab w:val="clear" w:pos="3515"/>
                <w:tab w:val="left" w:pos="284"/>
              </w:tabs>
              <w:spacing w:before="60" w:after="60" w:line="300" w:lineRule="exact"/>
              <w:ind w:left="284" w:hanging="284"/>
              <w:jc w:val="both"/>
              <w:textDirection w:val="tbRlV"/>
              <w:rPr>
                <w:rFonts w:ascii="Simplified Arabic" w:hAnsi="Simplified Arabic" w:cs="Simplified Arabic"/>
                <w:w w:val="90"/>
                <w:sz w:val="16"/>
                <w:szCs w:val="16"/>
                <w:lang w:val="ar-SA" w:eastAsia="zh-TW" w:bidi="en-GB"/>
              </w:rPr>
            </w:pPr>
            <w:proofErr w:type="spellStart"/>
            <w:r w:rsidRPr="00C16F9B">
              <w:rPr>
                <w:rFonts w:ascii="Simplified Arabic" w:hAnsi="Simplified Arabic" w:cs="Simplified Arabic" w:hint="cs"/>
                <w:w w:val="90"/>
                <w:sz w:val="16"/>
                <w:szCs w:val="16"/>
              </w:rPr>
              <w:t>خدمات</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تكنولوجيا</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المعلومات</w:t>
            </w:r>
            <w:proofErr w:type="spellEnd"/>
            <w:r w:rsidRPr="00C16F9B">
              <w:rPr>
                <w:rFonts w:ascii="Simplified Arabic" w:hAnsi="Simplified Arabic" w:cs="Simplified Arabic" w:hint="cs"/>
                <w:w w:val="90"/>
                <w:sz w:val="16"/>
                <w:szCs w:val="16"/>
              </w:rPr>
              <w:t xml:space="preserve"> </w:t>
            </w:r>
            <w:proofErr w:type="spellStart"/>
            <w:r w:rsidRPr="00C16F9B">
              <w:rPr>
                <w:rFonts w:ascii="Simplified Arabic" w:hAnsi="Simplified Arabic" w:cs="Simplified Arabic" w:hint="cs"/>
                <w:w w:val="90"/>
                <w:sz w:val="16"/>
                <w:szCs w:val="16"/>
              </w:rPr>
              <w:t>والاتصالات</w:t>
            </w:r>
            <w:proofErr w:type="spellEnd"/>
          </w:p>
        </w:tc>
        <w:tc>
          <w:tcPr>
            <w:tcW w:w="851" w:type="dxa"/>
            <w:tcBorders>
              <w:top w:val="nil"/>
              <w:bottom w:val="single" w:sz="4" w:space="0" w:color="auto"/>
            </w:tcBorders>
            <w:noWrap/>
          </w:tcPr>
          <w:p w14:paraId="22328BB6"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000 100</w:t>
            </w:r>
          </w:p>
        </w:tc>
        <w:tc>
          <w:tcPr>
            <w:tcW w:w="850" w:type="dxa"/>
            <w:tcBorders>
              <w:top w:val="nil"/>
              <w:bottom w:val="single" w:sz="4" w:space="0" w:color="auto"/>
            </w:tcBorders>
            <w:noWrap/>
          </w:tcPr>
          <w:p w14:paraId="08267E07"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000 80</w:t>
            </w:r>
          </w:p>
        </w:tc>
        <w:tc>
          <w:tcPr>
            <w:tcW w:w="851" w:type="dxa"/>
            <w:tcBorders>
              <w:top w:val="nil"/>
              <w:bottom w:val="single" w:sz="4" w:space="0" w:color="auto"/>
            </w:tcBorders>
            <w:noWrap/>
          </w:tcPr>
          <w:p w14:paraId="47BD9784"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000 100</w:t>
            </w:r>
          </w:p>
        </w:tc>
        <w:tc>
          <w:tcPr>
            <w:tcW w:w="850" w:type="dxa"/>
            <w:tcBorders>
              <w:top w:val="nil"/>
              <w:bottom w:val="single" w:sz="4" w:space="0" w:color="auto"/>
            </w:tcBorders>
            <w:noWrap/>
          </w:tcPr>
          <w:p w14:paraId="4F6A714A"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000 280</w:t>
            </w:r>
          </w:p>
        </w:tc>
        <w:tc>
          <w:tcPr>
            <w:tcW w:w="284" w:type="dxa"/>
            <w:tcBorders>
              <w:top w:val="nil"/>
            </w:tcBorders>
          </w:tcPr>
          <w:p w14:paraId="41890D3B" w14:textId="77777777" w:rsidR="00A97159" w:rsidRPr="00DE0F03" w:rsidRDefault="00A97159" w:rsidP="00DA1ACF">
            <w:pPr>
              <w:spacing w:before="60" w:after="60" w:line="300" w:lineRule="exact"/>
              <w:jc w:val="right"/>
              <w:rPr>
                <w:rFonts w:ascii="Simplified Arabic" w:hAnsi="Simplified Arabic"/>
                <w:color w:val="000000"/>
                <w:sz w:val="16"/>
                <w:szCs w:val="16"/>
                <w:lang w:val="en-GB" w:eastAsia="zh-CN"/>
              </w:rPr>
            </w:pPr>
          </w:p>
        </w:tc>
        <w:tc>
          <w:tcPr>
            <w:tcW w:w="850" w:type="dxa"/>
            <w:tcBorders>
              <w:top w:val="nil"/>
              <w:bottom w:val="single" w:sz="4" w:space="0" w:color="auto"/>
            </w:tcBorders>
            <w:noWrap/>
          </w:tcPr>
          <w:p w14:paraId="41CD791C"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1" w:type="dxa"/>
            <w:tcBorders>
              <w:top w:val="nil"/>
              <w:bottom w:val="single" w:sz="4" w:space="0" w:color="auto"/>
            </w:tcBorders>
            <w:noWrap/>
          </w:tcPr>
          <w:p w14:paraId="02ABF78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850" w:type="dxa"/>
            <w:tcBorders>
              <w:top w:val="nil"/>
              <w:bottom w:val="single" w:sz="4" w:space="0" w:color="auto"/>
            </w:tcBorders>
            <w:noWrap/>
          </w:tcPr>
          <w:p w14:paraId="1A429230"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c>
          <w:tcPr>
            <w:tcW w:w="995" w:type="dxa"/>
            <w:tcBorders>
              <w:top w:val="nil"/>
              <w:bottom w:val="single" w:sz="4" w:space="0" w:color="auto"/>
            </w:tcBorders>
            <w:noWrap/>
          </w:tcPr>
          <w:p w14:paraId="06EF071F" w14:textId="77777777" w:rsidR="00A97159" w:rsidRPr="00DE0F03" w:rsidRDefault="00A97159" w:rsidP="00DA1ACF">
            <w:pPr>
              <w:spacing w:before="60" w:after="60" w:line="300" w:lineRule="exact"/>
              <w:jc w:val="right"/>
              <w:textDirection w:val="tbRlV"/>
              <w:rPr>
                <w:rFonts w:ascii="Simplified Arabic" w:hAnsi="Simplified Arabic"/>
                <w:sz w:val="16"/>
                <w:szCs w:val="16"/>
                <w:lang w:val="ar-SA" w:eastAsia="zh-TW" w:bidi="en-GB"/>
              </w:rPr>
            </w:pPr>
            <w:r w:rsidRPr="00DE0F03">
              <w:rPr>
                <w:rFonts w:ascii="Simplified Arabic" w:hAnsi="Simplified Arabic" w:hint="cs"/>
                <w:sz w:val="16"/>
                <w:szCs w:val="16"/>
                <w:rtl/>
              </w:rPr>
              <w:t>0</w:t>
            </w:r>
          </w:p>
        </w:tc>
      </w:tr>
      <w:tr w:rsidR="00A97159" w:rsidRPr="00DE0F03" w14:paraId="062E8B9A" w14:textId="77777777" w:rsidTr="00DA1ACF">
        <w:trPr>
          <w:trHeight w:val="57"/>
        </w:trPr>
        <w:tc>
          <w:tcPr>
            <w:tcW w:w="2265" w:type="dxa"/>
            <w:tcBorders>
              <w:top w:val="single" w:sz="4" w:space="0" w:color="auto"/>
              <w:bottom w:val="single" w:sz="4" w:space="0" w:color="auto"/>
            </w:tcBorders>
            <w:noWrap/>
            <w:hideMark/>
          </w:tcPr>
          <w:p w14:paraId="26B0F79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b/>
                <w:bCs/>
                <w:color w:val="000000"/>
                <w:sz w:val="16"/>
                <w:szCs w:val="16"/>
                <w:lang w:val="ar-SA" w:eastAsia="zh-TW" w:bidi="en-GB"/>
              </w:rPr>
            </w:pPr>
            <w:proofErr w:type="spellStart"/>
            <w:r w:rsidRPr="00DE0F03">
              <w:rPr>
                <w:rFonts w:ascii="Simplified Arabic" w:hAnsi="Simplified Arabic" w:cs="Simplified Arabic" w:hint="cs"/>
                <w:b/>
                <w:bCs/>
                <w:sz w:val="16"/>
                <w:szCs w:val="16"/>
              </w:rPr>
              <w:t>المجموع</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الفرعي</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للتكاليف</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غير</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المتصلة</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بالموظفين</w:t>
            </w:r>
            <w:proofErr w:type="spellEnd"/>
          </w:p>
        </w:tc>
        <w:tc>
          <w:tcPr>
            <w:tcW w:w="851" w:type="dxa"/>
            <w:tcBorders>
              <w:top w:val="single" w:sz="4" w:space="0" w:color="auto"/>
              <w:bottom w:val="single" w:sz="4" w:space="0" w:color="auto"/>
            </w:tcBorders>
            <w:noWrap/>
          </w:tcPr>
          <w:p w14:paraId="6E16E418"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268 937 1</w:t>
            </w:r>
          </w:p>
        </w:tc>
        <w:tc>
          <w:tcPr>
            <w:tcW w:w="850" w:type="dxa"/>
            <w:tcBorders>
              <w:top w:val="single" w:sz="4" w:space="0" w:color="auto"/>
              <w:bottom w:val="single" w:sz="4" w:space="0" w:color="auto"/>
            </w:tcBorders>
            <w:noWrap/>
          </w:tcPr>
          <w:p w14:paraId="7F396C2B"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280 803 1</w:t>
            </w:r>
          </w:p>
        </w:tc>
        <w:tc>
          <w:tcPr>
            <w:tcW w:w="851" w:type="dxa"/>
            <w:tcBorders>
              <w:top w:val="single" w:sz="4" w:space="0" w:color="auto"/>
              <w:bottom w:val="single" w:sz="4" w:space="0" w:color="auto"/>
            </w:tcBorders>
            <w:noWrap/>
          </w:tcPr>
          <w:p w14:paraId="58F7ACC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358 512 2</w:t>
            </w:r>
          </w:p>
        </w:tc>
        <w:tc>
          <w:tcPr>
            <w:tcW w:w="850" w:type="dxa"/>
            <w:tcBorders>
              <w:top w:val="single" w:sz="4" w:space="0" w:color="auto"/>
              <w:bottom w:val="single" w:sz="4" w:space="0" w:color="auto"/>
            </w:tcBorders>
            <w:noWrap/>
          </w:tcPr>
          <w:p w14:paraId="30AC0B3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906 252 6</w:t>
            </w:r>
          </w:p>
        </w:tc>
        <w:tc>
          <w:tcPr>
            <w:tcW w:w="284" w:type="dxa"/>
          </w:tcPr>
          <w:p w14:paraId="5336E3F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b/>
                <w:bCs/>
                <w:color w:val="000000"/>
                <w:sz w:val="16"/>
                <w:szCs w:val="16"/>
                <w:lang w:eastAsia="zh-CN"/>
              </w:rPr>
            </w:pPr>
          </w:p>
        </w:tc>
        <w:tc>
          <w:tcPr>
            <w:tcW w:w="850" w:type="dxa"/>
            <w:tcBorders>
              <w:top w:val="single" w:sz="4" w:space="0" w:color="auto"/>
              <w:bottom w:val="single" w:sz="4" w:space="0" w:color="auto"/>
            </w:tcBorders>
            <w:noWrap/>
          </w:tcPr>
          <w:p w14:paraId="7BD37FC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w w:val="90"/>
                <w:sz w:val="16"/>
                <w:szCs w:val="16"/>
                <w:lang w:val="ar-SA" w:eastAsia="zh-TW" w:bidi="en-GB"/>
              </w:rPr>
            </w:pPr>
            <w:r w:rsidRPr="00DE0F03">
              <w:rPr>
                <w:rFonts w:ascii="Simplified Arabic" w:hAnsi="Simplified Arabic" w:cs="Simplified Arabic" w:hint="cs"/>
                <w:b/>
                <w:bCs/>
                <w:w w:val="90"/>
                <w:sz w:val="16"/>
                <w:szCs w:val="16"/>
              </w:rPr>
              <w:t>752 707 15</w:t>
            </w:r>
          </w:p>
        </w:tc>
        <w:tc>
          <w:tcPr>
            <w:tcW w:w="851" w:type="dxa"/>
            <w:tcBorders>
              <w:top w:val="single" w:sz="4" w:space="0" w:color="auto"/>
              <w:bottom w:val="single" w:sz="4" w:space="0" w:color="auto"/>
            </w:tcBorders>
            <w:shd w:val="clear" w:color="auto" w:fill="FFFFFF" w:themeFill="background1"/>
            <w:noWrap/>
          </w:tcPr>
          <w:p w14:paraId="7BD9A5FE"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361 468 3</w:t>
            </w:r>
          </w:p>
        </w:tc>
        <w:tc>
          <w:tcPr>
            <w:tcW w:w="850" w:type="dxa"/>
            <w:tcBorders>
              <w:top w:val="single" w:sz="4" w:space="0" w:color="auto"/>
              <w:bottom w:val="single" w:sz="4" w:space="0" w:color="auto"/>
            </w:tcBorders>
            <w:shd w:val="clear" w:color="auto" w:fill="FFFFFF" w:themeFill="background1"/>
            <w:noWrap/>
          </w:tcPr>
          <w:p w14:paraId="67C2042C"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599 034 5</w:t>
            </w:r>
          </w:p>
        </w:tc>
        <w:tc>
          <w:tcPr>
            <w:tcW w:w="995" w:type="dxa"/>
            <w:tcBorders>
              <w:top w:val="single" w:sz="4" w:space="0" w:color="auto"/>
              <w:bottom w:val="single" w:sz="4" w:space="0" w:color="auto"/>
            </w:tcBorders>
            <w:shd w:val="clear" w:color="auto" w:fill="FFFFFF" w:themeFill="background1"/>
            <w:noWrap/>
          </w:tcPr>
          <w:p w14:paraId="1926F26A"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712 210 24</w:t>
            </w:r>
          </w:p>
        </w:tc>
      </w:tr>
      <w:tr w:rsidR="00A97159" w:rsidRPr="00DE0F03" w14:paraId="33564888" w14:textId="77777777" w:rsidTr="00DA1ACF">
        <w:trPr>
          <w:trHeight w:val="57"/>
        </w:trPr>
        <w:tc>
          <w:tcPr>
            <w:tcW w:w="2265" w:type="dxa"/>
            <w:tcBorders>
              <w:top w:val="single" w:sz="4" w:space="0" w:color="auto"/>
              <w:bottom w:val="single" w:sz="4" w:space="0" w:color="auto"/>
            </w:tcBorders>
            <w:noWrap/>
            <w:hideMark/>
          </w:tcPr>
          <w:p w14:paraId="42AE442C"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تكاليف</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الموظفين</w:t>
            </w:r>
            <w:proofErr w:type="spellEnd"/>
          </w:p>
        </w:tc>
        <w:tc>
          <w:tcPr>
            <w:tcW w:w="851" w:type="dxa"/>
            <w:tcBorders>
              <w:top w:val="single" w:sz="4" w:space="0" w:color="auto"/>
              <w:bottom w:val="single" w:sz="4" w:space="0" w:color="auto"/>
            </w:tcBorders>
            <w:noWrap/>
          </w:tcPr>
          <w:p w14:paraId="327A32CA"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169 748 6</w:t>
            </w:r>
          </w:p>
        </w:tc>
        <w:tc>
          <w:tcPr>
            <w:tcW w:w="850" w:type="dxa"/>
            <w:tcBorders>
              <w:top w:val="single" w:sz="4" w:space="0" w:color="auto"/>
              <w:bottom w:val="single" w:sz="4" w:space="0" w:color="auto"/>
            </w:tcBorders>
            <w:noWrap/>
          </w:tcPr>
          <w:p w14:paraId="14FB2AF4"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562 602 5</w:t>
            </w:r>
          </w:p>
        </w:tc>
        <w:tc>
          <w:tcPr>
            <w:tcW w:w="851" w:type="dxa"/>
            <w:tcBorders>
              <w:top w:val="single" w:sz="4" w:space="0" w:color="auto"/>
              <w:bottom w:val="single" w:sz="4" w:space="0" w:color="auto"/>
            </w:tcBorders>
            <w:noWrap/>
          </w:tcPr>
          <w:p w14:paraId="02AB95A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897 051 8</w:t>
            </w:r>
          </w:p>
        </w:tc>
        <w:tc>
          <w:tcPr>
            <w:tcW w:w="850" w:type="dxa"/>
            <w:tcBorders>
              <w:top w:val="single" w:sz="4" w:space="0" w:color="auto"/>
              <w:bottom w:val="single" w:sz="4" w:space="0" w:color="auto"/>
            </w:tcBorders>
            <w:noWrap/>
          </w:tcPr>
          <w:p w14:paraId="0B9803CE"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627 402 20</w:t>
            </w:r>
          </w:p>
        </w:tc>
        <w:tc>
          <w:tcPr>
            <w:tcW w:w="284" w:type="dxa"/>
          </w:tcPr>
          <w:p w14:paraId="61D69FCC"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color w:val="000000"/>
                <w:sz w:val="16"/>
                <w:szCs w:val="16"/>
                <w:lang w:eastAsia="zh-CN"/>
              </w:rPr>
            </w:pPr>
          </w:p>
        </w:tc>
        <w:tc>
          <w:tcPr>
            <w:tcW w:w="850" w:type="dxa"/>
            <w:tcBorders>
              <w:top w:val="single" w:sz="4" w:space="0" w:color="auto"/>
              <w:bottom w:val="single" w:sz="4" w:space="0" w:color="auto"/>
            </w:tcBorders>
            <w:noWrap/>
          </w:tcPr>
          <w:p w14:paraId="01BD3B28"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140 804</w:t>
            </w:r>
          </w:p>
        </w:tc>
        <w:tc>
          <w:tcPr>
            <w:tcW w:w="851" w:type="dxa"/>
            <w:tcBorders>
              <w:top w:val="single" w:sz="4" w:space="0" w:color="auto"/>
              <w:bottom w:val="single" w:sz="4" w:space="0" w:color="auto"/>
            </w:tcBorders>
            <w:shd w:val="clear" w:color="auto" w:fill="FFFFFF" w:themeFill="background1"/>
            <w:noWrap/>
          </w:tcPr>
          <w:p w14:paraId="539320DB"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140 804</w:t>
            </w:r>
          </w:p>
        </w:tc>
        <w:tc>
          <w:tcPr>
            <w:tcW w:w="850" w:type="dxa"/>
            <w:tcBorders>
              <w:top w:val="single" w:sz="4" w:space="0" w:color="auto"/>
              <w:bottom w:val="single" w:sz="4" w:space="0" w:color="auto"/>
            </w:tcBorders>
            <w:shd w:val="clear" w:color="auto" w:fill="FFFFFF" w:themeFill="background1"/>
            <w:noWrap/>
          </w:tcPr>
          <w:p w14:paraId="4E605BA9"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140 804</w:t>
            </w:r>
          </w:p>
        </w:tc>
        <w:tc>
          <w:tcPr>
            <w:tcW w:w="995" w:type="dxa"/>
            <w:tcBorders>
              <w:top w:val="single" w:sz="4" w:space="0" w:color="auto"/>
              <w:bottom w:val="single" w:sz="4" w:space="0" w:color="auto"/>
            </w:tcBorders>
            <w:shd w:val="clear" w:color="auto" w:fill="FFFFFF" w:themeFill="background1"/>
            <w:noWrap/>
          </w:tcPr>
          <w:p w14:paraId="61A934AA"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420 412 2</w:t>
            </w:r>
          </w:p>
        </w:tc>
      </w:tr>
      <w:tr w:rsidR="00A97159" w:rsidRPr="00DE0F03" w14:paraId="0793F12C" w14:textId="77777777" w:rsidTr="00DA1ACF">
        <w:trPr>
          <w:trHeight w:val="57"/>
        </w:trPr>
        <w:tc>
          <w:tcPr>
            <w:tcW w:w="2265" w:type="dxa"/>
            <w:tcBorders>
              <w:top w:val="single" w:sz="4" w:space="0" w:color="auto"/>
              <w:bottom w:val="single" w:sz="4" w:space="0" w:color="auto"/>
            </w:tcBorders>
            <w:noWrap/>
            <w:hideMark/>
          </w:tcPr>
          <w:p w14:paraId="10295D08"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b/>
                <w:bCs/>
                <w:sz w:val="16"/>
                <w:szCs w:val="16"/>
                <w:lang w:val="ar-SA" w:eastAsia="zh-TW" w:bidi="en-GB"/>
              </w:rPr>
            </w:pPr>
            <w:proofErr w:type="spellStart"/>
            <w:r w:rsidRPr="00DE0F03">
              <w:rPr>
                <w:rFonts w:ascii="Simplified Arabic" w:hAnsi="Simplified Arabic" w:cs="Simplified Arabic" w:hint="cs"/>
                <w:b/>
                <w:bCs/>
                <w:sz w:val="16"/>
                <w:szCs w:val="16"/>
              </w:rPr>
              <w:t>مجموع</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التكاليف</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المباشرة</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باستثناء</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تكاليف</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دعم</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البرنامج</w:t>
            </w:r>
            <w:proofErr w:type="spellEnd"/>
            <w:r w:rsidRPr="00DE0F03">
              <w:rPr>
                <w:rFonts w:ascii="Simplified Arabic" w:hAnsi="Simplified Arabic" w:cs="Simplified Arabic" w:hint="cs"/>
                <w:b/>
                <w:bCs/>
                <w:sz w:val="16"/>
                <w:szCs w:val="16"/>
              </w:rPr>
              <w:t>)</w:t>
            </w:r>
          </w:p>
        </w:tc>
        <w:tc>
          <w:tcPr>
            <w:tcW w:w="851" w:type="dxa"/>
            <w:tcBorders>
              <w:top w:val="single" w:sz="4" w:space="0" w:color="auto"/>
              <w:bottom w:val="single" w:sz="4" w:space="0" w:color="auto"/>
            </w:tcBorders>
            <w:noWrap/>
          </w:tcPr>
          <w:p w14:paraId="1DE2A44C"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437 685 8</w:t>
            </w:r>
          </w:p>
        </w:tc>
        <w:tc>
          <w:tcPr>
            <w:tcW w:w="850" w:type="dxa"/>
            <w:tcBorders>
              <w:top w:val="single" w:sz="4" w:space="0" w:color="auto"/>
              <w:bottom w:val="single" w:sz="4" w:space="0" w:color="auto"/>
            </w:tcBorders>
            <w:noWrap/>
          </w:tcPr>
          <w:p w14:paraId="1AC5A76B"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843 405 7</w:t>
            </w:r>
          </w:p>
        </w:tc>
        <w:tc>
          <w:tcPr>
            <w:tcW w:w="851" w:type="dxa"/>
            <w:tcBorders>
              <w:top w:val="single" w:sz="4" w:space="0" w:color="auto"/>
              <w:bottom w:val="single" w:sz="4" w:space="0" w:color="auto"/>
            </w:tcBorders>
            <w:noWrap/>
          </w:tcPr>
          <w:p w14:paraId="2BB4630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255 564 10</w:t>
            </w:r>
          </w:p>
        </w:tc>
        <w:tc>
          <w:tcPr>
            <w:tcW w:w="850" w:type="dxa"/>
            <w:tcBorders>
              <w:top w:val="single" w:sz="4" w:space="0" w:color="auto"/>
              <w:bottom w:val="single" w:sz="4" w:space="0" w:color="auto"/>
            </w:tcBorders>
            <w:noWrap/>
          </w:tcPr>
          <w:p w14:paraId="4246DA8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535 655 26</w:t>
            </w:r>
          </w:p>
        </w:tc>
        <w:tc>
          <w:tcPr>
            <w:tcW w:w="284" w:type="dxa"/>
          </w:tcPr>
          <w:p w14:paraId="33396918"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b/>
                <w:bCs/>
                <w:color w:val="000000"/>
                <w:sz w:val="16"/>
                <w:szCs w:val="16"/>
                <w:lang w:eastAsia="zh-CN"/>
              </w:rPr>
            </w:pPr>
          </w:p>
        </w:tc>
        <w:tc>
          <w:tcPr>
            <w:tcW w:w="850" w:type="dxa"/>
            <w:tcBorders>
              <w:top w:val="single" w:sz="4" w:space="0" w:color="auto"/>
              <w:bottom w:val="single" w:sz="4" w:space="0" w:color="auto"/>
            </w:tcBorders>
            <w:noWrap/>
          </w:tcPr>
          <w:p w14:paraId="3C819C94"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892 511 16</w:t>
            </w:r>
          </w:p>
        </w:tc>
        <w:tc>
          <w:tcPr>
            <w:tcW w:w="851" w:type="dxa"/>
            <w:tcBorders>
              <w:top w:val="single" w:sz="4" w:space="0" w:color="auto"/>
              <w:bottom w:val="single" w:sz="4" w:space="0" w:color="auto"/>
            </w:tcBorders>
            <w:shd w:val="clear" w:color="auto" w:fill="FFFFFF" w:themeFill="background1"/>
            <w:noWrap/>
          </w:tcPr>
          <w:p w14:paraId="5360B1F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501 272 4</w:t>
            </w:r>
          </w:p>
        </w:tc>
        <w:tc>
          <w:tcPr>
            <w:tcW w:w="850" w:type="dxa"/>
            <w:tcBorders>
              <w:top w:val="single" w:sz="4" w:space="0" w:color="auto"/>
              <w:bottom w:val="single" w:sz="4" w:space="0" w:color="auto"/>
            </w:tcBorders>
            <w:shd w:val="clear" w:color="auto" w:fill="FFFFFF" w:themeFill="background1"/>
            <w:noWrap/>
          </w:tcPr>
          <w:p w14:paraId="3F97D5D3"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739 838 5</w:t>
            </w:r>
          </w:p>
        </w:tc>
        <w:tc>
          <w:tcPr>
            <w:tcW w:w="995" w:type="dxa"/>
            <w:tcBorders>
              <w:top w:val="single" w:sz="4" w:space="0" w:color="auto"/>
              <w:bottom w:val="single" w:sz="4" w:space="0" w:color="auto"/>
            </w:tcBorders>
            <w:shd w:val="clear" w:color="auto" w:fill="FFFFFF" w:themeFill="background1"/>
            <w:noWrap/>
          </w:tcPr>
          <w:p w14:paraId="3EF2E6FB"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132 623 26</w:t>
            </w:r>
          </w:p>
        </w:tc>
      </w:tr>
      <w:tr w:rsidR="00A97159" w:rsidRPr="00DE0F03" w14:paraId="714C0612" w14:textId="77777777" w:rsidTr="00DA1ACF">
        <w:trPr>
          <w:trHeight w:val="57"/>
        </w:trPr>
        <w:tc>
          <w:tcPr>
            <w:tcW w:w="2265" w:type="dxa"/>
            <w:tcBorders>
              <w:top w:val="single" w:sz="4" w:space="0" w:color="auto"/>
              <w:bottom w:val="single" w:sz="4" w:space="0" w:color="auto"/>
            </w:tcBorders>
            <w:noWrap/>
            <w:hideMark/>
          </w:tcPr>
          <w:p w14:paraId="5197CB1F"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sz w:val="16"/>
                <w:szCs w:val="16"/>
                <w:lang w:val="ar-SA" w:eastAsia="zh-TW" w:bidi="en-GB"/>
              </w:rPr>
            </w:pPr>
            <w:proofErr w:type="spellStart"/>
            <w:r w:rsidRPr="00DE0F03">
              <w:rPr>
                <w:rFonts w:ascii="Simplified Arabic" w:hAnsi="Simplified Arabic" w:cs="Simplified Arabic" w:hint="cs"/>
                <w:sz w:val="16"/>
                <w:szCs w:val="16"/>
              </w:rPr>
              <w:t>تكاليف</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دعم</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البرامج</w:t>
            </w:r>
            <w:proofErr w:type="spellEnd"/>
            <w:r w:rsidRPr="00DE0F03">
              <w:rPr>
                <w:rFonts w:ascii="Simplified Arabic" w:hAnsi="Simplified Arabic" w:cs="Simplified Arabic" w:hint="cs"/>
                <w:sz w:val="16"/>
                <w:szCs w:val="16"/>
              </w:rPr>
              <w:t xml:space="preserve"> (13 </w:t>
            </w:r>
            <w:proofErr w:type="spellStart"/>
            <w:r w:rsidRPr="00DE0F03">
              <w:rPr>
                <w:rFonts w:ascii="Simplified Arabic" w:hAnsi="Simplified Arabic" w:cs="Simplified Arabic" w:hint="cs"/>
                <w:sz w:val="16"/>
                <w:szCs w:val="16"/>
              </w:rPr>
              <w:t>في</w:t>
            </w:r>
            <w:proofErr w:type="spellEnd"/>
            <w:r w:rsidRPr="00DE0F03">
              <w:rPr>
                <w:rFonts w:ascii="Simplified Arabic" w:hAnsi="Simplified Arabic" w:cs="Simplified Arabic" w:hint="cs"/>
                <w:sz w:val="16"/>
                <w:szCs w:val="16"/>
              </w:rPr>
              <w:t xml:space="preserve"> </w:t>
            </w:r>
            <w:proofErr w:type="spellStart"/>
            <w:r w:rsidRPr="00DE0F03">
              <w:rPr>
                <w:rFonts w:ascii="Simplified Arabic" w:hAnsi="Simplified Arabic" w:cs="Simplified Arabic" w:hint="cs"/>
                <w:sz w:val="16"/>
                <w:szCs w:val="16"/>
              </w:rPr>
              <w:t>المائة</w:t>
            </w:r>
            <w:proofErr w:type="spellEnd"/>
            <w:r w:rsidRPr="00DE0F03">
              <w:rPr>
                <w:rFonts w:ascii="Simplified Arabic" w:hAnsi="Simplified Arabic" w:cs="Simplified Arabic" w:hint="cs"/>
                <w:sz w:val="16"/>
                <w:szCs w:val="16"/>
              </w:rPr>
              <w:t>)</w:t>
            </w:r>
          </w:p>
        </w:tc>
        <w:tc>
          <w:tcPr>
            <w:tcW w:w="851" w:type="dxa"/>
            <w:tcBorders>
              <w:top w:val="single" w:sz="4" w:space="0" w:color="auto"/>
              <w:bottom w:val="single" w:sz="4" w:space="0" w:color="auto"/>
            </w:tcBorders>
            <w:noWrap/>
          </w:tcPr>
          <w:p w14:paraId="47584F8F"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107 129 1</w:t>
            </w:r>
          </w:p>
        </w:tc>
        <w:tc>
          <w:tcPr>
            <w:tcW w:w="850" w:type="dxa"/>
            <w:tcBorders>
              <w:top w:val="single" w:sz="4" w:space="0" w:color="auto"/>
              <w:bottom w:val="single" w:sz="4" w:space="0" w:color="auto"/>
            </w:tcBorders>
            <w:noWrap/>
          </w:tcPr>
          <w:p w14:paraId="21F0FEFD"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760 962</w:t>
            </w:r>
          </w:p>
        </w:tc>
        <w:tc>
          <w:tcPr>
            <w:tcW w:w="851" w:type="dxa"/>
            <w:tcBorders>
              <w:top w:val="single" w:sz="4" w:space="0" w:color="auto"/>
              <w:bottom w:val="single" w:sz="4" w:space="0" w:color="auto"/>
            </w:tcBorders>
            <w:noWrap/>
          </w:tcPr>
          <w:p w14:paraId="3572E1D0"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353 373 1</w:t>
            </w:r>
          </w:p>
        </w:tc>
        <w:tc>
          <w:tcPr>
            <w:tcW w:w="850" w:type="dxa"/>
            <w:tcBorders>
              <w:top w:val="single" w:sz="4" w:space="0" w:color="auto"/>
              <w:bottom w:val="single" w:sz="4" w:space="0" w:color="auto"/>
            </w:tcBorders>
            <w:noWrap/>
          </w:tcPr>
          <w:p w14:paraId="134DC15B"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220 465 3</w:t>
            </w:r>
          </w:p>
        </w:tc>
        <w:tc>
          <w:tcPr>
            <w:tcW w:w="284" w:type="dxa"/>
          </w:tcPr>
          <w:p w14:paraId="28FF7CE7"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color w:val="000000"/>
                <w:sz w:val="16"/>
                <w:szCs w:val="16"/>
                <w:lang w:eastAsia="zh-CN"/>
              </w:rPr>
            </w:pPr>
          </w:p>
        </w:tc>
        <w:tc>
          <w:tcPr>
            <w:tcW w:w="850" w:type="dxa"/>
            <w:tcBorders>
              <w:top w:val="single" w:sz="4" w:space="0" w:color="auto"/>
              <w:bottom w:val="single" w:sz="4" w:space="0" w:color="auto"/>
            </w:tcBorders>
            <w:noWrap/>
          </w:tcPr>
          <w:p w14:paraId="6C67704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546 146 2</w:t>
            </w:r>
          </w:p>
        </w:tc>
        <w:tc>
          <w:tcPr>
            <w:tcW w:w="851" w:type="dxa"/>
            <w:tcBorders>
              <w:top w:val="single" w:sz="4" w:space="0" w:color="auto"/>
              <w:bottom w:val="single" w:sz="4" w:space="0" w:color="auto"/>
            </w:tcBorders>
            <w:shd w:val="clear" w:color="auto" w:fill="FFFFFF" w:themeFill="background1"/>
            <w:noWrap/>
          </w:tcPr>
          <w:p w14:paraId="574B1CC6"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color w:val="000000"/>
                <w:sz w:val="16"/>
                <w:szCs w:val="16"/>
                <w:lang w:val="ar-SA" w:eastAsia="zh-TW" w:bidi="en-GB"/>
              </w:rPr>
            </w:pPr>
            <w:r w:rsidRPr="00DE0F03">
              <w:rPr>
                <w:rFonts w:ascii="Simplified Arabic" w:hAnsi="Simplified Arabic" w:cs="Simplified Arabic" w:hint="cs"/>
                <w:sz w:val="16"/>
                <w:szCs w:val="16"/>
              </w:rPr>
              <w:t>425 555</w:t>
            </w:r>
          </w:p>
        </w:tc>
        <w:tc>
          <w:tcPr>
            <w:tcW w:w="850" w:type="dxa"/>
            <w:tcBorders>
              <w:top w:val="single" w:sz="4" w:space="0" w:color="auto"/>
              <w:bottom w:val="single" w:sz="4" w:space="0" w:color="auto"/>
            </w:tcBorders>
            <w:shd w:val="clear" w:color="auto" w:fill="FFFFFF" w:themeFill="background1"/>
            <w:noWrap/>
          </w:tcPr>
          <w:p w14:paraId="779BAEC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color w:val="000000"/>
                <w:sz w:val="16"/>
                <w:szCs w:val="16"/>
                <w:lang w:val="ar-SA" w:eastAsia="zh-TW" w:bidi="en-GB"/>
              </w:rPr>
            </w:pPr>
            <w:r w:rsidRPr="00DE0F03">
              <w:rPr>
                <w:rFonts w:ascii="Simplified Arabic" w:hAnsi="Simplified Arabic" w:cs="Simplified Arabic" w:hint="cs"/>
                <w:sz w:val="16"/>
                <w:szCs w:val="16"/>
              </w:rPr>
              <w:t>036 759</w:t>
            </w:r>
          </w:p>
        </w:tc>
        <w:tc>
          <w:tcPr>
            <w:tcW w:w="995" w:type="dxa"/>
            <w:tcBorders>
              <w:top w:val="single" w:sz="4" w:space="0" w:color="auto"/>
              <w:bottom w:val="single" w:sz="4" w:space="0" w:color="auto"/>
            </w:tcBorders>
            <w:shd w:val="clear" w:color="auto" w:fill="FFFFFF" w:themeFill="background1"/>
            <w:noWrap/>
          </w:tcPr>
          <w:p w14:paraId="2A8CA96A"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hint="cs"/>
                <w:sz w:val="16"/>
                <w:szCs w:val="16"/>
              </w:rPr>
              <w:t>007 461 3</w:t>
            </w:r>
          </w:p>
        </w:tc>
      </w:tr>
      <w:tr w:rsidR="00A97159" w:rsidRPr="00DE0F03" w14:paraId="16079816" w14:textId="77777777" w:rsidTr="00DA1ACF">
        <w:trPr>
          <w:trHeight w:val="57"/>
        </w:trPr>
        <w:tc>
          <w:tcPr>
            <w:tcW w:w="2265" w:type="dxa"/>
            <w:tcBorders>
              <w:top w:val="single" w:sz="4" w:space="0" w:color="auto"/>
              <w:bottom w:val="single" w:sz="12" w:space="0" w:color="auto"/>
            </w:tcBorders>
            <w:noWrap/>
            <w:hideMark/>
          </w:tcPr>
          <w:p w14:paraId="0C91D41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b/>
                <w:bCs/>
                <w:sz w:val="16"/>
                <w:szCs w:val="16"/>
                <w:lang w:val="ar-SA" w:eastAsia="zh-TW" w:bidi="en-GB"/>
              </w:rPr>
            </w:pPr>
            <w:proofErr w:type="spellStart"/>
            <w:r w:rsidRPr="00DE0F03">
              <w:rPr>
                <w:rFonts w:ascii="Simplified Arabic" w:hAnsi="Simplified Arabic" w:cs="Simplified Arabic" w:hint="cs"/>
                <w:b/>
                <w:bCs/>
                <w:sz w:val="16"/>
                <w:szCs w:val="16"/>
              </w:rPr>
              <w:t>المجموع</w:t>
            </w:r>
            <w:proofErr w:type="spellEnd"/>
            <w:r w:rsidRPr="00DE0F03">
              <w:rPr>
                <w:rFonts w:ascii="Simplified Arabic" w:hAnsi="Simplified Arabic" w:cs="Simplified Arabic" w:hint="cs"/>
                <w:b/>
                <w:bCs/>
                <w:sz w:val="16"/>
                <w:szCs w:val="16"/>
              </w:rPr>
              <w:t xml:space="preserve"> </w:t>
            </w:r>
            <w:proofErr w:type="spellStart"/>
            <w:r w:rsidRPr="00DE0F03">
              <w:rPr>
                <w:rFonts w:ascii="Simplified Arabic" w:hAnsi="Simplified Arabic" w:cs="Simplified Arabic" w:hint="cs"/>
                <w:b/>
                <w:bCs/>
                <w:sz w:val="16"/>
                <w:szCs w:val="16"/>
              </w:rPr>
              <w:t>الكلي</w:t>
            </w:r>
            <w:proofErr w:type="spellEnd"/>
          </w:p>
        </w:tc>
        <w:tc>
          <w:tcPr>
            <w:tcW w:w="851" w:type="dxa"/>
            <w:tcBorders>
              <w:top w:val="single" w:sz="4" w:space="0" w:color="auto"/>
              <w:bottom w:val="single" w:sz="12" w:space="0" w:color="auto"/>
            </w:tcBorders>
            <w:noWrap/>
          </w:tcPr>
          <w:p w14:paraId="5181E0B3"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544 814 9</w:t>
            </w:r>
          </w:p>
        </w:tc>
        <w:tc>
          <w:tcPr>
            <w:tcW w:w="850" w:type="dxa"/>
            <w:tcBorders>
              <w:top w:val="single" w:sz="4" w:space="0" w:color="auto"/>
              <w:bottom w:val="single" w:sz="12" w:space="0" w:color="auto"/>
            </w:tcBorders>
            <w:noWrap/>
          </w:tcPr>
          <w:p w14:paraId="7E962045"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603 368 8</w:t>
            </w:r>
          </w:p>
        </w:tc>
        <w:tc>
          <w:tcPr>
            <w:tcW w:w="851" w:type="dxa"/>
            <w:tcBorders>
              <w:top w:val="single" w:sz="4" w:space="0" w:color="auto"/>
              <w:bottom w:val="single" w:sz="12" w:space="0" w:color="auto"/>
            </w:tcBorders>
            <w:noWrap/>
          </w:tcPr>
          <w:p w14:paraId="6060F0D3"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608 937 11</w:t>
            </w:r>
          </w:p>
        </w:tc>
        <w:tc>
          <w:tcPr>
            <w:tcW w:w="850" w:type="dxa"/>
            <w:tcBorders>
              <w:top w:val="single" w:sz="4" w:space="0" w:color="auto"/>
              <w:bottom w:val="single" w:sz="12" w:space="0" w:color="auto"/>
            </w:tcBorders>
            <w:noWrap/>
          </w:tcPr>
          <w:p w14:paraId="0203AEF0"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755 120 30</w:t>
            </w:r>
          </w:p>
        </w:tc>
        <w:tc>
          <w:tcPr>
            <w:tcW w:w="284" w:type="dxa"/>
            <w:tcBorders>
              <w:bottom w:val="single" w:sz="12" w:space="0" w:color="auto"/>
            </w:tcBorders>
          </w:tcPr>
          <w:p w14:paraId="625AF052"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rPr>
                <w:rFonts w:ascii="Simplified Arabic" w:hAnsi="Simplified Arabic" w:cs="Simplified Arabic"/>
                <w:b/>
                <w:bCs/>
                <w:color w:val="000000"/>
                <w:sz w:val="16"/>
                <w:szCs w:val="16"/>
                <w:lang w:eastAsia="zh-CN"/>
              </w:rPr>
            </w:pPr>
          </w:p>
        </w:tc>
        <w:tc>
          <w:tcPr>
            <w:tcW w:w="850" w:type="dxa"/>
            <w:tcBorders>
              <w:top w:val="single" w:sz="4" w:space="0" w:color="auto"/>
              <w:bottom w:val="single" w:sz="12" w:space="0" w:color="auto"/>
            </w:tcBorders>
            <w:noWrap/>
          </w:tcPr>
          <w:p w14:paraId="55C27067"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w w:val="90"/>
                <w:sz w:val="16"/>
                <w:szCs w:val="16"/>
              </w:rPr>
              <w:t>438 658 18</w:t>
            </w:r>
          </w:p>
        </w:tc>
        <w:tc>
          <w:tcPr>
            <w:tcW w:w="851" w:type="dxa"/>
            <w:tcBorders>
              <w:top w:val="single" w:sz="4" w:space="0" w:color="auto"/>
              <w:bottom w:val="single" w:sz="12" w:space="0" w:color="auto"/>
            </w:tcBorders>
            <w:shd w:val="clear" w:color="auto" w:fill="FFFFFF" w:themeFill="background1"/>
            <w:noWrap/>
          </w:tcPr>
          <w:p w14:paraId="1F5EFE81"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926 827 4</w:t>
            </w:r>
          </w:p>
        </w:tc>
        <w:tc>
          <w:tcPr>
            <w:tcW w:w="850" w:type="dxa"/>
            <w:tcBorders>
              <w:top w:val="single" w:sz="4" w:space="0" w:color="auto"/>
              <w:bottom w:val="single" w:sz="12" w:space="0" w:color="auto"/>
            </w:tcBorders>
            <w:shd w:val="clear" w:color="auto" w:fill="FFFFFF" w:themeFill="background1"/>
            <w:noWrap/>
          </w:tcPr>
          <w:p w14:paraId="1A566199"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color w:val="000000"/>
                <w:sz w:val="16"/>
                <w:szCs w:val="16"/>
                <w:lang w:val="ar-SA" w:eastAsia="zh-TW" w:bidi="en-GB"/>
              </w:rPr>
            </w:pPr>
            <w:r w:rsidRPr="00DE0F03">
              <w:rPr>
                <w:rFonts w:ascii="Simplified Arabic" w:hAnsi="Simplified Arabic" w:cs="Simplified Arabic" w:hint="cs"/>
                <w:b/>
                <w:bCs/>
                <w:sz w:val="16"/>
                <w:szCs w:val="16"/>
              </w:rPr>
              <w:t>775 597 6</w:t>
            </w:r>
          </w:p>
        </w:tc>
        <w:tc>
          <w:tcPr>
            <w:tcW w:w="995" w:type="dxa"/>
            <w:tcBorders>
              <w:top w:val="single" w:sz="4" w:space="0" w:color="auto"/>
              <w:bottom w:val="single" w:sz="12" w:space="0" w:color="auto"/>
            </w:tcBorders>
            <w:shd w:val="clear" w:color="auto" w:fill="FFFFFF" w:themeFill="background1"/>
            <w:noWrap/>
          </w:tcPr>
          <w:p w14:paraId="7EEAF009" w14:textId="77777777" w:rsidR="00A97159" w:rsidRPr="00DE0F03" w:rsidRDefault="00A97159" w:rsidP="00DA1ACF">
            <w:pPr>
              <w:pStyle w:val="Normal-pool"/>
              <w:tabs>
                <w:tab w:val="clear" w:pos="1247"/>
                <w:tab w:val="clear" w:pos="1814"/>
                <w:tab w:val="clear" w:pos="2381"/>
                <w:tab w:val="clear" w:pos="2948"/>
                <w:tab w:val="clear" w:pos="3515"/>
              </w:tabs>
              <w:spacing w:before="60" w:after="60" w:line="300" w:lineRule="exact"/>
              <w:jc w:val="right"/>
              <w:textDirection w:val="tbRlV"/>
              <w:rPr>
                <w:rFonts w:ascii="Simplified Arabic" w:hAnsi="Simplified Arabic" w:cs="Simplified Arabic"/>
                <w:b/>
                <w:bCs/>
                <w:sz w:val="16"/>
                <w:szCs w:val="16"/>
                <w:lang w:val="ar-SA" w:eastAsia="zh-TW" w:bidi="en-GB"/>
              </w:rPr>
            </w:pPr>
            <w:r w:rsidRPr="00DE0F03">
              <w:rPr>
                <w:rFonts w:ascii="Simplified Arabic" w:hAnsi="Simplified Arabic" w:cs="Simplified Arabic" w:hint="cs"/>
                <w:b/>
                <w:bCs/>
                <w:sz w:val="16"/>
                <w:szCs w:val="16"/>
              </w:rPr>
              <w:t>139 084 30</w:t>
            </w:r>
          </w:p>
        </w:tc>
      </w:tr>
    </w:tbl>
    <w:p w14:paraId="3C623F90" w14:textId="77777777" w:rsidR="00A97159" w:rsidRPr="00DE0F03" w:rsidRDefault="00A97159" w:rsidP="00A97159">
      <w:pPr>
        <w:pStyle w:val="Normal-pool"/>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sz w:val="16"/>
          <w:szCs w:val="16"/>
          <w:lang w:val="ar-SA" w:eastAsia="zh-TW" w:bidi="en-GB"/>
        </w:rPr>
      </w:pPr>
      <w:r w:rsidRPr="00DE0F03">
        <w:rPr>
          <w:rFonts w:ascii="Simplified Arabic" w:hAnsi="Simplified Arabic" w:cs="Simplified Arabic"/>
        </w:rPr>
        <w:t xml:space="preserve">(1) </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تمويل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الميزانية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الطوعية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مرهون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بتوافر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الموارد</w:t>
      </w:r>
      <w:proofErr w:type="spellEnd"/>
      <w:r w:rsidRPr="00DE0F03">
        <w:rPr>
          <w:rFonts w:ascii="Simplified Arabic" w:hAnsi="Simplified Arabic" w:cs="Simplified Arabic"/>
        </w:rPr>
        <w:t>.</w:t>
      </w:r>
    </w:p>
    <w:p w14:paraId="202D3A4D" w14:textId="77777777" w:rsidR="00A97159" w:rsidRPr="00DE0F03" w:rsidRDefault="00A97159" w:rsidP="00A97159">
      <w:pPr>
        <w:pStyle w:val="Normal-pool"/>
        <w:rPr>
          <w:rFonts w:ascii="Simplified Arabic" w:hAnsi="Simplified Arabic" w:cs="Simplified Arabic"/>
          <w:sz w:val="16"/>
          <w:szCs w:val="16"/>
          <w:lang w:eastAsia="zh-CN"/>
        </w:rPr>
      </w:pPr>
      <w:r w:rsidRPr="00DE0F03">
        <w:rPr>
          <w:rFonts w:ascii="Simplified Arabic" w:hAnsi="Simplified Arabic" w:cs="Simplified Arabic"/>
          <w:sz w:val="16"/>
          <w:szCs w:val="16"/>
          <w:lang w:eastAsia="zh-CN"/>
        </w:rPr>
        <w:br w:type="page"/>
      </w:r>
    </w:p>
    <w:p w14:paraId="02225E4A"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tl/>
        </w:rPr>
        <w:lastRenderedPageBreak/>
        <w:t>التمويل المُدبَّر من الصناديق الاستئمانية العامة لميزانية فترة السنتين 2022-2023</w:t>
      </w:r>
    </w:p>
    <w:p w14:paraId="7B87E6D7"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lang w:val="ar-SA" w:eastAsia="zh-TW" w:bidi="en-GB"/>
        </w:rPr>
      </w:pPr>
      <w:r w:rsidRPr="00DE0F03">
        <w:rPr>
          <w:rFonts w:ascii="Simplified Arabic" w:hAnsi="Simplified Arabic" w:cs="Simplified Arabic"/>
          <w:b w:val="0"/>
          <w:bCs w:val="0"/>
          <w:sz w:val="24"/>
          <w:szCs w:val="24"/>
          <w:rtl/>
        </w:rPr>
        <w:t>(بدولارات الولايات المتحدة)</w:t>
      </w:r>
    </w:p>
    <w:tbl>
      <w:tblPr>
        <w:bidiVisual/>
        <w:tblW w:w="5000"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73"/>
        <w:gridCol w:w="1302"/>
        <w:gridCol w:w="1304"/>
        <w:gridCol w:w="1304"/>
        <w:gridCol w:w="1304"/>
      </w:tblGrid>
      <w:tr w:rsidR="00A97159" w:rsidRPr="00DE0F03" w14:paraId="42C7340C" w14:textId="77777777" w:rsidTr="00DA1ACF">
        <w:trPr>
          <w:trHeight w:val="57"/>
        </w:trPr>
        <w:tc>
          <w:tcPr>
            <w:tcW w:w="4272" w:type="dxa"/>
            <w:tcBorders>
              <w:top w:val="single" w:sz="4" w:space="0" w:color="auto"/>
              <w:left w:val="single" w:sz="4" w:space="0" w:color="auto"/>
              <w:bottom w:val="single" w:sz="12" w:space="0" w:color="auto"/>
              <w:right w:val="single" w:sz="4" w:space="0" w:color="auto"/>
            </w:tcBorders>
            <w:noWrap/>
            <w:vAlign w:val="bottom"/>
            <w:hideMark/>
          </w:tcPr>
          <w:p w14:paraId="27AFBB86" w14:textId="77777777" w:rsidR="00A97159" w:rsidRPr="00DE0F03" w:rsidRDefault="00A97159" w:rsidP="00DA1ACF">
            <w:pPr>
              <w:spacing w:before="40" w:after="40" w:line="280" w:lineRule="exact"/>
              <w:jc w:val="right"/>
              <w:rPr>
                <w:rFonts w:ascii="Simplified Arabic" w:hAnsi="Simplified Arabic"/>
                <w:i/>
                <w:iCs/>
                <w:sz w:val="18"/>
                <w:szCs w:val="18"/>
                <w:lang w:val="en-GB" w:eastAsia="zh-CN"/>
              </w:rPr>
            </w:pPr>
          </w:p>
        </w:tc>
        <w:tc>
          <w:tcPr>
            <w:tcW w:w="1302" w:type="dxa"/>
            <w:tcBorders>
              <w:top w:val="single" w:sz="4" w:space="0" w:color="auto"/>
              <w:left w:val="single" w:sz="4" w:space="0" w:color="auto"/>
              <w:bottom w:val="single" w:sz="12" w:space="0" w:color="auto"/>
              <w:right w:val="single" w:sz="4" w:space="0" w:color="auto"/>
            </w:tcBorders>
            <w:noWrap/>
            <w:vAlign w:val="bottom"/>
            <w:hideMark/>
          </w:tcPr>
          <w:p w14:paraId="1BB9C000" w14:textId="77777777" w:rsidR="00A97159" w:rsidRPr="00DE0F03" w:rsidRDefault="00A97159" w:rsidP="00DA1ACF">
            <w:pPr>
              <w:spacing w:before="40" w:after="40" w:line="280" w:lineRule="exact"/>
              <w:jc w:val="right"/>
              <w:textDirection w:val="tbRlV"/>
              <w:rPr>
                <w:rFonts w:ascii="Simplified Arabic" w:hAnsi="Simplified Arabic"/>
                <w:i/>
                <w:iCs/>
                <w:sz w:val="18"/>
                <w:szCs w:val="18"/>
                <w:rtl/>
                <w:lang w:val="ar-SA" w:eastAsia="zh-TW" w:bidi="en-GB"/>
              </w:rPr>
            </w:pPr>
            <w:r w:rsidRPr="00DE0F03">
              <w:rPr>
                <w:rFonts w:ascii="Simplified Arabic" w:hAnsi="Simplified Arabic" w:hint="cs"/>
                <w:i/>
                <w:iCs/>
                <w:sz w:val="18"/>
                <w:szCs w:val="18"/>
                <w:rtl/>
              </w:rPr>
              <w:t>اتفاقية بازل</w:t>
            </w:r>
            <w:r>
              <w:rPr>
                <w:rFonts w:ascii="Simplified Arabic" w:hAnsi="Simplified Arabic"/>
                <w:i/>
                <w:iCs/>
                <w:sz w:val="18"/>
                <w:szCs w:val="18"/>
              </w:rPr>
              <w:br/>
            </w:r>
            <w:r w:rsidRPr="00DE0F03">
              <w:rPr>
                <w:rFonts w:asciiTheme="majorBidi" w:hAnsiTheme="majorBidi" w:cstheme="majorBidi"/>
                <w:i/>
                <w:iCs/>
                <w:sz w:val="16"/>
                <w:szCs w:val="16"/>
                <w:rtl/>
              </w:rPr>
              <w:t>(</w:t>
            </w:r>
            <w:r w:rsidRPr="00DE0F03">
              <w:rPr>
                <w:rFonts w:asciiTheme="majorBidi" w:hAnsiTheme="majorBidi" w:cstheme="majorBidi"/>
                <w:i/>
                <w:iCs/>
                <w:sz w:val="16"/>
                <w:szCs w:val="16"/>
              </w:rPr>
              <w:t>BCL</w:t>
            </w:r>
            <w:r w:rsidRPr="00DE0F03">
              <w:rPr>
                <w:rFonts w:asciiTheme="majorBidi" w:hAnsiTheme="majorBidi" w:cstheme="majorBidi"/>
                <w:i/>
                <w:iCs/>
                <w:sz w:val="16"/>
                <w:szCs w:val="16"/>
                <w:rtl/>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40077BF1" w14:textId="77777777" w:rsidR="00A97159" w:rsidRPr="00DE0F03" w:rsidRDefault="00A97159" w:rsidP="00DA1ACF">
            <w:pPr>
              <w:spacing w:before="40" w:after="40" w:line="280" w:lineRule="exact"/>
              <w:jc w:val="right"/>
              <w:textDirection w:val="tbRlV"/>
              <w:rPr>
                <w:rFonts w:ascii="Simplified Arabic" w:hAnsi="Simplified Arabic"/>
                <w:i/>
                <w:iCs/>
                <w:sz w:val="18"/>
                <w:szCs w:val="18"/>
                <w:rtl/>
                <w:lang w:val="ar-SA" w:eastAsia="zh-TW" w:bidi="en-GB"/>
              </w:rPr>
            </w:pPr>
            <w:r w:rsidRPr="00DE0F03">
              <w:rPr>
                <w:rFonts w:ascii="Simplified Arabic" w:hAnsi="Simplified Arabic" w:hint="cs"/>
                <w:i/>
                <w:iCs/>
                <w:sz w:val="18"/>
                <w:szCs w:val="18"/>
                <w:rtl/>
              </w:rPr>
              <w:t xml:space="preserve">اتفاقية روتردام </w:t>
            </w:r>
            <w:r w:rsidRPr="00DE0F03">
              <w:rPr>
                <w:rFonts w:asciiTheme="majorBidi" w:hAnsiTheme="majorBidi" w:cstheme="majorBidi" w:hint="cs"/>
                <w:i/>
                <w:iCs/>
                <w:sz w:val="16"/>
                <w:szCs w:val="16"/>
                <w:rtl/>
              </w:rPr>
              <w:t>(</w:t>
            </w:r>
            <w:r w:rsidRPr="00DE0F03">
              <w:rPr>
                <w:rFonts w:asciiTheme="majorBidi" w:hAnsiTheme="majorBidi" w:cstheme="majorBidi" w:hint="cs"/>
                <w:i/>
                <w:iCs/>
                <w:sz w:val="16"/>
                <w:szCs w:val="16"/>
              </w:rPr>
              <w:t>ROL</w:t>
            </w:r>
            <w:r w:rsidRPr="00DE0F03">
              <w:rPr>
                <w:rFonts w:asciiTheme="majorBidi" w:hAnsiTheme="majorBidi" w:cstheme="majorBidi" w:hint="cs"/>
                <w:i/>
                <w:iCs/>
                <w:sz w:val="16"/>
                <w:szCs w:val="16"/>
                <w:rtl/>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7A2AB260" w14:textId="77777777" w:rsidR="00A97159" w:rsidRPr="00DE0F03" w:rsidRDefault="00A97159" w:rsidP="00DA1ACF">
            <w:pPr>
              <w:spacing w:before="40" w:after="40" w:line="280" w:lineRule="exact"/>
              <w:jc w:val="right"/>
              <w:textDirection w:val="tbRlV"/>
              <w:rPr>
                <w:rFonts w:ascii="Simplified Arabic" w:hAnsi="Simplified Arabic"/>
                <w:i/>
                <w:iCs/>
                <w:sz w:val="18"/>
                <w:szCs w:val="18"/>
                <w:rtl/>
                <w:lang w:val="ar-SA" w:eastAsia="zh-TW" w:bidi="en-GB"/>
              </w:rPr>
            </w:pPr>
            <w:r w:rsidRPr="00DE0F03">
              <w:rPr>
                <w:rFonts w:ascii="Simplified Arabic" w:hAnsi="Simplified Arabic" w:hint="cs"/>
                <w:i/>
                <w:iCs/>
                <w:sz w:val="18"/>
                <w:szCs w:val="18"/>
                <w:rtl/>
              </w:rPr>
              <w:t xml:space="preserve">اتفاقية استكهولم </w:t>
            </w:r>
            <w:r w:rsidRPr="00DE0F03">
              <w:rPr>
                <w:rFonts w:asciiTheme="majorBidi" w:hAnsiTheme="majorBidi" w:cstheme="majorBidi" w:hint="cs"/>
                <w:i/>
                <w:iCs/>
                <w:sz w:val="16"/>
                <w:szCs w:val="16"/>
                <w:rtl/>
              </w:rPr>
              <w:t>(</w:t>
            </w:r>
            <w:r w:rsidRPr="00DE0F03">
              <w:rPr>
                <w:rFonts w:asciiTheme="majorBidi" w:hAnsiTheme="majorBidi" w:cstheme="majorBidi" w:hint="cs"/>
                <w:i/>
                <w:iCs/>
                <w:sz w:val="16"/>
                <w:szCs w:val="16"/>
              </w:rPr>
              <w:t>SCL</w:t>
            </w:r>
            <w:r w:rsidRPr="00DE0F03">
              <w:rPr>
                <w:rFonts w:asciiTheme="majorBidi" w:hAnsiTheme="majorBidi" w:cstheme="majorBidi" w:hint="cs"/>
                <w:i/>
                <w:iCs/>
                <w:sz w:val="16"/>
                <w:szCs w:val="16"/>
                <w:rtl/>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530A074F" w14:textId="77777777" w:rsidR="00A97159" w:rsidRPr="00DE0F03" w:rsidRDefault="00A97159" w:rsidP="00DA1ACF">
            <w:pPr>
              <w:spacing w:before="40" w:after="40" w:line="280" w:lineRule="exact"/>
              <w:jc w:val="right"/>
              <w:textDirection w:val="tbRlV"/>
              <w:rPr>
                <w:rFonts w:ascii="Simplified Arabic" w:hAnsi="Simplified Arabic"/>
                <w:i/>
                <w:iCs/>
                <w:sz w:val="18"/>
                <w:szCs w:val="18"/>
                <w:lang w:val="ar-SA" w:eastAsia="zh-TW" w:bidi="en-GB"/>
              </w:rPr>
            </w:pPr>
            <w:r w:rsidRPr="00DE0F03">
              <w:rPr>
                <w:rFonts w:ascii="Simplified Arabic" w:hAnsi="Simplified Arabic" w:hint="cs"/>
                <w:i/>
                <w:iCs/>
                <w:sz w:val="18"/>
                <w:szCs w:val="18"/>
                <w:rtl/>
              </w:rPr>
              <w:t>المجموع</w:t>
            </w:r>
          </w:p>
        </w:tc>
      </w:tr>
      <w:tr w:rsidR="00A97159" w:rsidRPr="00DE0F03" w14:paraId="678B397A" w14:textId="77777777" w:rsidTr="00DA1ACF">
        <w:trPr>
          <w:trHeight w:val="57"/>
        </w:trPr>
        <w:tc>
          <w:tcPr>
            <w:tcW w:w="4272" w:type="dxa"/>
            <w:tcBorders>
              <w:top w:val="single" w:sz="12" w:space="0" w:color="auto"/>
              <w:left w:val="single" w:sz="4" w:space="0" w:color="auto"/>
              <w:bottom w:val="nil"/>
              <w:right w:val="single" w:sz="4" w:space="0" w:color="auto"/>
            </w:tcBorders>
            <w:noWrap/>
            <w:hideMark/>
          </w:tcPr>
          <w:p w14:paraId="6F247BB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b/>
                <w:bCs/>
                <w:color w:val="000000"/>
                <w:sz w:val="18"/>
                <w:szCs w:val="18"/>
                <w:lang w:val="ar-SA" w:eastAsia="zh-TW" w:bidi="en-GB"/>
              </w:rPr>
            </w:pPr>
            <w:proofErr w:type="spellStart"/>
            <w:r w:rsidRPr="00DE0F03">
              <w:rPr>
                <w:rFonts w:ascii="Simplified Arabic" w:hAnsi="Simplified Arabic" w:cs="Simplified Arabic" w:hint="cs"/>
                <w:b/>
                <w:bCs/>
                <w:sz w:val="18"/>
                <w:szCs w:val="18"/>
              </w:rPr>
              <w:t>الميزانيات</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المعتمدة</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لفترة</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السنتين</w:t>
            </w:r>
            <w:proofErr w:type="spellEnd"/>
            <w:r w:rsidRPr="00DE0F03">
              <w:rPr>
                <w:rFonts w:ascii="Simplified Arabic" w:hAnsi="Simplified Arabic" w:cs="Simplified Arabic" w:hint="cs"/>
                <w:b/>
                <w:bCs/>
                <w:sz w:val="18"/>
                <w:szCs w:val="18"/>
              </w:rPr>
              <w:t xml:space="preserve"> 2022-2023</w:t>
            </w:r>
          </w:p>
        </w:tc>
        <w:tc>
          <w:tcPr>
            <w:tcW w:w="1302" w:type="dxa"/>
            <w:tcBorders>
              <w:top w:val="single" w:sz="12" w:space="0" w:color="auto"/>
              <w:left w:val="single" w:sz="4" w:space="0" w:color="auto"/>
              <w:bottom w:val="nil"/>
              <w:right w:val="single" w:sz="4" w:space="0" w:color="auto"/>
            </w:tcBorders>
            <w:noWrap/>
          </w:tcPr>
          <w:p w14:paraId="65ABD12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0B83E11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5D5F2F5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27A7B30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r>
      <w:tr w:rsidR="00A97159" w:rsidRPr="00DE0F03" w14:paraId="07AE63B6" w14:textId="77777777" w:rsidTr="00DA1ACF">
        <w:trPr>
          <w:trHeight w:val="57"/>
        </w:trPr>
        <w:tc>
          <w:tcPr>
            <w:tcW w:w="4272" w:type="dxa"/>
            <w:tcBorders>
              <w:top w:val="nil"/>
              <w:left w:val="single" w:sz="4" w:space="0" w:color="auto"/>
              <w:bottom w:val="nil"/>
              <w:right w:val="single" w:sz="4" w:space="0" w:color="auto"/>
            </w:tcBorders>
            <w:noWrap/>
            <w:hideMark/>
          </w:tcPr>
          <w:p w14:paraId="6328F0C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التكاليف</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المباشرة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لفترة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السنتين</w:t>
            </w:r>
            <w:proofErr w:type="spellEnd"/>
            <w:r w:rsidRPr="00DE0F03">
              <w:rPr>
                <w:rFonts w:ascii="Simplified Arabic" w:hAnsi="Simplified Arabic" w:cs="Simplified Arabic" w:hint="cs"/>
                <w:sz w:val="18"/>
                <w:szCs w:val="18"/>
              </w:rPr>
              <w:t xml:space="preserve"> 2022-2023</w:t>
            </w:r>
          </w:p>
        </w:tc>
        <w:tc>
          <w:tcPr>
            <w:tcW w:w="1302" w:type="dxa"/>
            <w:tcBorders>
              <w:top w:val="nil"/>
              <w:left w:val="single" w:sz="4" w:space="0" w:color="auto"/>
              <w:bottom w:val="nil"/>
              <w:right w:val="single" w:sz="4" w:space="0" w:color="auto"/>
            </w:tcBorders>
            <w:noWrap/>
            <w:hideMark/>
          </w:tcPr>
          <w:p w14:paraId="34AA255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437 685 8 </w:t>
            </w:r>
          </w:p>
        </w:tc>
        <w:tc>
          <w:tcPr>
            <w:tcW w:w="1304" w:type="dxa"/>
            <w:tcBorders>
              <w:top w:val="nil"/>
              <w:left w:val="single" w:sz="4" w:space="0" w:color="auto"/>
              <w:bottom w:val="nil"/>
              <w:right w:val="single" w:sz="4" w:space="0" w:color="auto"/>
            </w:tcBorders>
            <w:noWrap/>
            <w:hideMark/>
          </w:tcPr>
          <w:p w14:paraId="7E6737AB"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843 405 7 </w:t>
            </w:r>
          </w:p>
        </w:tc>
        <w:tc>
          <w:tcPr>
            <w:tcW w:w="1304" w:type="dxa"/>
            <w:tcBorders>
              <w:top w:val="nil"/>
              <w:left w:val="single" w:sz="4" w:space="0" w:color="auto"/>
              <w:bottom w:val="nil"/>
              <w:right w:val="single" w:sz="4" w:space="0" w:color="auto"/>
            </w:tcBorders>
            <w:noWrap/>
            <w:hideMark/>
          </w:tcPr>
          <w:p w14:paraId="58CF9CBF"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255 564 10 </w:t>
            </w:r>
          </w:p>
        </w:tc>
        <w:tc>
          <w:tcPr>
            <w:tcW w:w="1304" w:type="dxa"/>
            <w:tcBorders>
              <w:top w:val="nil"/>
              <w:left w:val="single" w:sz="4" w:space="0" w:color="auto"/>
              <w:bottom w:val="nil"/>
              <w:right w:val="single" w:sz="4" w:space="0" w:color="auto"/>
            </w:tcBorders>
            <w:noWrap/>
            <w:hideMark/>
          </w:tcPr>
          <w:p w14:paraId="2FBD2E8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535 655 26 </w:t>
            </w:r>
          </w:p>
        </w:tc>
      </w:tr>
      <w:tr w:rsidR="00A97159" w:rsidRPr="00DE0F03" w14:paraId="6588E3A0" w14:textId="77777777" w:rsidTr="00DA1ACF">
        <w:trPr>
          <w:trHeight w:val="57"/>
        </w:trPr>
        <w:tc>
          <w:tcPr>
            <w:tcW w:w="4272" w:type="dxa"/>
            <w:tcBorders>
              <w:top w:val="nil"/>
              <w:left w:val="single" w:sz="4" w:space="0" w:color="auto"/>
              <w:bottom w:val="single" w:sz="4" w:space="0" w:color="auto"/>
              <w:right w:val="single" w:sz="4" w:space="0" w:color="auto"/>
            </w:tcBorders>
            <w:noWrap/>
            <w:hideMark/>
          </w:tcPr>
          <w:p w14:paraId="4833E3DB"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تكاليف</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دعم</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البرامج</w:t>
            </w:r>
            <w:proofErr w:type="spellEnd"/>
            <w:r w:rsidRPr="00DE0F03">
              <w:rPr>
                <w:rFonts w:ascii="Simplified Arabic" w:hAnsi="Simplified Arabic" w:cs="Simplified Arabic" w:hint="cs"/>
                <w:sz w:val="18"/>
                <w:szCs w:val="18"/>
              </w:rPr>
              <w:t xml:space="preserve"> (13 </w:t>
            </w:r>
            <w:proofErr w:type="spellStart"/>
            <w:r w:rsidRPr="00DE0F03">
              <w:rPr>
                <w:rFonts w:ascii="Simplified Arabic" w:hAnsi="Simplified Arabic" w:cs="Simplified Arabic" w:hint="cs"/>
                <w:sz w:val="18"/>
                <w:szCs w:val="18"/>
              </w:rPr>
              <w:t>في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المائة</w:t>
            </w:r>
            <w:proofErr w:type="spellEnd"/>
            <w:r w:rsidRPr="00DE0F03">
              <w:rPr>
                <w:rFonts w:ascii="Simplified Arabic" w:hAnsi="Simplified Arabic" w:cs="Simplified Arabic" w:hint="cs"/>
                <w:sz w:val="18"/>
                <w:szCs w:val="18"/>
              </w:rPr>
              <w:t>)</w:t>
            </w:r>
          </w:p>
        </w:tc>
        <w:tc>
          <w:tcPr>
            <w:tcW w:w="1302" w:type="dxa"/>
            <w:tcBorders>
              <w:top w:val="nil"/>
              <w:left w:val="single" w:sz="4" w:space="0" w:color="auto"/>
              <w:bottom w:val="single" w:sz="4" w:space="0" w:color="auto"/>
              <w:right w:val="single" w:sz="4" w:space="0" w:color="auto"/>
            </w:tcBorders>
            <w:noWrap/>
            <w:hideMark/>
          </w:tcPr>
          <w:p w14:paraId="09B91EE1"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107 129 1 </w:t>
            </w:r>
          </w:p>
        </w:tc>
        <w:tc>
          <w:tcPr>
            <w:tcW w:w="1304" w:type="dxa"/>
            <w:tcBorders>
              <w:top w:val="nil"/>
              <w:left w:val="single" w:sz="4" w:space="0" w:color="auto"/>
              <w:bottom w:val="single" w:sz="4" w:space="0" w:color="auto"/>
              <w:right w:val="single" w:sz="4" w:space="0" w:color="auto"/>
            </w:tcBorders>
            <w:noWrap/>
            <w:hideMark/>
          </w:tcPr>
          <w:p w14:paraId="1DE25ACF"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760 962 </w:t>
            </w:r>
          </w:p>
        </w:tc>
        <w:tc>
          <w:tcPr>
            <w:tcW w:w="1304" w:type="dxa"/>
            <w:tcBorders>
              <w:top w:val="nil"/>
              <w:left w:val="single" w:sz="4" w:space="0" w:color="auto"/>
              <w:bottom w:val="single" w:sz="4" w:space="0" w:color="auto"/>
              <w:right w:val="single" w:sz="4" w:space="0" w:color="auto"/>
            </w:tcBorders>
            <w:noWrap/>
            <w:hideMark/>
          </w:tcPr>
          <w:p w14:paraId="0FC26C1A"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353 373 1 </w:t>
            </w:r>
          </w:p>
        </w:tc>
        <w:tc>
          <w:tcPr>
            <w:tcW w:w="1304" w:type="dxa"/>
            <w:tcBorders>
              <w:top w:val="nil"/>
              <w:left w:val="single" w:sz="4" w:space="0" w:color="auto"/>
              <w:bottom w:val="single" w:sz="4" w:space="0" w:color="auto"/>
              <w:right w:val="single" w:sz="4" w:space="0" w:color="auto"/>
            </w:tcBorders>
            <w:noWrap/>
            <w:hideMark/>
          </w:tcPr>
          <w:p w14:paraId="30B9DE1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220 465 3 </w:t>
            </w:r>
          </w:p>
        </w:tc>
      </w:tr>
      <w:tr w:rsidR="00A97159" w:rsidRPr="00DE0F03" w14:paraId="395BE162" w14:textId="77777777" w:rsidTr="00DA1ACF">
        <w:trPr>
          <w:trHeight w:val="57"/>
        </w:trPr>
        <w:tc>
          <w:tcPr>
            <w:tcW w:w="4272" w:type="dxa"/>
            <w:tcBorders>
              <w:top w:val="single" w:sz="4" w:space="0" w:color="auto"/>
              <w:left w:val="single" w:sz="4" w:space="0" w:color="auto"/>
              <w:bottom w:val="single" w:sz="4" w:space="0" w:color="auto"/>
              <w:right w:val="single" w:sz="4" w:space="0" w:color="auto"/>
            </w:tcBorders>
            <w:noWrap/>
            <w:hideMark/>
          </w:tcPr>
          <w:p w14:paraId="4F916CD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i/>
                <w:iCs/>
                <w:color w:val="000000"/>
                <w:sz w:val="18"/>
                <w:szCs w:val="18"/>
                <w:lang w:val="ar-SA" w:eastAsia="zh-TW" w:bidi="en-GB"/>
              </w:rPr>
            </w:pPr>
            <w:proofErr w:type="spellStart"/>
            <w:r w:rsidRPr="00DE0F03">
              <w:rPr>
                <w:rFonts w:ascii="Simplified Arabic" w:hAnsi="Simplified Arabic" w:cs="Simplified Arabic" w:hint="cs"/>
                <w:i/>
                <w:iCs/>
                <w:sz w:val="18"/>
                <w:szCs w:val="18"/>
              </w:rPr>
              <w:t>الميزانية</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التشغيلية</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الإجمالية</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لفترة</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السنتين</w:t>
            </w:r>
            <w:proofErr w:type="spellEnd"/>
            <w:r w:rsidRPr="00DE0F03">
              <w:rPr>
                <w:rFonts w:ascii="Simplified Arabic" w:hAnsi="Simplified Arabic" w:cs="Simplified Arabic" w:hint="cs"/>
                <w:i/>
                <w:iCs/>
                <w:sz w:val="18"/>
                <w:szCs w:val="18"/>
              </w:rPr>
              <w:t xml:space="preserve"> 2022-2023</w:t>
            </w:r>
          </w:p>
        </w:tc>
        <w:tc>
          <w:tcPr>
            <w:tcW w:w="1302" w:type="dxa"/>
            <w:tcBorders>
              <w:top w:val="single" w:sz="4" w:space="0" w:color="auto"/>
              <w:left w:val="single" w:sz="4" w:space="0" w:color="auto"/>
              <w:bottom w:val="single" w:sz="4" w:space="0" w:color="auto"/>
              <w:right w:val="single" w:sz="4" w:space="0" w:color="auto"/>
            </w:tcBorders>
            <w:noWrap/>
            <w:hideMark/>
          </w:tcPr>
          <w:p w14:paraId="1908FCF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544 814 9</w:t>
            </w:r>
          </w:p>
        </w:tc>
        <w:tc>
          <w:tcPr>
            <w:tcW w:w="1304" w:type="dxa"/>
            <w:tcBorders>
              <w:top w:val="single" w:sz="4" w:space="0" w:color="auto"/>
              <w:left w:val="single" w:sz="4" w:space="0" w:color="auto"/>
              <w:bottom w:val="single" w:sz="4" w:space="0" w:color="auto"/>
              <w:right w:val="single" w:sz="4" w:space="0" w:color="auto"/>
            </w:tcBorders>
            <w:noWrap/>
            <w:hideMark/>
          </w:tcPr>
          <w:p w14:paraId="08DCBA6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603 368 8</w:t>
            </w:r>
          </w:p>
        </w:tc>
        <w:tc>
          <w:tcPr>
            <w:tcW w:w="1304" w:type="dxa"/>
            <w:tcBorders>
              <w:top w:val="single" w:sz="4" w:space="0" w:color="auto"/>
              <w:left w:val="single" w:sz="4" w:space="0" w:color="auto"/>
              <w:bottom w:val="single" w:sz="4" w:space="0" w:color="auto"/>
              <w:right w:val="single" w:sz="4" w:space="0" w:color="auto"/>
            </w:tcBorders>
            <w:noWrap/>
            <w:hideMark/>
          </w:tcPr>
          <w:p w14:paraId="16E7461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608 937 11</w:t>
            </w:r>
          </w:p>
        </w:tc>
        <w:tc>
          <w:tcPr>
            <w:tcW w:w="1304" w:type="dxa"/>
            <w:tcBorders>
              <w:top w:val="single" w:sz="4" w:space="0" w:color="auto"/>
              <w:left w:val="single" w:sz="4" w:space="0" w:color="auto"/>
              <w:bottom w:val="single" w:sz="4" w:space="0" w:color="auto"/>
              <w:right w:val="single" w:sz="4" w:space="0" w:color="auto"/>
            </w:tcBorders>
            <w:noWrap/>
            <w:hideMark/>
          </w:tcPr>
          <w:p w14:paraId="4178262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755 120 30</w:t>
            </w:r>
          </w:p>
        </w:tc>
      </w:tr>
      <w:tr w:rsidR="00A97159" w:rsidRPr="00DE0F03" w14:paraId="344E2175" w14:textId="77777777" w:rsidTr="00DA1ACF">
        <w:trPr>
          <w:trHeight w:val="57"/>
        </w:trPr>
        <w:tc>
          <w:tcPr>
            <w:tcW w:w="4272" w:type="dxa"/>
            <w:tcBorders>
              <w:top w:val="single" w:sz="4" w:space="0" w:color="auto"/>
              <w:left w:val="single" w:sz="4" w:space="0" w:color="auto"/>
              <w:bottom w:val="nil"/>
              <w:right w:val="single" w:sz="4" w:space="0" w:color="auto"/>
            </w:tcBorders>
            <w:noWrap/>
            <w:hideMark/>
          </w:tcPr>
          <w:p w14:paraId="14E2502F" w14:textId="77777777" w:rsidR="00A97159" w:rsidRPr="00DE0F03" w:rsidRDefault="00A97159" w:rsidP="00DA1ACF">
            <w:pPr>
              <w:spacing w:line="140" w:lineRule="exact"/>
              <w:rPr>
                <w:rFonts w:ascii="Simplified Arabic" w:hAnsi="Simplified Arabic"/>
                <w:i/>
                <w:iCs/>
                <w:color w:val="000000"/>
                <w:sz w:val="18"/>
                <w:szCs w:val="18"/>
                <w:lang w:val="en-GB" w:eastAsia="zh-CN"/>
              </w:rPr>
            </w:pPr>
          </w:p>
        </w:tc>
        <w:tc>
          <w:tcPr>
            <w:tcW w:w="1302" w:type="dxa"/>
            <w:tcBorders>
              <w:top w:val="single" w:sz="4" w:space="0" w:color="auto"/>
              <w:left w:val="single" w:sz="4" w:space="0" w:color="auto"/>
              <w:bottom w:val="nil"/>
              <w:right w:val="single" w:sz="4" w:space="0" w:color="auto"/>
            </w:tcBorders>
            <w:noWrap/>
          </w:tcPr>
          <w:p w14:paraId="492ADDE9"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0C900E63" w14:textId="77777777" w:rsidR="00A97159" w:rsidRPr="00DE0F03" w:rsidRDefault="00A97159" w:rsidP="00DA1ACF">
            <w:pPr>
              <w:spacing w:line="14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0D849E2C" w14:textId="77777777" w:rsidR="00A97159" w:rsidRPr="00DE0F03" w:rsidRDefault="00A97159" w:rsidP="00DA1ACF">
            <w:pPr>
              <w:spacing w:line="14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33B4A5EC" w14:textId="77777777" w:rsidR="00A97159" w:rsidRPr="00DE0F03" w:rsidRDefault="00A97159" w:rsidP="00DA1ACF">
            <w:pPr>
              <w:spacing w:line="140" w:lineRule="exact"/>
              <w:jc w:val="right"/>
              <w:rPr>
                <w:rFonts w:ascii="Simplified Arabic" w:hAnsi="Simplified Arabic"/>
                <w:sz w:val="18"/>
                <w:szCs w:val="18"/>
                <w:lang w:val="en-GB" w:eastAsia="zh-CN"/>
              </w:rPr>
            </w:pPr>
          </w:p>
        </w:tc>
      </w:tr>
      <w:tr w:rsidR="00A97159" w:rsidRPr="00DE0F03" w14:paraId="54182000" w14:textId="77777777" w:rsidTr="00DA1ACF">
        <w:trPr>
          <w:trHeight w:val="57"/>
        </w:trPr>
        <w:tc>
          <w:tcPr>
            <w:tcW w:w="4272" w:type="dxa"/>
            <w:tcBorders>
              <w:top w:val="nil"/>
              <w:left w:val="single" w:sz="4" w:space="0" w:color="auto"/>
              <w:bottom w:val="nil"/>
              <w:right w:val="single" w:sz="4" w:space="0" w:color="auto"/>
            </w:tcBorders>
            <w:noWrap/>
            <w:hideMark/>
          </w:tcPr>
          <w:p w14:paraId="34664D5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b/>
                <w:bCs/>
                <w:color w:val="000000"/>
                <w:sz w:val="18"/>
                <w:szCs w:val="18"/>
                <w:u w:val="single"/>
                <w:lang w:val="ar-SA" w:eastAsia="zh-TW" w:bidi="en-GB"/>
              </w:rPr>
            </w:pPr>
            <w:proofErr w:type="spellStart"/>
            <w:r w:rsidRPr="00DE0F03">
              <w:rPr>
                <w:rFonts w:ascii="Simplified Arabic" w:hAnsi="Simplified Arabic" w:cs="Simplified Arabic" w:hint="cs"/>
                <w:b/>
                <w:bCs/>
                <w:sz w:val="18"/>
                <w:szCs w:val="18"/>
              </w:rPr>
              <w:t>احتياطي</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رأس</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المال</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العامل</w:t>
            </w:r>
            <w:proofErr w:type="spellEnd"/>
          </w:p>
        </w:tc>
        <w:tc>
          <w:tcPr>
            <w:tcW w:w="1302" w:type="dxa"/>
            <w:tcBorders>
              <w:top w:val="nil"/>
              <w:left w:val="single" w:sz="4" w:space="0" w:color="auto"/>
              <w:bottom w:val="nil"/>
              <w:right w:val="single" w:sz="4" w:space="0" w:color="auto"/>
            </w:tcBorders>
            <w:noWrap/>
          </w:tcPr>
          <w:p w14:paraId="53B2A3A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073E1B36"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74A6A7A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387AA4F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r>
      <w:tr w:rsidR="00A97159" w:rsidRPr="00DE0F03" w14:paraId="0BF12715" w14:textId="77777777" w:rsidTr="00DA1ACF">
        <w:trPr>
          <w:trHeight w:val="57"/>
        </w:trPr>
        <w:tc>
          <w:tcPr>
            <w:tcW w:w="4272" w:type="dxa"/>
            <w:tcBorders>
              <w:top w:val="nil"/>
              <w:left w:val="single" w:sz="4" w:space="0" w:color="auto"/>
              <w:bottom w:val="nil"/>
              <w:right w:val="single" w:sz="4" w:space="0" w:color="auto"/>
            </w:tcBorders>
            <w:noWrap/>
            <w:hideMark/>
          </w:tcPr>
          <w:p w14:paraId="3C9092A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المستوى</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الحالي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لاحتياطي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رأس</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المال</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العامل</w:t>
            </w:r>
            <w:proofErr w:type="spellEnd"/>
            <w:r w:rsidRPr="00DE0F03">
              <w:rPr>
                <w:rFonts w:ascii="Simplified Arabic" w:hAnsi="Simplified Arabic" w:cs="Simplified Arabic" w:hint="cs"/>
                <w:sz w:val="18"/>
                <w:szCs w:val="18"/>
              </w:rPr>
              <w:t xml:space="preserve"> (15 </w:t>
            </w:r>
            <w:proofErr w:type="spellStart"/>
            <w:r w:rsidRPr="00DE0F03">
              <w:rPr>
                <w:rFonts w:ascii="Simplified Arabic" w:hAnsi="Simplified Arabic" w:cs="Simplified Arabic" w:hint="cs"/>
                <w:sz w:val="18"/>
                <w:szCs w:val="18"/>
              </w:rPr>
              <w:t>في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المائة</w:t>
            </w:r>
            <w:proofErr w:type="spellEnd"/>
            <w:r w:rsidRPr="00DE0F03">
              <w:rPr>
                <w:rFonts w:ascii="Simplified Arabic" w:hAnsi="Simplified Arabic" w:cs="Simplified Arabic" w:hint="cs"/>
                <w:sz w:val="18"/>
                <w:szCs w:val="18"/>
              </w:rPr>
              <w:t>)</w:t>
            </w:r>
          </w:p>
        </w:tc>
        <w:tc>
          <w:tcPr>
            <w:tcW w:w="1302" w:type="dxa"/>
            <w:tcBorders>
              <w:top w:val="nil"/>
              <w:left w:val="single" w:sz="4" w:space="0" w:color="auto"/>
              <w:bottom w:val="nil"/>
              <w:right w:val="single" w:sz="4" w:space="0" w:color="auto"/>
            </w:tcBorders>
            <w:noWrap/>
            <w:hideMark/>
          </w:tcPr>
          <w:p w14:paraId="115673F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421 728 </w:t>
            </w:r>
          </w:p>
        </w:tc>
        <w:tc>
          <w:tcPr>
            <w:tcW w:w="1304" w:type="dxa"/>
            <w:tcBorders>
              <w:top w:val="nil"/>
              <w:left w:val="single" w:sz="4" w:space="0" w:color="auto"/>
              <w:bottom w:val="nil"/>
              <w:right w:val="single" w:sz="4" w:space="0" w:color="auto"/>
            </w:tcBorders>
            <w:noWrap/>
            <w:hideMark/>
          </w:tcPr>
          <w:p w14:paraId="3CABDB7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556 624 </w:t>
            </w:r>
          </w:p>
        </w:tc>
        <w:tc>
          <w:tcPr>
            <w:tcW w:w="1304" w:type="dxa"/>
            <w:tcBorders>
              <w:top w:val="nil"/>
              <w:left w:val="single" w:sz="4" w:space="0" w:color="auto"/>
              <w:bottom w:val="nil"/>
              <w:right w:val="single" w:sz="4" w:space="0" w:color="auto"/>
            </w:tcBorders>
            <w:noWrap/>
            <w:hideMark/>
          </w:tcPr>
          <w:p w14:paraId="281047EB"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497 895 </w:t>
            </w:r>
          </w:p>
        </w:tc>
        <w:tc>
          <w:tcPr>
            <w:tcW w:w="1304" w:type="dxa"/>
            <w:tcBorders>
              <w:top w:val="nil"/>
              <w:left w:val="single" w:sz="4" w:space="0" w:color="auto"/>
              <w:bottom w:val="nil"/>
              <w:right w:val="single" w:sz="4" w:space="0" w:color="auto"/>
            </w:tcBorders>
            <w:noWrap/>
            <w:hideMark/>
          </w:tcPr>
          <w:p w14:paraId="13A3BF5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475 248 2 </w:t>
            </w:r>
          </w:p>
        </w:tc>
      </w:tr>
      <w:tr w:rsidR="00A97159" w:rsidRPr="00DE0F03" w14:paraId="65C2D870" w14:textId="77777777" w:rsidTr="00DA1ACF">
        <w:trPr>
          <w:trHeight w:val="57"/>
        </w:trPr>
        <w:tc>
          <w:tcPr>
            <w:tcW w:w="4272" w:type="dxa"/>
            <w:tcBorders>
              <w:top w:val="nil"/>
              <w:left w:val="single" w:sz="4" w:space="0" w:color="auto"/>
              <w:bottom w:val="single" w:sz="4" w:space="0" w:color="auto"/>
              <w:right w:val="single" w:sz="4" w:space="0" w:color="auto"/>
            </w:tcBorders>
            <w:noWrap/>
            <w:hideMark/>
          </w:tcPr>
          <w:p w14:paraId="3D75115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المستوى</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الحالي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لاحتياطي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رأس</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المال</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العامل</w:t>
            </w:r>
            <w:proofErr w:type="spellEnd"/>
            <w:r w:rsidRPr="00DE0F03">
              <w:rPr>
                <w:rFonts w:ascii="Simplified Arabic" w:hAnsi="Simplified Arabic" w:cs="Simplified Arabic" w:hint="cs"/>
                <w:sz w:val="18"/>
                <w:szCs w:val="18"/>
              </w:rPr>
              <w:t xml:space="preserve"> (15 </w:t>
            </w:r>
            <w:proofErr w:type="spellStart"/>
            <w:r w:rsidRPr="00DE0F03">
              <w:rPr>
                <w:rFonts w:ascii="Simplified Arabic" w:hAnsi="Simplified Arabic" w:cs="Simplified Arabic" w:hint="cs"/>
                <w:sz w:val="18"/>
                <w:szCs w:val="18"/>
              </w:rPr>
              <w:t>في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المائة</w:t>
            </w:r>
            <w:proofErr w:type="spellEnd"/>
            <w:r w:rsidRPr="00DE0F03">
              <w:rPr>
                <w:rFonts w:ascii="Simplified Arabic" w:hAnsi="Simplified Arabic" w:cs="Simplified Arabic" w:hint="cs"/>
                <w:sz w:val="18"/>
                <w:szCs w:val="18"/>
              </w:rPr>
              <w:t>)</w:t>
            </w:r>
          </w:p>
        </w:tc>
        <w:tc>
          <w:tcPr>
            <w:tcW w:w="1302" w:type="dxa"/>
            <w:tcBorders>
              <w:top w:val="nil"/>
              <w:left w:val="single" w:sz="4" w:space="0" w:color="auto"/>
              <w:bottom w:val="single" w:sz="4" w:space="0" w:color="auto"/>
              <w:right w:val="single" w:sz="4" w:space="0" w:color="auto"/>
            </w:tcBorders>
            <w:noWrap/>
            <w:hideMark/>
          </w:tcPr>
          <w:p w14:paraId="4F281A9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091 736 </w:t>
            </w:r>
          </w:p>
        </w:tc>
        <w:tc>
          <w:tcPr>
            <w:tcW w:w="1304" w:type="dxa"/>
            <w:tcBorders>
              <w:top w:val="nil"/>
              <w:left w:val="single" w:sz="4" w:space="0" w:color="auto"/>
              <w:bottom w:val="single" w:sz="4" w:space="0" w:color="auto"/>
              <w:right w:val="single" w:sz="4" w:space="0" w:color="auto"/>
            </w:tcBorders>
            <w:noWrap/>
            <w:hideMark/>
          </w:tcPr>
          <w:p w14:paraId="5090EBB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645 627 </w:t>
            </w:r>
          </w:p>
        </w:tc>
        <w:tc>
          <w:tcPr>
            <w:tcW w:w="1304" w:type="dxa"/>
            <w:tcBorders>
              <w:top w:val="nil"/>
              <w:left w:val="single" w:sz="4" w:space="0" w:color="auto"/>
              <w:bottom w:val="single" w:sz="4" w:space="0" w:color="auto"/>
              <w:right w:val="single" w:sz="4" w:space="0" w:color="auto"/>
            </w:tcBorders>
            <w:noWrap/>
            <w:hideMark/>
          </w:tcPr>
          <w:p w14:paraId="62AFDC0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321 895 </w:t>
            </w:r>
          </w:p>
        </w:tc>
        <w:tc>
          <w:tcPr>
            <w:tcW w:w="1304" w:type="dxa"/>
            <w:tcBorders>
              <w:top w:val="nil"/>
              <w:left w:val="single" w:sz="4" w:space="0" w:color="auto"/>
              <w:bottom w:val="single" w:sz="4" w:space="0" w:color="auto"/>
              <w:right w:val="single" w:sz="4" w:space="0" w:color="auto"/>
            </w:tcBorders>
            <w:noWrap/>
            <w:hideMark/>
          </w:tcPr>
          <w:p w14:paraId="0F986E0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057 259 2 </w:t>
            </w:r>
          </w:p>
        </w:tc>
      </w:tr>
      <w:tr w:rsidR="00A97159" w:rsidRPr="00DE0F03" w14:paraId="15B4859D" w14:textId="77777777" w:rsidTr="00DA1ACF">
        <w:trPr>
          <w:trHeight w:val="57"/>
        </w:trPr>
        <w:tc>
          <w:tcPr>
            <w:tcW w:w="4272" w:type="dxa"/>
            <w:tcBorders>
              <w:top w:val="single" w:sz="4" w:space="0" w:color="auto"/>
              <w:left w:val="single" w:sz="4" w:space="0" w:color="auto"/>
              <w:bottom w:val="single" w:sz="4" w:space="0" w:color="auto"/>
              <w:right w:val="single" w:sz="4" w:space="0" w:color="auto"/>
            </w:tcBorders>
            <w:noWrap/>
            <w:hideMark/>
          </w:tcPr>
          <w:p w14:paraId="7EF63A3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i/>
                <w:iCs/>
                <w:color w:val="000000"/>
                <w:sz w:val="18"/>
                <w:szCs w:val="18"/>
                <w:lang w:val="ar-SA" w:eastAsia="zh-TW" w:bidi="en-GB"/>
              </w:rPr>
            </w:pPr>
            <w:proofErr w:type="spellStart"/>
            <w:r w:rsidRPr="00DE0F03">
              <w:rPr>
                <w:rFonts w:ascii="Simplified Arabic" w:hAnsi="Simplified Arabic" w:cs="Simplified Arabic" w:hint="cs"/>
                <w:i/>
                <w:iCs/>
                <w:sz w:val="18"/>
                <w:szCs w:val="18"/>
              </w:rPr>
              <w:t>التغيير</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في</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احتياطي</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رأس</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المال</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العامل</w:t>
            </w:r>
            <w:proofErr w:type="spellEnd"/>
          </w:p>
        </w:tc>
        <w:tc>
          <w:tcPr>
            <w:tcW w:w="1302" w:type="dxa"/>
            <w:tcBorders>
              <w:top w:val="single" w:sz="4" w:space="0" w:color="auto"/>
              <w:left w:val="single" w:sz="4" w:space="0" w:color="auto"/>
              <w:bottom w:val="single" w:sz="4" w:space="0" w:color="auto"/>
              <w:right w:val="single" w:sz="4" w:space="0" w:color="auto"/>
            </w:tcBorders>
            <w:noWrap/>
            <w:hideMark/>
          </w:tcPr>
          <w:p w14:paraId="4724680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 xml:space="preserve">670 7 </w:t>
            </w:r>
          </w:p>
        </w:tc>
        <w:tc>
          <w:tcPr>
            <w:tcW w:w="1304" w:type="dxa"/>
            <w:tcBorders>
              <w:top w:val="single" w:sz="4" w:space="0" w:color="auto"/>
              <w:left w:val="single" w:sz="4" w:space="0" w:color="auto"/>
              <w:bottom w:val="single" w:sz="4" w:space="0" w:color="auto"/>
              <w:right w:val="single" w:sz="4" w:space="0" w:color="auto"/>
            </w:tcBorders>
            <w:noWrap/>
            <w:hideMark/>
          </w:tcPr>
          <w:p w14:paraId="5AB703B2"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 xml:space="preserve">089 3 </w:t>
            </w:r>
          </w:p>
        </w:tc>
        <w:tc>
          <w:tcPr>
            <w:tcW w:w="1304" w:type="dxa"/>
            <w:tcBorders>
              <w:top w:val="single" w:sz="4" w:space="0" w:color="auto"/>
              <w:left w:val="single" w:sz="4" w:space="0" w:color="auto"/>
              <w:bottom w:val="single" w:sz="4" w:space="0" w:color="auto"/>
              <w:right w:val="single" w:sz="4" w:space="0" w:color="auto"/>
            </w:tcBorders>
            <w:noWrap/>
            <w:hideMark/>
          </w:tcPr>
          <w:p w14:paraId="3A159DE1"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(177)</w:t>
            </w:r>
          </w:p>
        </w:tc>
        <w:tc>
          <w:tcPr>
            <w:tcW w:w="1304" w:type="dxa"/>
            <w:tcBorders>
              <w:top w:val="single" w:sz="4" w:space="0" w:color="auto"/>
              <w:left w:val="single" w:sz="4" w:space="0" w:color="auto"/>
              <w:bottom w:val="single" w:sz="4" w:space="0" w:color="auto"/>
              <w:right w:val="single" w:sz="4" w:space="0" w:color="auto"/>
            </w:tcBorders>
            <w:noWrap/>
            <w:hideMark/>
          </w:tcPr>
          <w:p w14:paraId="6A568EE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 xml:space="preserve">582 10 </w:t>
            </w:r>
          </w:p>
        </w:tc>
      </w:tr>
      <w:tr w:rsidR="00A97159" w:rsidRPr="00DE0F03" w14:paraId="0D31279F" w14:textId="77777777" w:rsidTr="00DA1ACF">
        <w:trPr>
          <w:trHeight w:val="57"/>
        </w:trPr>
        <w:tc>
          <w:tcPr>
            <w:tcW w:w="4272" w:type="dxa"/>
            <w:tcBorders>
              <w:top w:val="single" w:sz="4" w:space="0" w:color="auto"/>
              <w:left w:val="single" w:sz="4" w:space="0" w:color="auto"/>
              <w:bottom w:val="nil"/>
              <w:right w:val="single" w:sz="4" w:space="0" w:color="auto"/>
            </w:tcBorders>
            <w:noWrap/>
            <w:hideMark/>
          </w:tcPr>
          <w:p w14:paraId="4976A822"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rPr>
                <w:rFonts w:ascii="Simplified Arabic" w:hAnsi="Simplified Arabic" w:cs="Simplified Arabic"/>
                <w:i/>
                <w:iCs/>
                <w:color w:val="000000"/>
                <w:sz w:val="18"/>
                <w:szCs w:val="18"/>
                <w:lang w:eastAsia="zh-CN"/>
              </w:rPr>
            </w:pPr>
          </w:p>
        </w:tc>
        <w:tc>
          <w:tcPr>
            <w:tcW w:w="1302" w:type="dxa"/>
            <w:tcBorders>
              <w:top w:val="single" w:sz="4" w:space="0" w:color="auto"/>
              <w:left w:val="single" w:sz="4" w:space="0" w:color="auto"/>
              <w:bottom w:val="nil"/>
              <w:right w:val="single" w:sz="4" w:space="0" w:color="auto"/>
            </w:tcBorders>
            <w:noWrap/>
          </w:tcPr>
          <w:p w14:paraId="681D00DB"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3BB6CFF7"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6F54FA9D"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2A1F489B"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jc w:val="right"/>
              <w:rPr>
                <w:rFonts w:ascii="Simplified Arabic" w:hAnsi="Simplified Arabic" w:cs="Simplified Arabic"/>
                <w:sz w:val="18"/>
                <w:szCs w:val="18"/>
                <w:lang w:eastAsia="zh-CN"/>
              </w:rPr>
            </w:pPr>
          </w:p>
        </w:tc>
      </w:tr>
      <w:tr w:rsidR="00A97159" w:rsidRPr="00DE0F03" w14:paraId="42091DA3" w14:textId="77777777" w:rsidTr="00DA1ACF">
        <w:trPr>
          <w:trHeight w:val="57"/>
        </w:trPr>
        <w:tc>
          <w:tcPr>
            <w:tcW w:w="4272" w:type="dxa"/>
            <w:tcBorders>
              <w:top w:val="nil"/>
              <w:left w:val="single" w:sz="4" w:space="0" w:color="auto"/>
              <w:bottom w:val="nil"/>
              <w:right w:val="single" w:sz="4" w:space="0" w:color="auto"/>
            </w:tcBorders>
            <w:noWrap/>
            <w:hideMark/>
          </w:tcPr>
          <w:p w14:paraId="31C9B2EA"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i/>
                <w:iCs/>
                <w:color w:val="000000"/>
                <w:sz w:val="18"/>
                <w:szCs w:val="18"/>
                <w:u w:val="single"/>
                <w:lang w:val="ar-SA" w:eastAsia="zh-TW" w:bidi="en-GB"/>
              </w:rPr>
            </w:pPr>
            <w:proofErr w:type="spellStart"/>
            <w:r w:rsidRPr="00DE0F03">
              <w:rPr>
                <w:rFonts w:ascii="Simplified Arabic" w:hAnsi="Simplified Arabic" w:cs="Simplified Arabic" w:hint="cs"/>
                <w:b/>
                <w:bCs/>
                <w:sz w:val="18"/>
                <w:szCs w:val="18"/>
              </w:rPr>
              <w:t>الاحتياطي</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الخاص</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للطوارئ</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لاتفاقية</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روتردام</w:t>
            </w:r>
            <w:proofErr w:type="spellEnd"/>
          </w:p>
        </w:tc>
        <w:tc>
          <w:tcPr>
            <w:tcW w:w="1302" w:type="dxa"/>
            <w:tcBorders>
              <w:top w:val="nil"/>
              <w:left w:val="single" w:sz="4" w:space="0" w:color="auto"/>
              <w:bottom w:val="nil"/>
              <w:right w:val="single" w:sz="4" w:space="0" w:color="auto"/>
            </w:tcBorders>
            <w:noWrap/>
          </w:tcPr>
          <w:p w14:paraId="21E17EA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62C540C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4453309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467CEFD2"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r>
      <w:tr w:rsidR="00A97159" w:rsidRPr="00DE0F03" w14:paraId="1238B94E" w14:textId="77777777" w:rsidTr="00DA1ACF">
        <w:trPr>
          <w:trHeight w:val="57"/>
        </w:trPr>
        <w:tc>
          <w:tcPr>
            <w:tcW w:w="4272" w:type="dxa"/>
            <w:tcBorders>
              <w:top w:val="nil"/>
              <w:left w:val="single" w:sz="4" w:space="0" w:color="auto"/>
              <w:bottom w:val="nil"/>
              <w:right w:val="single" w:sz="4" w:space="0" w:color="auto"/>
            </w:tcBorders>
            <w:noWrap/>
            <w:hideMark/>
          </w:tcPr>
          <w:p w14:paraId="72C2C19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المستوى</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الحالي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للاحتياطي</w:t>
            </w:r>
            <w:proofErr w:type="spellEnd"/>
          </w:p>
        </w:tc>
        <w:tc>
          <w:tcPr>
            <w:tcW w:w="1302" w:type="dxa"/>
            <w:tcBorders>
              <w:top w:val="nil"/>
              <w:left w:val="single" w:sz="4" w:space="0" w:color="auto"/>
              <w:bottom w:val="nil"/>
              <w:right w:val="single" w:sz="4" w:space="0" w:color="auto"/>
            </w:tcBorders>
            <w:noWrap/>
          </w:tcPr>
          <w:p w14:paraId="3489B3B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hideMark/>
          </w:tcPr>
          <w:p w14:paraId="21C0690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318 330 </w:t>
            </w:r>
          </w:p>
        </w:tc>
        <w:tc>
          <w:tcPr>
            <w:tcW w:w="1304" w:type="dxa"/>
            <w:tcBorders>
              <w:top w:val="nil"/>
              <w:left w:val="single" w:sz="4" w:space="0" w:color="auto"/>
              <w:bottom w:val="nil"/>
              <w:right w:val="single" w:sz="4" w:space="0" w:color="auto"/>
            </w:tcBorders>
            <w:noWrap/>
          </w:tcPr>
          <w:p w14:paraId="6D8AA49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hideMark/>
          </w:tcPr>
          <w:p w14:paraId="7AD9D7C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318 330 </w:t>
            </w:r>
          </w:p>
        </w:tc>
      </w:tr>
      <w:tr w:rsidR="00A97159" w:rsidRPr="00DE0F03" w14:paraId="001B50AF" w14:textId="77777777" w:rsidTr="00DA1ACF">
        <w:trPr>
          <w:trHeight w:val="57"/>
        </w:trPr>
        <w:tc>
          <w:tcPr>
            <w:tcW w:w="4272" w:type="dxa"/>
            <w:tcBorders>
              <w:top w:val="nil"/>
              <w:left w:val="single" w:sz="4" w:space="0" w:color="auto"/>
              <w:bottom w:val="single" w:sz="4" w:space="0" w:color="auto"/>
              <w:right w:val="single" w:sz="4" w:space="0" w:color="auto"/>
            </w:tcBorders>
            <w:noWrap/>
            <w:hideMark/>
          </w:tcPr>
          <w:p w14:paraId="2529931E"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المستوى</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المطلوب</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للاحتياطي</w:t>
            </w:r>
            <w:proofErr w:type="spellEnd"/>
          </w:p>
        </w:tc>
        <w:tc>
          <w:tcPr>
            <w:tcW w:w="1302" w:type="dxa"/>
            <w:tcBorders>
              <w:top w:val="nil"/>
              <w:left w:val="single" w:sz="4" w:space="0" w:color="auto"/>
              <w:bottom w:val="single" w:sz="4" w:space="0" w:color="auto"/>
              <w:right w:val="single" w:sz="4" w:space="0" w:color="auto"/>
            </w:tcBorders>
            <w:noWrap/>
          </w:tcPr>
          <w:p w14:paraId="46FDBF1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0F97A88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874 298 </w:t>
            </w:r>
          </w:p>
        </w:tc>
        <w:tc>
          <w:tcPr>
            <w:tcW w:w="1304" w:type="dxa"/>
            <w:tcBorders>
              <w:top w:val="nil"/>
              <w:left w:val="single" w:sz="4" w:space="0" w:color="auto"/>
              <w:bottom w:val="single" w:sz="4" w:space="0" w:color="auto"/>
              <w:right w:val="single" w:sz="4" w:space="0" w:color="auto"/>
            </w:tcBorders>
            <w:noWrap/>
          </w:tcPr>
          <w:p w14:paraId="4827E841"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3E05D07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874 298 </w:t>
            </w:r>
          </w:p>
        </w:tc>
      </w:tr>
      <w:tr w:rsidR="00A97159" w:rsidRPr="00DE0F03" w14:paraId="63631BF9" w14:textId="77777777" w:rsidTr="00DA1ACF">
        <w:trPr>
          <w:trHeight w:val="57"/>
        </w:trPr>
        <w:tc>
          <w:tcPr>
            <w:tcW w:w="4272" w:type="dxa"/>
            <w:tcBorders>
              <w:top w:val="single" w:sz="4" w:space="0" w:color="auto"/>
              <w:left w:val="single" w:sz="4" w:space="0" w:color="auto"/>
              <w:bottom w:val="single" w:sz="4" w:space="0" w:color="auto"/>
              <w:right w:val="single" w:sz="4" w:space="0" w:color="auto"/>
            </w:tcBorders>
            <w:hideMark/>
          </w:tcPr>
          <w:p w14:paraId="32F2E8D2"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i/>
                <w:iCs/>
                <w:sz w:val="18"/>
                <w:szCs w:val="18"/>
                <w:lang w:val="ar-SA" w:eastAsia="zh-TW" w:bidi="en-GB"/>
              </w:rPr>
            </w:pPr>
            <w:proofErr w:type="spellStart"/>
            <w:r w:rsidRPr="00DE0F03">
              <w:rPr>
                <w:rFonts w:ascii="Simplified Arabic" w:hAnsi="Simplified Arabic" w:cs="Simplified Arabic" w:hint="cs"/>
                <w:i/>
                <w:iCs/>
                <w:sz w:val="18"/>
                <w:szCs w:val="18"/>
              </w:rPr>
              <w:t>التغير</w:t>
            </w:r>
            <w:proofErr w:type="spellEnd"/>
            <w:r w:rsidRPr="00DE0F03">
              <w:rPr>
                <w:rFonts w:ascii="Simplified Arabic" w:hAnsi="Simplified Arabic" w:cs="Simplified Arabic" w:hint="cs"/>
                <w:i/>
                <w:iCs/>
                <w:sz w:val="18"/>
                <w:szCs w:val="18"/>
              </w:rPr>
              <w:t xml:space="preserve"> </w:t>
            </w:r>
            <w:proofErr w:type="spellStart"/>
            <w:r w:rsidRPr="00DE0F03">
              <w:rPr>
                <w:rFonts w:ascii="Simplified Arabic" w:hAnsi="Simplified Arabic" w:cs="Simplified Arabic" w:hint="cs"/>
                <w:i/>
                <w:iCs/>
                <w:sz w:val="18"/>
                <w:szCs w:val="18"/>
              </w:rPr>
              <w:t>في</w:t>
            </w:r>
            <w:proofErr w:type="spellEnd"/>
            <w:r w:rsidRPr="00DE0F03">
              <w:rPr>
                <w:rFonts w:ascii="Simplified Arabic" w:hAnsi="Simplified Arabic" w:cs="Simplified Arabic" w:hint="cs"/>
                <w:i/>
                <w:iCs/>
                <w:sz w:val="18"/>
                <w:szCs w:val="18"/>
              </w:rPr>
              <w:t xml:space="preserve"> </w:t>
            </w:r>
            <w:proofErr w:type="spellStart"/>
            <w:proofErr w:type="gramStart"/>
            <w:r w:rsidRPr="00DE0F03">
              <w:rPr>
                <w:rFonts w:ascii="Simplified Arabic" w:hAnsi="Simplified Arabic" w:cs="Simplified Arabic" w:hint="cs"/>
                <w:i/>
                <w:iCs/>
                <w:sz w:val="18"/>
                <w:szCs w:val="18"/>
              </w:rPr>
              <w:t>الاحتياطي</w:t>
            </w:r>
            <w:proofErr w:type="spellEnd"/>
            <w:r w:rsidRPr="00DE0F03">
              <w:rPr>
                <w:rFonts w:ascii="Simplified Arabic" w:hAnsi="Simplified Arabic" w:cs="Simplified Arabic" w:hint="cs"/>
                <w:i/>
                <w:iCs/>
                <w:sz w:val="18"/>
                <w:szCs w:val="18"/>
                <w:vertAlign w:val="superscript"/>
              </w:rPr>
              <w:t>(</w:t>
            </w:r>
            <w:proofErr w:type="gramEnd"/>
            <w:r w:rsidRPr="00DE0F03">
              <w:rPr>
                <w:rFonts w:ascii="Simplified Arabic" w:hAnsi="Simplified Arabic" w:cs="Simplified Arabic" w:hint="cs"/>
                <w:i/>
                <w:iCs/>
                <w:sz w:val="18"/>
                <w:szCs w:val="18"/>
                <w:vertAlign w:val="superscript"/>
              </w:rPr>
              <w:t>1)</w:t>
            </w:r>
          </w:p>
        </w:tc>
        <w:tc>
          <w:tcPr>
            <w:tcW w:w="1302" w:type="dxa"/>
            <w:tcBorders>
              <w:top w:val="single" w:sz="4" w:space="0" w:color="auto"/>
              <w:left w:val="single" w:sz="4" w:space="0" w:color="auto"/>
              <w:bottom w:val="single" w:sz="4" w:space="0" w:color="auto"/>
              <w:right w:val="single" w:sz="4" w:space="0" w:color="auto"/>
            </w:tcBorders>
            <w:noWrap/>
          </w:tcPr>
          <w:p w14:paraId="2BDA9051"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7ADF34F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(444 31)</w:t>
            </w:r>
          </w:p>
        </w:tc>
        <w:tc>
          <w:tcPr>
            <w:tcW w:w="1304" w:type="dxa"/>
            <w:tcBorders>
              <w:top w:val="single" w:sz="4" w:space="0" w:color="auto"/>
              <w:left w:val="single" w:sz="4" w:space="0" w:color="auto"/>
              <w:bottom w:val="single" w:sz="4" w:space="0" w:color="auto"/>
              <w:right w:val="single" w:sz="4" w:space="0" w:color="auto"/>
            </w:tcBorders>
            <w:noWrap/>
          </w:tcPr>
          <w:p w14:paraId="6000A546"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13D166D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i/>
                <w:iCs/>
                <w:sz w:val="18"/>
                <w:szCs w:val="18"/>
                <w:lang w:val="ar-SA" w:eastAsia="zh-TW" w:bidi="en-GB"/>
              </w:rPr>
            </w:pPr>
            <w:r w:rsidRPr="00DE0F03">
              <w:rPr>
                <w:rFonts w:ascii="Simplified Arabic" w:hAnsi="Simplified Arabic" w:cs="Simplified Arabic" w:hint="cs"/>
                <w:sz w:val="18"/>
                <w:szCs w:val="18"/>
              </w:rPr>
              <w:t>(444 31)</w:t>
            </w:r>
          </w:p>
        </w:tc>
      </w:tr>
      <w:tr w:rsidR="00A97159" w:rsidRPr="00DE0F03" w14:paraId="5FE3FEC4" w14:textId="77777777" w:rsidTr="00DA1ACF">
        <w:trPr>
          <w:trHeight w:val="57"/>
        </w:trPr>
        <w:tc>
          <w:tcPr>
            <w:tcW w:w="4272" w:type="dxa"/>
            <w:tcBorders>
              <w:top w:val="single" w:sz="4" w:space="0" w:color="auto"/>
              <w:left w:val="single" w:sz="4" w:space="0" w:color="auto"/>
              <w:bottom w:val="single" w:sz="4" w:space="0" w:color="auto"/>
              <w:right w:val="single" w:sz="4" w:space="0" w:color="auto"/>
            </w:tcBorders>
            <w:noWrap/>
            <w:hideMark/>
          </w:tcPr>
          <w:p w14:paraId="6C34FF7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rPr>
                <w:rFonts w:ascii="Simplified Arabic" w:hAnsi="Simplified Arabic" w:cs="Simplified Arabic"/>
                <w:i/>
                <w:iCs/>
                <w:color w:val="000000"/>
                <w:sz w:val="18"/>
                <w:szCs w:val="18"/>
                <w:lang w:eastAsia="zh-CN"/>
              </w:rPr>
            </w:pPr>
          </w:p>
        </w:tc>
        <w:tc>
          <w:tcPr>
            <w:tcW w:w="1302" w:type="dxa"/>
            <w:tcBorders>
              <w:top w:val="single" w:sz="4" w:space="0" w:color="auto"/>
              <w:left w:val="single" w:sz="4" w:space="0" w:color="auto"/>
              <w:bottom w:val="single" w:sz="4" w:space="0" w:color="auto"/>
              <w:right w:val="single" w:sz="4" w:space="0" w:color="auto"/>
            </w:tcBorders>
            <w:noWrap/>
          </w:tcPr>
          <w:p w14:paraId="48385FAD"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tcPr>
          <w:p w14:paraId="35BB5095"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6E0F2AB5"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56E66600"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r>
      <w:tr w:rsidR="00A97159" w:rsidRPr="00DE0F03" w14:paraId="1AF40B82" w14:textId="77777777" w:rsidTr="00DA1ACF">
        <w:trPr>
          <w:trHeight w:val="57"/>
        </w:trPr>
        <w:tc>
          <w:tcPr>
            <w:tcW w:w="4272" w:type="dxa"/>
            <w:tcBorders>
              <w:top w:val="single" w:sz="4" w:space="0" w:color="auto"/>
              <w:left w:val="single" w:sz="4" w:space="0" w:color="auto"/>
              <w:bottom w:val="single" w:sz="4" w:space="0" w:color="auto"/>
              <w:right w:val="single" w:sz="4" w:space="0" w:color="auto"/>
            </w:tcBorders>
            <w:noWrap/>
            <w:hideMark/>
          </w:tcPr>
          <w:p w14:paraId="48B18D3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b/>
                <w:bCs/>
                <w:sz w:val="18"/>
                <w:szCs w:val="18"/>
                <w:lang w:val="ar-SA" w:eastAsia="zh-TW" w:bidi="en-GB"/>
              </w:rPr>
            </w:pPr>
            <w:proofErr w:type="spellStart"/>
            <w:r w:rsidRPr="00DE0F03">
              <w:rPr>
                <w:rFonts w:ascii="Simplified Arabic" w:hAnsi="Simplified Arabic" w:cs="Simplified Arabic" w:hint="cs"/>
                <w:b/>
                <w:bCs/>
                <w:sz w:val="18"/>
                <w:szCs w:val="18"/>
              </w:rPr>
              <w:t>مجموع</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الموارد</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المطلوبة</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لفترة</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السنتين</w:t>
            </w:r>
            <w:proofErr w:type="spellEnd"/>
            <w:r w:rsidRPr="00DE0F03">
              <w:rPr>
                <w:rFonts w:ascii="Simplified Arabic" w:hAnsi="Simplified Arabic" w:cs="Simplified Arabic" w:hint="cs"/>
                <w:b/>
                <w:bCs/>
                <w:sz w:val="18"/>
                <w:szCs w:val="18"/>
              </w:rPr>
              <w:t xml:space="preserve"> 2022-2023</w:t>
            </w:r>
          </w:p>
        </w:tc>
        <w:tc>
          <w:tcPr>
            <w:tcW w:w="1302" w:type="dxa"/>
            <w:tcBorders>
              <w:top w:val="single" w:sz="4" w:space="0" w:color="auto"/>
              <w:left w:val="single" w:sz="4" w:space="0" w:color="auto"/>
              <w:bottom w:val="single" w:sz="4" w:space="0" w:color="auto"/>
              <w:right w:val="single" w:sz="4" w:space="0" w:color="auto"/>
            </w:tcBorders>
            <w:noWrap/>
            <w:hideMark/>
          </w:tcPr>
          <w:p w14:paraId="5E82E23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b/>
                <w:bCs/>
                <w:sz w:val="18"/>
                <w:szCs w:val="18"/>
                <w:lang w:val="ar-SA" w:eastAsia="zh-TW" w:bidi="en-GB"/>
              </w:rPr>
            </w:pPr>
            <w:r w:rsidRPr="00DE0F03">
              <w:rPr>
                <w:rFonts w:ascii="Simplified Arabic" w:hAnsi="Simplified Arabic" w:cs="Simplified Arabic" w:hint="cs"/>
                <w:bCs/>
                <w:sz w:val="18"/>
                <w:szCs w:val="18"/>
              </w:rPr>
              <w:t xml:space="preserve">213 822 9 </w:t>
            </w:r>
          </w:p>
        </w:tc>
        <w:tc>
          <w:tcPr>
            <w:tcW w:w="1304" w:type="dxa"/>
            <w:tcBorders>
              <w:top w:val="single" w:sz="4" w:space="0" w:color="auto"/>
              <w:left w:val="single" w:sz="4" w:space="0" w:color="auto"/>
              <w:bottom w:val="single" w:sz="4" w:space="0" w:color="auto"/>
              <w:right w:val="single" w:sz="4" w:space="0" w:color="auto"/>
            </w:tcBorders>
            <w:noWrap/>
            <w:hideMark/>
          </w:tcPr>
          <w:p w14:paraId="5E2D98D8" w14:textId="77777777" w:rsidR="00A97159" w:rsidRPr="00DE0F03" w:rsidRDefault="00A97159" w:rsidP="00DA1ACF">
            <w:pPr>
              <w:spacing w:before="40" w:after="40" w:line="280" w:lineRule="exact"/>
              <w:jc w:val="right"/>
              <w:textDirection w:val="tbRlV"/>
              <w:rPr>
                <w:rFonts w:ascii="Simplified Arabic" w:hAnsi="Simplified Arabic"/>
                <w:b/>
                <w:bCs/>
                <w:sz w:val="18"/>
                <w:szCs w:val="18"/>
                <w:lang w:val="ar-SA" w:eastAsia="zh-TW" w:bidi="en-GB"/>
              </w:rPr>
            </w:pPr>
            <w:r w:rsidRPr="00DE0F03">
              <w:rPr>
                <w:rFonts w:ascii="Simplified Arabic" w:hAnsi="Simplified Arabic" w:hint="cs"/>
                <w:bCs/>
                <w:sz w:val="18"/>
                <w:szCs w:val="18"/>
                <w:rtl/>
              </w:rPr>
              <w:t xml:space="preserve">247 340 8 </w:t>
            </w:r>
          </w:p>
        </w:tc>
        <w:tc>
          <w:tcPr>
            <w:tcW w:w="1304" w:type="dxa"/>
            <w:tcBorders>
              <w:top w:val="single" w:sz="4" w:space="0" w:color="auto"/>
              <w:left w:val="single" w:sz="4" w:space="0" w:color="auto"/>
              <w:bottom w:val="single" w:sz="4" w:space="0" w:color="auto"/>
              <w:right w:val="single" w:sz="4" w:space="0" w:color="auto"/>
            </w:tcBorders>
            <w:noWrap/>
            <w:hideMark/>
          </w:tcPr>
          <w:p w14:paraId="164D8524" w14:textId="77777777" w:rsidR="00A97159" w:rsidRPr="00DE0F03" w:rsidRDefault="00A97159" w:rsidP="00DA1ACF">
            <w:pPr>
              <w:spacing w:before="40" w:after="40" w:line="280" w:lineRule="exact"/>
              <w:jc w:val="right"/>
              <w:textDirection w:val="tbRlV"/>
              <w:rPr>
                <w:rFonts w:ascii="Simplified Arabic" w:hAnsi="Simplified Arabic"/>
                <w:b/>
                <w:bCs/>
                <w:sz w:val="18"/>
                <w:szCs w:val="18"/>
                <w:lang w:val="ar-SA" w:eastAsia="zh-TW" w:bidi="en-GB"/>
              </w:rPr>
            </w:pPr>
            <w:r w:rsidRPr="00DE0F03">
              <w:rPr>
                <w:rFonts w:ascii="Simplified Arabic" w:hAnsi="Simplified Arabic" w:hint="cs"/>
                <w:bCs/>
                <w:sz w:val="18"/>
                <w:szCs w:val="18"/>
                <w:rtl/>
              </w:rPr>
              <w:t xml:space="preserve">432 937 11 </w:t>
            </w:r>
          </w:p>
        </w:tc>
        <w:tc>
          <w:tcPr>
            <w:tcW w:w="1304" w:type="dxa"/>
            <w:tcBorders>
              <w:top w:val="single" w:sz="4" w:space="0" w:color="auto"/>
              <w:left w:val="single" w:sz="4" w:space="0" w:color="auto"/>
              <w:bottom w:val="single" w:sz="4" w:space="0" w:color="auto"/>
              <w:right w:val="single" w:sz="4" w:space="0" w:color="auto"/>
            </w:tcBorders>
            <w:noWrap/>
            <w:hideMark/>
          </w:tcPr>
          <w:p w14:paraId="36F9746B" w14:textId="77777777" w:rsidR="00A97159" w:rsidRPr="00DE0F03" w:rsidRDefault="00A97159" w:rsidP="00DA1ACF">
            <w:pPr>
              <w:spacing w:before="40" w:after="40" w:line="280" w:lineRule="exact"/>
              <w:jc w:val="right"/>
              <w:textDirection w:val="tbRlV"/>
              <w:rPr>
                <w:rFonts w:ascii="Simplified Arabic" w:hAnsi="Simplified Arabic"/>
                <w:b/>
                <w:bCs/>
                <w:sz w:val="18"/>
                <w:szCs w:val="18"/>
                <w:lang w:val="ar-SA" w:eastAsia="zh-TW" w:bidi="en-GB"/>
              </w:rPr>
            </w:pPr>
            <w:r w:rsidRPr="00DE0F03">
              <w:rPr>
                <w:rFonts w:ascii="Simplified Arabic" w:hAnsi="Simplified Arabic" w:hint="cs"/>
                <w:bCs/>
                <w:sz w:val="18"/>
                <w:szCs w:val="18"/>
                <w:rtl/>
              </w:rPr>
              <w:t xml:space="preserve">892 099 30 </w:t>
            </w:r>
          </w:p>
        </w:tc>
      </w:tr>
      <w:tr w:rsidR="00A97159" w:rsidRPr="00DE0F03" w14:paraId="5CD999E7" w14:textId="77777777" w:rsidTr="00DA1ACF">
        <w:trPr>
          <w:trHeight w:val="57"/>
        </w:trPr>
        <w:tc>
          <w:tcPr>
            <w:tcW w:w="4272" w:type="dxa"/>
            <w:tcBorders>
              <w:top w:val="single" w:sz="4" w:space="0" w:color="auto"/>
              <w:left w:val="single" w:sz="4" w:space="0" w:color="auto"/>
              <w:bottom w:val="nil"/>
              <w:right w:val="single" w:sz="4" w:space="0" w:color="auto"/>
            </w:tcBorders>
            <w:noWrap/>
            <w:hideMark/>
          </w:tcPr>
          <w:p w14:paraId="1F6A3D84" w14:textId="77777777" w:rsidR="00A97159" w:rsidRPr="00DE0F03" w:rsidRDefault="00A97159" w:rsidP="00DA1ACF">
            <w:pPr>
              <w:pStyle w:val="Normal-pool"/>
              <w:tabs>
                <w:tab w:val="clear" w:pos="1247"/>
                <w:tab w:val="clear" w:pos="1814"/>
                <w:tab w:val="clear" w:pos="2381"/>
                <w:tab w:val="clear" w:pos="2948"/>
                <w:tab w:val="clear" w:pos="3515"/>
              </w:tabs>
              <w:spacing w:line="140" w:lineRule="exact"/>
              <w:rPr>
                <w:rFonts w:ascii="Simplified Arabic" w:hAnsi="Simplified Arabic" w:cs="Simplified Arabic"/>
                <w:b/>
                <w:bCs/>
                <w:sz w:val="18"/>
                <w:szCs w:val="18"/>
                <w:lang w:eastAsia="zh-CN"/>
              </w:rPr>
            </w:pPr>
          </w:p>
        </w:tc>
        <w:tc>
          <w:tcPr>
            <w:tcW w:w="1302" w:type="dxa"/>
            <w:tcBorders>
              <w:top w:val="single" w:sz="4" w:space="0" w:color="auto"/>
              <w:left w:val="single" w:sz="4" w:space="0" w:color="auto"/>
              <w:bottom w:val="nil"/>
              <w:right w:val="single" w:sz="4" w:space="0" w:color="auto"/>
            </w:tcBorders>
            <w:noWrap/>
          </w:tcPr>
          <w:p w14:paraId="49C6A8C6"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65459A21"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3A36DAE6"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65788D82" w14:textId="77777777" w:rsidR="00A97159" w:rsidRPr="00DE0F03" w:rsidRDefault="00A97159" w:rsidP="00DA1ACF">
            <w:pPr>
              <w:spacing w:before="40" w:after="40" w:line="280" w:lineRule="exact"/>
              <w:jc w:val="right"/>
              <w:rPr>
                <w:rFonts w:ascii="Simplified Arabic" w:hAnsi="Simplified Arabic"/>
                <w:sz w:val="18"/>
                <w:szCs w:val="18"/>
                <w:lang w:val="en-GB" w:eastAsia="zh-CN"/>
              </w:rPr>
            </w:pPr>
          </w:p>
        </w:tc>
      </w:tr>
      <w:tr w:rsidR="00A97159" w:rsidRPr="00DE0F03" w14:paraId="5223504F" w14:textId="77777777" w:rsidTr="00DA1ACF">
        <w:trPr>
          <w:trHeight w:val="57"/>
        </w:trPr>
        <w:tc>
          <w:tcPr>
            <w:tcW w:w="4272" w:type="dxa"/>
            <w:tcBorders>
              <w:top w:val="nil"/>
              <w:left w:val="single" w:sz="4" w:space="0" w:color="auto"/>
              <w:bottom w:val="nil"/>
              <w:right w:val="single" w:sz="4" w:space="0" w:color="auto"/>
            </w:tcBorders>
            <w:noWrap/>
            <w:hideMark/>
          </w:tcPr>
          <w:p w14:paraId="22F21F6B"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b/>
                <w:bCs/>
                <w:sz w:val="18"/>
                <w:szCs w:val="18"/>
                <w:lang w:val="ar-SA" w:eastAsia="zh-TW" w:bidi="en-GB"/>
              </w:rPr>
            </w:pPr>
            <w:proofErr w:type="spellStart"/>
            <w:r w:rsidRPr="00DE0F03">
              <w:rPr>
                <w:rFonts w:ascii="Simplified Arabic" w:hAnsi="Simplified Arabic" w:cs="Simplified Arabic" w:hint="cs"/>
                <w:bCs/>
                <w:sz w:val="18"/>
                <w:szCs w:val="18"/>
              </w:rPr>
              <w:t>التمويل</w:t>
            </w:r>
            <w:proofErr w:type="spellEnd"/>
            <w:r w:rsidRPr="00DE0F03">
              <w:rPr>
                <w:rFonts w:ascii="Simplified Arabic" w:hAnsi="Simplified Arabic" w:cs="Simplified Arabic" w:hint="cs"/>
                <w:bCs/>
                <w:sz w:val="18"/>
                <w:szCs w:val="18"/>
              </w:rPr>
              <w:t xml:space="preserve"> </w:t>
            </w:r>
            <w:proofErr w:type="spellStart"/>
            <w:r w:rsidRPr="00DE0F03">
              <w:rPr>
                <w:rFonts w:ascii="Simplified Arabic" w:hAnsi="Simplified Arabic" w:cs="Simplified Arabic" w:hint="cs"/>
                <w:bCs/>
                <w:sz w:val="18"/>
                <w:szCs w:val="18"/>
              </w:rPr>
              <w:t>المقترح</w:t>
            </w:r>
            <w:proofErr w:type="spellEnd"/>
            <w:r w:rsidRPr="00DE0F03">
              <w:rPr>
                <w:rFonts w:ascii="Simplified Arabic" w:hAnsi="Simplified Arabic" w:cs="Simplified Arabic" w:hint="cs"/>
                <w:bCs/>
                <w:sz w:val="18"/>
                <w:szCs w:val="18"/>
              </w:rPr>
              <w:t xml:space="preserve"> </w:t>
            </w:r>
            <w:proofErr w:type="spellStart"/>
            <w:r w:rsidRPr="00DE0F03">
              <w:rPr>
                <w:rFonts w:ascii="Simplified Arabic" w:hAnsi="Simplified Arabic" w:cs="Simplified Arabic" w:hint="cs"/>
                <w:bCs/>
                <w:sz w:val="18"/>
                <w:szCs w:val="18"/>
              </w:rPr>
              <w:t>لميزانيات</w:t>
            </w:r>
            <w:proofErr w:type="spellEnd"/>
            <w:r w:rsidRPr="00DE0F03">
              <w:rPr>
                <w:rFonts w:ascii="Simplified Arabic" w:hAnsi="Simplified Arabic" w:cs="Simplified Arabic" w:hint="cs"/>
                <w:bCs/>
                <w:sz w:val="18"/>
                <w:szCs w:val="18"/>
              </w:rPr>
              <w:t xml:space="preserve"> </w:t>
            </w:r>
            <w:proofErr w:type="spellStart"/>
            <w:r w:rsidRPr="00DE0F03">
              <w:rPr>
                <w:rFonts w:ascii="Simplified Arabic" w:hAnsi="Simplified Arabic" w:cs="Simplified Arabic" w:hint="cs"/>
                <w:bCs/>
                <w:sz w:val="18"/>
                <w:szCs w:val="18"/>
              </w:rPr>
              <w:t>فترة</w:t>
            </w:r>
            <w:proofErr w:type="spellEnd"/>
            <w:r w:rsidRPr="00DE0F03">
              <w:rPr>
                <w:rFonts w:ascii="Simplified Arabic" w:hAnsi="Simplified Arabic" w:cs="Simplified Arabic" w:hint="cs"/>
                <w:bCs/>
                <w:sz w:val="18"/>
                <w:szCs w:val="18"/>
              </w:rPr>
              <w:t xml:space="preserve"> </w:t>
            </w:r>
            <w:proofErr w:type="spellStart"/>
            <w:r w:rsidRPr="00DE0F03">
              <w:rPr>
                <w:rFonts w:ascii="Simplified Arabic" w:hAnsi="Simplified Arabic" w:cs="Simplified Arabic" w:hint="cs"/>
                <w:bCs/>
                <w:sz w:val="18"/>
                <w:szCs w:val="18"/>
              </w:rPr>
              <w:t>السنتين</w:t>
            </w:r>
            <w:proofErr w:type="spellEnd"/>
            <w:r w:rsidRPr="00DE0F03">
              <w:rPr>
                <w:rFonts w:ascii="Simplified Arabic" w:hAnsi="Simplified Arabic" w:cs="Simplified Arabic" w:hint="cs"/>
                <w:bCs/>
                <w:sz w:val="18"/>
                <w:szCs w:val="18"/>
              </w:rPr>
              <w:t xml:space="preserve"> 2022-2023</w:t>
            </w:r>
          </w:p>
        </w:tc>
        <w:tc>
          <w:tcPr>
            <w:tcW w:w="1302" w:type="dxa"/>
            <w:tcBorders>
              <w:top w:val="nil"/>
              <w:left w:val="single" w:sz="4" w:space="0" w:color="auto"/>
              <w:bottom w:val="nil"/>
              <w:right w:val="single" w:sz="4" w:space="0" w:color="auto"/>
            </w:tcBorders>
            <w:noWrap/>
          </w:tcPr>
          <w:p w14:paraId="3DABFFF2"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0A86C9F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6FFF0DE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26C441F6"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r>
      <w:tr w:rsidR="00A97159" w:rsidRPr="00DE0F03" w14:paraId="61034963" w14:textId="77777777" w:rsidTr="00DA1ACF">
        <w:trPr>
          <w:trHeight w:val="57"/>
        </w:trPr>
        <w:tc>
          <w:tcPr>
            <w:tcW w:w="4272" w:type="dxa"/>
            <w:tcBorders>
              <w:top w:val="nil"/>
              <w:left w:val="single" w:sz="4" w:space="0" w:color="auto"/>
              <w:bottom w:val="nil"/>
              <w:right w:val="single" w:sz="4" w:space="0" w:color="auto"/>
            </w:tcBorders>
            <w:noWrap/>
            <w:hideMark/>
          </w:tcPr>
          <w:p w14:paraId="2FCCCDA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الرصيد</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النقدي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المتاح</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في</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الصناديق</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الاستئمانية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العامة</w:t>
            </w:r>
            <w:proofErr w:type="spellEnd"/>
          </w:p>
        </w:tc>
        <w:tc>
          <w:tcPr>
            <w:tcW w:w="1302" w:type="dxa"/>
            <w:tcBorders>
              <w:top w:val="nil"/>
              <w:left w:val="single" w:sz="4" w:space="0" w:color="auto"/>
              <w:bottom w:val="nil"/>
              <w:right w:val="single" w:sz="4" w:space="0" w:color="auto"/>
            </w:tcBorders>
            <w:noWrap/>
          </w:tcPr>
          <w:p w14:paraId="5EFA492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42D5FE1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2681A1C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tcPr>
          <w:p w14:paraId="56283EEF"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r>
      <w:tr w:rsidR="00A97159" w:rsidRPr="00DE0F03" w14:paraId="25BE9BD2" w14:textId="77777777" w:rsidTr="00DA1ACF">
        <w:trPr>
          <w:trHeight w:val="57"/>
        </w:trPr>
        <w:tc>
          <w:tcPr>
            <w:tcW w:w="4272" w:type="dxa"/>
            <w:tcBorders>
              <w:top w:val="nil"/>
              <w:left w:val="single" w:sz="4" w:space="0" w:color="auto"/>
              <w:bottom w:val="nil"/>
              <w:right w:val="single" w:sz="4" w:space="0" w:color="auto"/>
            </w:tcBorders>
            <w:hideMark/>
          </w:tcPr>
          <w:p w14:paraId="562350C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color w:val="000000"/>
                <w:sz w:val="18"/>
                <w:szCs w:val="18"/>
                <w:lang w:val="ar-SA" w:eastAsia="zh-TW" w:bidi="en-GB"/>
              </w:rPr>
            </w:pPr>
            <w:proofErr w:type="spellStart"/>
            <w:r w:rsidRPr="00DE0F03">
              <w:rPr>
                <w:rFonts w:ascii="Simplified Arabic" w:hAnsi="Simplified Arabic" w:cs="Simplified Arabic" w:hint="cs"/>
                <w:sz w:val="18"/>
                <w:szCs w:val="18"/>
              </w:rPr>
              <w:t>مساهمة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البلد</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المضيف</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المقدمة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من</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سويسرا</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باستثناء</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الاشتراكات</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المقررة</w:t>
            </w:r>
            <w:proofErr w:type="spellEnd"/>
            <w:r w:rsidRPr="00DE0F03">
              <w:rPr>
                <w:rFonts w:ascii="Simplified Arabic" w:hAnsi="Simplified Arabic" w:cs="Simplified Arabic" w:hint="cs"/>
                <w:sz w:val="18"/>
                <w:szCs w:val="18"/>
              </w:rPr>
              <w:t xml:space="preserve"> </w:t>
            </w:r>
            <w:proofErr w:type="spellStart"/>
            <w:proofErr w:type="gramStart"/>
            <w:r w:rsidRPr="00DE0F03">
              <w:rPr>
                <w:rFonts w:ascii="Simplified Arabic" w:hAnsi="Simplified Arabic" w:cs="Simplified Arabic" w:hint="cs"/>
                <w:sz w:val="18"/>
                <w:szCs w:val="18"/>
              </w:rPr>
              <w:t>لسويسرا</w:t>
            </w:r>
            <w:proofErr w:type="spellEnd"/>
            <w:r w:rsidRPr="00DE0F03">
              <w:rPr>
                <w:rFonts w:ascii="Simplified Arabic" w:hAnsi="Simplified Arabic" w:cs="Simplified Arabic" w:hint="cs"/>
                <w:sz w:val="18"/>
                <w:szCs w:val="18"/>
              </w:rPr>
              <w:t>)</w:t>
            </w:r>
            <w:r w:rsidRPr="00DE0F03">
              <w:rPr>
                <w:rFonts w:ascii="Simplified Arabic" w:hAnsi="Simplified Arabic" w:cs="Simplified Arabic" w:hint="cs"/>
                <w:sz w:val="18"/>
                <w:szCs w:val="18"/>
                <w:vertAlign w:val="superscript"/>
              </w:rPr>
              <w:t>(</w:t>
            </w:r>
            <w:proofErr w:type="gramEnd"/>
            <w:r w:rsidRPr="00DE0F03">
              <w:rPr>
                <w:rFonts w:ascii="Simplified Arabic" w:hAnsi="Simplified Arabic" w:cs="Simplified Arabic" w:hint="cs"/>
                <w:sz w:val="18"/>
                <w:szCs w:val="18"/>
                <w:vertAlign w:val="superscript"/>
              </w:rPr>
              <w:t>2)،(4)،(5)،(6)</w:t>
            </w:r>
          </w:p>
        </w:tc>
        <w:tc>
          <w:tcPr>
            <w:tcW w:w="1302" w:type="dxa"/>
            <w:tcBorders>
              <w:top w:val="nil"/>
              <w:left w:val="single" w:sz="4" w:space="0" w:color="auto"/>
              <w:bottom w:val="nil"/>
              <w:right w:val="single" w:sz="4" w:space="0" w:color="auto"/>
            </w:tcBorders>
            <w:noWrap/>
          </w:tcPr>
          <w:p w14:paraId="23DDC44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hideMark/>
          </w:tcPr>
          <w:p w14:paraId="0DBF61D6"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305 626 </w:t>
            </w:r>
          </w:p>
        </w:tc>
        <w:tc>
          <w:tcPr>
            <w:tcW w:w="1304" w:type="dxa"/>
            <w:tcBorders>
              <w:top w:val="nil"/>
              <w:left w:val="single" w:sz="4" w:space="0" w:color="auto"/>
              <w:bottom w:val="nil"/>
              <w:right w:val="single" w:sz="4" w:space="0" w:color="auto"/>
            </w:tcBorders>
            <w:noWrap/>
            <w:hideMark/>
          </w:tcPr>
          <w:p w14:paraId="02190F42"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813 861 1 </w:t>
            </w:r>
          </w:p>
        </w:tc>
        <w:tc>
          <w:tcPr>
            <w:tcW w:w="1304" w:type="dxa"/>
            <w:tcBorders>
              <w:top w:val="nil"/>
              <w:left w:val="single" w:sz="4" w:space="0" w:color="auto"/>
              <w:bottom w:val="nil"/>
              <w:right w:val="single" w:sz="4" w:space="0" w:color="auto"/>
            </w:tcBorders>
            <w:noWrap/>
            <w:hideMark/>
          </w:tcPr>
          <w:p w14:paraId="166B198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118 488 2 </w:t>
            </w:r>
          </w:p>
        </w:tc>
      </w:tr>
      <w:tr w:rsidR="00A97159" w:rsidRPr="00DE0F03" w14:paraId="48E2D6BE" w14:textId="77777777" w:rsidTr="00DA1ACF">
        <w:trPr>
          <w:trHeight w:val="57"/>
        </w:trPr>
        <w:tc>
          <w:tcPr>
            <w:tcW w:w="4272" w:type="dxa"/>
            <w:tcBorders>
              <w:top w:val="nil"/>
              <w:left w:val="single" w:sz="4" w:space="0" w:color="auto"/>
              <w:bottom w:val="nil"/>
              <w:right w:val="single" w:sz="4" w:space="0" w:color="auto"/>
            </w:tcBorders>
            <w:noWrap/>
            <w:hideMark/>
          </w:tcPr>
          <w:p w14:paraId="1C6CA0FB"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مساهمة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البلد</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المضيف</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المقدمة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من</w:t>
            </w:r>
            <w:proofErr w:type="spellEnd"/>
            <w:r w:rsidRPr="00DE0F03">
              <w:rPr>
                <w:rFonts w:ascii="Simplified Arabic" w:hAnsi="Simplified Arabic" w:cs="Simplified Arabic" w:hint="cs"/>
                <w:sz w:val="18"/>
                <w:szCs w:val="18"/>
              </w:rPr>
              <w:t xml:space="preserve"> </w:t>
            </w:r>
            <w:proofErr w:type="spellStart"/>
            <w:proofErr w:type="gramStart"/>
            <w:r w:rsidRPr="00DE0F03">
              <w:rPr>
                <w:rFonts w:ascii="Simplified Arabic" w:hAnsi="Simplified Arabic" w:cs="Simplified Arabic" w:hint="cs"/>
                <w:sz w:val="18"/>
                <w:szCs w:val="18"/>
              </w:rPr>
              <w:t>إيطاليا</w:t>
            </w:r>
            <w:proofErr w:type="spellEnd"/>
            <w:r w:rsidRPr="00DE0F03">
              <w:rPr>
                <w:rFonts w:ascii="Simplified Arabic" w:hAnsi="Simplified Arabic" w:cs="Simplified Arabic" w:hint="cs"/>
                <w:sz w:val="18"/>
                <w:szCs w:val="18"/>
                <w:vertAlign w:val="superscript"/>
              </w:rPr>
              <w:t>(</w:t>
            </w:r>
            <w:proofErr w:type="gramEnd"/>
            <w:r w:rsidRPr="00DE0F03">
              <w:rPr>
                <w:rFonts w:ascii="Simplified Arabic" w:hAnsi="Simplified Arabic" w:cs="Simplified Arabic" w:hint="cs"/>
                <w:sz w:val="18"/>
                <w:szCs w:val="18"/>
                <w:vertAlign w:val="superscript"/>
              </w:rPr>
              <w:t>3)،(5)</w:t>
            </w:r>
          </w:p>
        </w:tc>
        <w:tc>
          <w:tcPr>
            <w:tcW w:w="1302" w:type="dxa"/>
            <w:tcBorders>
              <w:top w:val="nil"/>
              <w:left w:val="single" w:sz="4" w:space="0" w:color="auto"/>
              <w:bottom w:val="nil"/>
              <w:right w:val="single" w:sz="4" w:space="0" w:color="auto"/>
            </w:tcBorders>
            <w:noWrap/>
          </w:tcPr>
          <w:p w14:paraId="0E6880E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hideMark/>
          </w:tcPr>
          <w:p w14:paraId="5A269900"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610 252 1 </w:t>
            </w:r>
          </w:p>
        </w:tc>
        <w:tc>
          <w:tcPr>
            <w:tcW w:w="1304" w:type="dxa"/>
            <w:tcBorders>
              <w:top w:val="nil"/>
              <w:left w:val="single" w:sz="4" w:space="0" w:color="auto"/>
              <w:bottom w:val="nil"/>
              <w:right w:val="single" w:sz="4" w:space="0" w:color="auto"/>
            </w:tcBorders>
            <w:noWrap/>
          </w:tcPr>
          <w:p w14:paraId="15C888D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rPr>
                <w:rFonts w:ascii="Simplified Arabic" w:hAnsi="Simplified Arabic" w:cs="Simplified Arabic"/>
                <w:sz w:val="18"/>
                <w:szCs w:val="18"/>
                <w:lang w:eastAsia="zh-CN"/>
              </w:rPr>
            </w:pPr>
          </w:p>
        </w:tc>
        <w:tc>
          <w:tcPr>
            <w:tcW w:w="1304" w:type="dxa"/>
            <w:tcBorders>
              <w:top w:val="nil"/>
              <w:left w:val="single" w:sz="4" w:space="0" w:color="auto"/>
              <w:bottom w:val="nil"/>
              <w:right w:val="single" w:sz="4" w:space="0" w:color="auto"/>
            </w:tcBorders>
            <w:noWrap/>
            <w:hideMark/>
          </w:tcPr>
          <w:p w14:paraId="493672E7"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610 252 1 </w:t>
            </w:r>
          </w:p>
        </w:tc>
      </w:tr>
      <w:tr w:rsidR="00A97159" w:rsidRPr="00DE0F03" w14:paraId="448EC760" w14:textId="77777777" w:rsidTr="00DA1ACF">
        <w:trPr>
          <w:trHeight w:val="57"/>
        </w:trPr>
        <w:tc>
          <w:tcPr>
            <w:tcW w:w="4272" w:type="dxa"/>
            <w:tcBorders>
              <w:top w:val="nil"/>
              <w:left w:val="single" w:sz="4" w:space="0" w:color="auto"/>
              <w:bottom w:val="single" w:sz="4" w:space="0" w:color="auto"/>
              <w:right w:val="single" w:sz="4" w:space="0" w:color="auto"/>
            </w:tcBorders>
            <w:noWrap/>
            <w:hideMark/>
          </w:tcPr>
          <w:p w14:paraId="4155142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sz w:val="18"/>
                <w:szCs w:val="18"/>
                <w:lang w:val="ar-SA" w:eastAsia="zh-TW" w:bidi="en-GB"/>
              </w:rPr>
            </w:pPr>
            <w:proofErr w:type="spellStart"/>
            <w:r w:rsidRPr="00DE0F03">
              <w:rPr>
                <w:rFonts w:ascii="Simplified Arabic" w:hAnsi="Simplified Arabic" w:cs="Simplified Arabic" w:hint="cs"/>
                <w:sz w:val="18"/>
                <w:szCs w:val="18"/>
              </w:rPr>
              <w:t>الاشتراكات</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المقررة</w:t>
            </w:r>
            <w:proofErr w:type="spellEnd"/>
            <w:r w:rsidRPr="00DE0F03">
              <w:rPr>
                <w:rFonts w:ascii="Simplified Arabic" w:hAnsi="Simplified Arabic" w:cs="Simplified Arabic" w:hint="cs"/>
                <w:sz w:val="18"/>
                <w:szCs w:val="18"/>
              </w:rPr>
              <w:t xml:space="preserve"> </w:t>
            </w:r>
            <w:proofErr w:type="spellStart"/>
            <w:r w:rsidRPr="00DE0F03">
              <w:rPr>
                <w:rFonts w:ascii="Simplified Arabic" w:hAnsi="Simplified Arabic" w:cs="Simplified Arabic" w:hint="cs"/>
                <w:sz w:val="18"/>
                <w:szCs w:val="18"/>
              </w:rPr>
              <w:t>للأطراف</w:t>
            </w:r>
            <w:proofErr w:type="spellEnd"/>
          </w:p>
        </w:tc>
        <w:tc>
          <w:tcPr>
            <w:tcW w:w="1302" w:type="dxa"/>
            <w:tcBorders>
              <w:top w:val="nil"/>
              <w:left w:val="single" w:sz="4" w:space="0" w:color="auto"/>
              <w:bottom w:val="single" w:sz="4" w:space="0" w:color="auto"/>
              <w:right w:val="single" w:sz="4" w:space="0" w:color="auto"/>
            </w:tcBorders>
            <w:noWrap/>
            <w:hideMark/>
          </w:tcPr>
          <w:p w14:paraId="77F33A43"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213 822 9 </w:t>
            </w:r>
          </w:p>
        </w:tc>
        <w:tc>
          <w:tcPr>
            <w:tcW w:w="1304" w:type="dxa"/>
            <w:tcBorders>
              <w:top w:val="nil"/>
              <w:left w:val="single" w:sz="4" w:space="0" w:color="auto"/>
              <w:bottom w:val="single" w:sz="4" w:space="0" w:color="auto"/>
              <w:right w:val="single" w:sz="4" w:space="0" w:color="auto"/>
            </w:tcBorders>
            <w:noWrap/>
            <w:hideMark/>
          </w:tcPr>
          <w:p w14:paraId="490F269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333 461 6 </w:t>
            </w:r>
          </w:p>
        </w:tc>
        <w:tc>
          <w:tcPr>
            <w:tcW w:w="1304" w:type="dxa"/>
            <w:tcBorders>
              <w:top w:val="nil"/>
              <w:left w:val="single" w:sz="4" w:space="0" w:color="auto"/>
              <w:bottom w:val="single" w:sz="4" w:space="0" w:color="auto"/>
              <w:right w:val="single" w:sz="4" w:space="0" w:color="auto"/>
            </w:tcBorders>
            <w:noWrap/>
            <w:hideMark/>
          </w:tcPr>
          <w:p w14:paraId="654800E9"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618 075 10 </w:t>
            </w:r>
          </w:p>
        </w:tc>
        <w:tc>
          <w:tcPr>
            <w:tcW w:w="1304" w:type="dxa"/>
            <w:tcBorders>
              <w:top w:val="nil"/>
              <w:left w:val="single" w:sz="4" w:space="0" w:color="auto"/>
              <w:bottom w:val="single" w:sz="4" w:space="0" w:color="auto"/>
              <w:right w:val="single" w:sz="4" w:space="0" w:color="auto"/>
            </w:tcBorders>
            <w:noWrap/>
            <w:hideMark/>
          </w:tcPr>
          <w:p w14:paraId="1657E23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sz w:val="18"/>
                <w:szCs w:val="18"/>
                <w:lang w:val="ar-SA" w:eastAsia="zh-TW" w:bidi="en-GB"/>
              </w:rPr>
            </w:pPr>
            <w:r w:rsidRPr="00DE0F03">
              <w:rPr>
                <w:rFonts w:ascii="Simplified Arabic" w:hAnsi="Simplified Arabic" w:cs="Simplified Arabic" w:hint="cs"/>
                <w:sz w:val="18"/>
                <w:szCs w:val="18"/>
              </w:rPr>
              <w:t xml:space="preserve">165 359 26 </w:t>
            </w:r>
          </w:p>
        </w:tc>
      </w:tr>
      <w:tr w:rsidR="00A97159" w:rsidRPr="00DE0F03" w14:paraId="4614BA0D" w14:textId="77777777" w:rsidTr="00DA1ACF">
        <w:trPr>
          <w:trHeight w:val="57"/>
        </w:trPr>
        <w:tc>
          <w:tcPr>
            <w:tcW w:w="4272" w:type="dxa"/>
            <w:tcBorders>
              <w:top w:val="single" w:sz="4" w:space="0" w:color="auto"/>
              <w:left w:val="single" w:sz="4" w:space="0" w:color="auto"/>
              <w:bottom w:val="single" w:sz="12" w:space="0" w:color="auto"/>
              <w:right w:val="single" w:sz="4" w:space="0" w:color="auto"/>
            </w:tcBorders>
            <w:noWrap/>
            <w:hideMark/>
          </w:tcPr>
          <w:p w14:paraId="348394D4"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textDirection w:val="tbRlV"/>
              <w:rPr>
                <w:rFonts w:ascii="Simplified Arabic" w:hAnsi="Simplified Arabic" w:cs="Simplified Arabic"/>
                <w:b/>
                <w:bCs/>
                <w:color w:val="000000"/>
                <w:sz w:val="18"/>
                <w:szCs w:val="18"/>
                <w:lang w:val="ar-SA" w:eastAsia="zh-TW" w:bidi="en-GB"/>
              </w:rPr>
            </w:pPr>
            <w:proofErr w:type="spellStart"/>
            <w:r w:rsidRPr="00DE0F03">
              <w:rPr>
                <w:rFonts w:ascii="Simplified Arabic" w:hAnsi="Simplified Arabic" w:cs="Simplified Arabic" w:hint="cs"/>
                <w:b/>
                <w:bCs/>
                <w:sz w:val="18"/>
                <w:szCs w:val="18"/>
              </w:rPr>
              <w:t>مجموع</w:t>
            </w:r>
            <w:proofErr w:type="spellEnd"/>
            <w:r w:rsidRPr="00DE0F03">
              <w:rPr>
                <w:rFonts w:ascii="Simplified Arabic" w:hAnsi="Simplified Arabic" w:cs="Simplified Arabic" w:hint="cs"/>
                <w:b/>
                <w:bCs/>
                <w:sz w:val="18"/>
                <w:szCs w:val="18"/>
              </w:rPr>
              <w:t xml:space="preserve"> </w:t>
            </w:r>
            <w:proofErr w:type="spellStart"/>
            <w:r w:rsidRPr="00DE0F03">
              <w:rPr>
                <w:rFonts w:ascii="Simplified Arabic" w:hAnsi="Simplified Arabic" w:cs="Simplified Arabic" w:hint="cs"/>
                <w:b/>
                <w:bCs/>
                <w:sz w:val="18"/>
                <w:szCs w:val="18"/>
              </w:rPr>
              <w:t>التمويل</w:t>
            </w:r>
            <w:proofErr w:type="spellEnd"/>
          </w:p>
        </w:tc>
        <w:tc>
          <w:tcPr>
            <w:tcW w:w="1302" w:type="dxa"/>
            <w:tcBorders>
              <w:top w:val="single" w:sz="4" w:space="0" w:color="auto"/>
              <w:left w:val="single" w:sz="4" w:space="0" w:color="auto"/>
              <w:bottom w:val="single" w:sz="12" w:space="0" w:color="auto"/>
              <w:right w:val="single" w:sz="4" w:space="0" w:color="auto"/>
            </w:tcBorders>
            <w:noWrap/>
            <w:hideMark/>
          </w:tcPr>
          <w:p w14:paraId="36F15285"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b/>
                <w:bCs/>
                <w:sz w:val="18"/>
                <w:szCs w:val="18"/>
                <w:lang w:val="ar-SA" w:eastAsia="zh-TW" w:bidi="en-GB"/>
              </w:rPr>
            </w:pPr>
            <w:r w:rsidRPr="00DE0F03">
              <w:rPr>
                <w:rFonts w:ascii="Simplified Arabic" w:hAnsi="Simplified Arabic" w:cs="Simplified Arabic" w:hint="cs"/>
                <w:bCs/>
                <w:sz w:val="18"/>
                <w:szCs w:val="18"/>
              </w:rPr>
              <w:t xml:space="preserve">213 822 9 </w:t>
            </w:r>
          </w:p>
        </w:tc>
        <w:tc>
          <w:tcPr>
            <w:tcW w:w="1304" w:type="dxa"/>
            <w:tcBorders>
              <w:top w:val="single" w:sz="4" w:space="0" w:color="auto"/>
              <w:left w:val="single" w:sz="4" w:space="0" w:color="auto"/>
              <w:bottom w:val="single" w:sz="12" w:space="0" w:color="auto"/>
              <w:right w:val="single" w:sz="4" w:space="0" w:color="auto"/>
            </w:tcBorders>
            <w:noWrap/>
            <w:hideMark/>
          </w:tcPr>
          <w:p w14:paraId="62F7996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b/>
                <w:bCs/>
                <w:sz w:val="18"/>
                <w:szCs w:val="18"/>
                <w:lang w:val="ar-SA" w:eastAsia="zh-TW" w:bidi="en-GB"/>
              </w:rPr>
            </w:pPr>
            <w:r w:rsidRPr="00DE0F03">
              <w:rPr>
                <w:rFonts w:ascii="Simplified Arabic" w:hAnsi="Simplified Arabic" w:cs="Simplified Arabic" w:hint="cs"/>
                <w:bCs/>
                <w:sz w:val="18"/>
                <w:szCs w:val="18"/>
              </w:rPr>
              <w:t xml:space="preserve">247 340 8 </w:t>
            </w:r>
          </w:p>
        </w:tc>
        <w:tc>
          <w:tcPr>
            <w:tcW w:w="1304" w:type="dxa"/>
            <w:tcBorders>
              <w:top w:val="single" w:sz="4" w:space="0" w:color="auto"/>
              <w:left w:val="single" w:sz="4" w:space="0" w:color="auto"/>
              <w:bottom w:val="single" w:sz="12" w:space="0" w:color="auto"/>
              <w:right w:val="single" w:sz="4" w:space="0" w:color="auto"/>
            </w:tcBorders>
            <w:noWrap/>
            <w:hideMark/>
          </w:tcPr>
          <w:p w14:paraId="4FC5ADA8"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b/>
                <w:bCs/>
                <w:sz w:val="18"/>
                <w:szCs w:val="18"/>
                <w:lang w:val="ar-SA" w:eastAsia="zh-TW" w:bidi="en-GB"/>
              </w:rPr>
            </w:pPr>
            <w:r w:rsidRPr="00DE0F03">
              <w:rPr>
                <w:rFonts w:ascii="Simplified Arabic" w:hAnsi="Simplified Arabic" w:cs="Simplified Arabic" w:hint="cs"/>
                <w:bCs/>
                <w:sz w:val="18"/>
                <w:szCs w:val="18"/>
              </w:rPr>
              <w:t xml:space="preserve">432 937 11 </w:t>
            </w:r>
          </w:p>
        </w:tc>
        <w:tc>
          <w:tcPr>
            <w:tcW w:w="1304" w:type="dxa"/>
            <w:tcBorders>
              <w:top w:val="single" w:sz="4" w:space="0" w:color="auto"/>
              <w:left w:val="single" w:sz="4" w:space="0" w:color="auto"/>
              <w:bottom w:val="single" w:sz="12" w:space="0" w:color="auto"/>
              <w:right w:val="single" w:sz="4" w:space="0" w:color="auto"/>
            </w:tcBorders>
            <w:noWrap/>
            <w:hideMark/>
          </w:tcPr>
          <w:p w14:paraId="6DA3F5AC" w14:textId="77777777" w:rsidR="00A97159" w:rsidRPr="00DE0F03" w:rsidRDefault="00A97159" w:rsidP="00DA1ACF">
            <w:pPr>
              <w:pStyle w:val="Normal-pool"/>
              <w:tabs>
                <w:tab w:val="clear" w:pos="1247"/>
                <w:tab w:val="clear" w:pos="1814"/>
                <w:tab w:val="clear" w:pos="2381"/>
                <w:tab w:val="clear" w:pos="2948"/>
                <w:tab w:val="clear" w:pos="3515"/>
              </w:tabs>
              <w:spacing w:before="40" w:after="40" w:line="280" w:lineRule="exact"/>
              <w:jc w:val="right"/>
              <w:textDirection w:val="tbRlV"/>
              <w:rPr>
                <w:rFonts w:ascii="Simplified Arabic" w:hAnsi="Simplified Arabic" w:cs="Simplified Arabic"/>
                <w:b/>
                <w:bCs/>
                <w:sz w:val="18"/>
                <w:szCs w:val="18"/>
                <w:lang w:val="ar-SA" w:eastAsia="zh-TW" w:bidi="en-GB"/>
              </w:rPr>
            </w:pPr>
            <w:r w:rsidRPr="00DE0F03">
              <w:rPr>
                <w:rFonts w:ascii="Simplified Arabic" w:hAnsi="Simplified Arabic" w:cs="Simplified Arabic" w:hint="cs"/>
                <w:bCs/>
                <w:sz w:val="18"/>
                <w:szCs w:val="18"/>
              </w:rPr>
              <w:t xml:space="preserve">892 099 30 </w:t>
            </w:r>
          </w:p>
        </w:tc>
      </w:tr>
    </w:tbl>
    <w:p w14:paraId="24325439" w14:textId="77777777" w:rsidR="00A97159" w:rsidRPr="00DE0F03" w:rsidRDefault="00A97159" w:rsidP="00A97159">
      <w:pPr>
        <w:pStyle w:val="Normal-pool"/>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39D5DDD5"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(1)</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عُدل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مستوى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الاحتياطي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الخاص</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بالطوارئ</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وُضع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منظمة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الأغذية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والزراعة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عينية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لكي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يعكس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التغييرات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المُدرجة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الميزانية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2020-2021 </w:t>
      </w:r>
      <w:proofErr w:type="spellStart"/>
      <w:r w:rsidRPr="00DE0F03">
        <w:rPr>
          <w:rFonts w:ascii="Simplified Arabic" w:hAnsi="Simplified Arabic" w:cs="Simplified Arabic"/>
        </w:rPr>
        <w:t>وفترة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مركز</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العمل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روما</w:t>
      </w:r>
      <w:proofErr w:type="spellEnd"/>
      <w:r w:rsidRPr="00DE0F03">
        <w:rPr>
          <w:rFonts w:ascii="Simplified Arabic" w:hAnsi="Simplified Arabic" w:cs="Simplified Arabic"/>
        </w:rPr>
        <w:t>.</w:t>
      </w:r>
    </w:p>
    <w:p w14:paraId="5CAC0706"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تبلغ</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المضيف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hint="cs"/>
        </w:rPr>
        <w:t xml:space="preserve"> </w:t>
      </w:r>
      <w:r w:rsidRPr="00DE0F03">
        <w:rPr>
          <w:rFonts w:ascii="Simplified Arabic" w:hAnsi="Simplified Arabic" w:cs="Simplified Arabic"/>
        </w:rPr>
        <w:t>000</w:t>
      </w:r>
      <w:r w:rsidRPr="00DE0F03">
        <w:rPr>
          <w:rFonts w:ascii="Simplified Arabic" w:hAnsi="Simplified Arabic" w:cs="Simplified Arabic" w:hint="eastAsia"/>
        </w:rPr>
        <w:t> </w:t>
      </w:r>
      <w:r w:rsidRPr="00DE0F03">
        <w:rPr>
          <w:rFonts w:ascii="Simplified Arabic" w:hAnsi="Simplified Arabic" w:cs="Simplified Arabic"/>
        </w:rPr>
        <w:t xml:space="preserve">600 </w:t>
      </w:r>
      <w:proofErr w:type="spellStart"/>
      <w:r w:rsidRPr="00DE0F03">
        <w:rPr>
          <w:rFonts w:ascii="Simplified Arabic" w:hAnsi="Simplified Arabic" w:cs="Simplified Arabic"/>
        </w:rPr>
        <w:t>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يُخصص</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منها</w:t>
      </w:r>
      <w:proofErr w:type="spellEnd"/>
      <w:r w:rsidRPr="00DE0F03">
        <w:rPr>
          <w:rFonts w:ascii="Simplified Arabic" w:hAnsi="Simplified Arabic" w:cs="Simplified Arabic"/>
        </w:rPr>
        <w:t xml:space="preserve"> 50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للصندوق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w:t>
      </w:r>
      <w:proofErr w:type="spellEnd"/>
      <w:r w:rsidRPr="00DE0F03">
        <w:rPr>
          <w:rFonts w:ascii="Simplified Arabic" w:hAnsi="Simplified Arabic" w:cs="Simplified Arabic"/>
        </w:rPr>
        <w:t xml:space="preserve">، و50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للصندوق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للتبرعات</w:t>
      </w:r>
      <w:proofErr w:type="spellEnd"/>
      <w:r w:rsidRPr="00DE0F03">
        <w:rPr>
          <w:rFonts w:ascii="Simplified Arabic" w:hAnsi="Simplified Arabic" w:cs="Simplified Arabic"/>
        </w:rPr>
        <w:t>.</w:t>
      </w:r>
    </w:p>
    <w:p w14:paraId="4E96586E"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(3)</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تبلغ</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المضيف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إيطاليا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الصندوق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rPr>
        <w:t xml:space="preserve"> 000</w:t>
      </w:r>
      <w:r w:rsidRPr="00DE0F03">
        <w:rPr>
          <w:rFonts w:ascii="Simplified Arabic" w:hAnsi="Simplified Arabic" w:cs="Simplified Arabic" w:hint="eastAsia"/>
        </w:rPr>
        <w:t> </w:t>
      </w:r>
      <w:r w:rsidRPr="00DE0F03">
        <w:rPr>
          <w:rFonts w:ascii="Simplified Arabic" w:hAnsi="Simplified Arabic" w:cs="Simplified Arabic"/>
        </w:rPr>
        <w:t xml:space="preserve">600 </w:t>
      </w:r>
      <w:proofErr w:type="spellStart"/>
      <w:r w:rsidRPr="00DE0F03">
        <w:rPr>
          <w:rFonts w:ascii="Simplified Arabic" w:hAnsi="Simplified Arabic" w:cs="Simplified Arabic"/>
        </w:rPr>
        <w:t>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w:t>
      </w:r>
    </w:p>
    <w:p w14:paraId="78CB5956"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(4)</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تبلغ</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المضيف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استكهولم</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2</w:t>
      </w:r>
      <w:r w:rsidRPr="00DE0F03">
        <w:rPr>
          <w:rFonts w:ascii="Simplified Arabic" w:hAnsi="Simplified Arabic" w:cs="Simplified Arabic"/>
        </w:rPr>
        <w:t xml:space="preserve"> </w:t>
      </w:r>
      <w:proofErr w:type="spellStart"/>
      <w:r w:rsidRPr="00DE0F03">
        <w:rPr>
          <w:rFonts w:ascii="Simplified Arabic" w:hAnsi="Simplified Arabic" w:cs="Simplified Arabic"/>
        </w:rPr>
        <w:t>فرنك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يُخصص</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منها</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1</w:t>
      </w:r>
      <w:r w:rsidRPr="00DE0F03">
        <w:rPr>
          <w:rFonts w:ascii="Simplified Arabic" w:hAnsi="Simplified Arabic" w:cs="Simplified Arabic"/>
        </w:rPr>
        <w:t xml:space="preserve"> </w:t>
      </w:r>
      <w:proofErr w:type="spellStart"/>
      <w:r w:rsidRPr="00DE0F03">
        <w:rPr>
          <w:rFonts w:ascii="Simplified Arabic" w:hAnsi="Simplified Arabic" w:cs="Simplified Arabic"/>
        </w:rPr>
        <w:t>فرنك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بما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ذلك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الاشتراكات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لسويسرا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للصندوق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ويُخصص</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000</w:t>
      </w:r>
      <w:r w:rsidRPr="00DE0F03">
        <w:rPr>
          <w:rFonts w:ascii="Simplified Arabic" w:hAnsi="Simplified Arabic" w:cs="Simplified Arabic" w:hint="eastAsia"/>
        </w:rPr>
        <w:t> </w:t>
      </w:r>
      <w:r w:rsidRPr="00DE0F03">
        <w:rPr>
          <w:rFonts w:ascii="Simplified Arabic" w:hAnsi="Simplified Arabic" w:cs="Simplified Arabic" w:hint="cs"/>
        </w:rPr>
        <w:t>1</w:t>
      </w:r>
      <w:r w:rsidRPr="00DE0F03">
        <w:rPr>
          <w:rFonts w:ascii="Simplified Arabic" w:hAnsi="Simplified Arabic" w:cs="Simplified Arabic"/>
        </w:rPr>
        <w:t xml:space="preserve"> </w:t>
      </w:r>
      <w:proofErr w:type="spellStart"/>
      <w:r w:rsidRPr="00DE0F03">
        <w:rPr>
          <w:rFonts w:ascii="Simplified Arabic" w:hAnsi="Simplified Arabic" w:cs="Simplified Arabic"/>
        </w:rPr>
        <w:t>فرنك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للصندوق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للتبرعات</w:t>
      </w:r>
      <w:proofErr w:type="spellEnd"/>
      <w:r w:rsidRPr="00DE0F03">
        <w:rPr>
          <w:rFonts w:ascii="Simplified Arabic" w:hAnsi="Simplified Arabic" w:cs="Simplified Arabic"/>
        </w:rPr>
        <w:t>.</w:t>
      </w:r>
    </w:p>
    <w:p w14:paraId="2C2F2F3B"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bidi="en-GB"/>
        </w:rPr>
      </w:pPr>
      <w:r w:rsidRPr="00DE0F03">
        <w:rPr>
          <w:rFonts w:ascii="Simplified Arabic" w:hAnsi="Simplified Arabic" w:cs="Simplified Arabic"/>
        </w:rPr>
        <w:t>(5)</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رُهنت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المضيف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وحُولت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دولارات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الولايات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باستخدام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سعر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المعمول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به</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وهو</w:t>
      </w:r>
      <w:proofErr w:type="spellEnd"/>
      <w:r w:rsidRPr="00DE0F03">
        <w:rPr>
          <w:rFonts w:ascii="Simplified Arabic" w:hAnsi="Simplified Arabic" w:cs="Simplified Arabic"/>
        </w:rPr>
        <w:t xml:space="preserve"> 1 </w:t>
      </w:r>
      <w:proofErr w:type="spellStart"/>
      <w:r w:rsidRPr="00DE0F03">
        <w:rPr>
          <w:rFonts w:ascii="Simplified Arabic" w:hAnsi="Simplified Arabic" w:cs="Simplified Arabic"/>
        </w:rPr>
        <w:t>دولار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أمريكي</w:t>
      </w:r>
      <w:proofErr w:type="spellEnd"/>
      <w:r w:rsidRPr="00DE0F03">
        <w:rPr>
          <w:rFonts w:ascii="Simplified Arabic" w:hAnsi="Simplified Arabic" w:cs="Simplified Arabic"/>
        </w:rPr>
        <w:t xml:space="preserve"> = 0,958 </w:t>
      </w:r>
      <w:proofErr w:type="spellStart"/>
      <w:r w:rsidRPr="00DE0F03">
        <w:rPr>
          <w:rFonts w:ascii="Simplified Arabic" w:hAnsi="Simplified Arabic" w:cs="Simplified Arabic"/>
        </w:rPr>
        <w:t>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لشهر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حزيران</w:t>
      </w:r>
      <w:proofErr w:type="spellEnd"/>
      <w:r w:rsidRPr="00DE0F03">
        <w:rPr>
          <w:rFonts w:ascii="Simplified Arabic" w:hAnsi="Simplified Arabic" w:cs="Simplified Arabic"/>
        </w:rPr>
        <w:t>/</w:t>
      </w:r>
      <w:proofErr w:type="spellStart"/>
      <w:r w:rsidRPr="00DE0F03">
        <w:rPr>
          <w:rFonts w:ascii="Simplified Arabic" w:hAnsi="Simplified Arabic" w:cs="Simplified Arabic"/>
        </w:rPr>
        <w:t>يونيه</w:t>
      </w:r>
      <w:proofErr w:type="spellEnd"/>
      <w:r w:rsidRPr="00DE0F03">
        <w:rPr>
          <w:rFonts w:ascii="Simplified Arabic" w:hAnsi="Simplified Arabic" w:cs="Simplified Arabic"/>
        </w:rPr>
        <w:t xml:space="preserve"> 2022.</w:t>
      </w:r>
    </w:p>
    <w:p w14:paraId="2933AEFF"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bidi="en-GB"/>
        </w:rPr>
      </w:pPr>
      <w:r w:rsidRPr="00DE0F03">
        <w:rPr>
          <w:rFonts w:ascii="Simplified Arabic" w:hAnsi="Simplified Arabic" w:cs="Simplified Arabic"/>
        </w:rPr>
        <w:t>(6)</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رُهنت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المضيف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hint="cs"/>
        </w:rPr>
        <w:t>ا</w:t>
      </w:r>
      <w:r w:rsidRPr="00DE0F03">
        <w:rPr>
          <w:rFonts w:ascii="Simplified Arabic" w:hAnsi="Simplified Arabic" w:cs="Simplified Arabic"/>
        </w:rPr>
        <w:t>ستكهولم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وحُولت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فرنك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سويسري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باستخدام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سعر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المعمول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به</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وهو</w:t>
      </w:r>
      <w:proofErr w:type="spellEnd"/>
      <w:r w:rsidRPr="00DE0F03">
        <w:rPr>
          <w:rFonts w:ascii="Simplified Arabic" w:hAnsi="Simplified Arabic" w:cs="Simplified Arabic"/>
        </w:rPr>
        <w:t xml:space="preserve"> 1 </w:t>
      </w:r>
      <w:proofErr w:type="spellStart"/>
      <w:r w:rsidRPr="00DE0F03">
        <w:rPr>
          <w:rFonts w:ascii="Simplified Arabic" w:hAnsi="Simplified Arabic" w:cs="Simplified Arabic"/>
        </w:rPr>
        <w:t>دولار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أمريكي</w:t>
      </w:r>
      <w:proofErr w:type="spellEnd"/>
      <w:r w:rsidRPr="00DE0F03">
        <w:rPr>
          <w:rFonts w:ascii="Simplified Arabic" w:hAnsi="Simplified Arabic" w:cs="Simplified Arabic"/>
        </w:rPr>
        <w:t xml:space="preserve"> = 0,994 </w:t>
      </w:r>
      <w:proofErr w:type="spellStart"/>
      <w:r w:rsidRPr="00DE0F03">
        <w:rPr>
          <w:rFonts w:ascii="Simplified Arabic" w:hAnsi="Simplified Arabic" w:cs="Simplified Arabic"/>
        </w:rPr>
        <w:t>يورو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لشهر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حزيران</w:t>
      </w:r>
      <w:proofErr w:type="spellEnd"/>
      <w:r w:rsidRPr="00DE0F03">
        <w:rPr>
          <w:rFonts w:ascii="Simplified Arabic" w:hAnsi="Simplified Arabic" w:cs="Simplified Arabic"/>
        </w:rPr>
        <w:t>/</w:t>
      </w:r>
      <w:proofErr w:type="spellStart"/>
      <w:r w:rsidRPr="00DE0F03">
        <w:rPr>
          <w:rFonts w:ascii="Simplified Arabic" w:hAnsi="Simplified Arabic" w:cs="Simplified Arabic"/>
        </w:rPr>
        <w:t>يونيه</w:t>
      </w:r>
      <w:proofErr w:type="spellEnd"/>
      <w:r w:rsidRPr="00DE0F03">
        <w:rPr>
          <w:rFonts w:ascii="Simplified Arabic" w:hAnsi="Simplified Arabic" w:cs="Simplified Arabic"/>
        </w:rPr>
        <w:t xml:space="preserve"> 2022.</w:t>
      </w:r>
    </w:p>
    <w:p w14:paraId="3ECD27D5"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pPr>
      <w:bookmarkStart w:id="8" w:name="_Toc70074658"/>
    </w:p>
    <w:p w14:paraId="5F7DDCE3"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sectPr w:rsidR="00A97159" w:rsidRPr="00DE0F03" w:rsidSect="00735178">
          <w:headerReference w:type="even" r:id="rId7"/>
          <w:footerReference w:type="even" r:id="rId8"/>
          <w:footerReference w:type="default" r:id="rId9"/>
          <w:headerReference w:type="first" r:id="rId10"/>
          <w:footerReference w:type="first" r:id="rId11"/>
          <w:footnotePr>
            <w:numRestart w:val="eachSect"/>
          </w:footnotePr>
          <w:endnotePr>
            <w:numFmt w:val="decimal"/>
          </w:endnotePr>
          <w:pgSz w:w="11907" w:h="16840" w:code="9"/>
          <w:pgMar w:top="907" w:right="1418" w:bottom="1418" w:left="992" w:header="539" w:footer="975" w:gutter="0"/>
          <w:cols w:space="720"/>
          <w:bidi/>
          <w:rtlGutter/>
          <w:docGrid w:linePitch="326"/>
        </w:sectPr>
      </w:pPr>
    </w:p>
    <w:p w14:paraId="7A8FC761"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pPr>
      <w:r w:rsidRPr="00DE0F03">
        <w:rPr>
          <w:rFonts w:ascii="Simplified Arabic" w:hAnsi="Simplified Arabic" w:cs="Simplified Arabic"/>
          <w:b w:val="0"/>
          <w:bCs w:val="0"/>
          <w:sz w:val="24"/>
          <w:szCs w:val="24"/>
          <w:rtl/>
        </w:rPr>
        <w:lastRenderedPageBreak/>
        <w:t>الجدول 2</w:t>
      </w:r>
    </w:p>
    <w:p w14:paraId="78E0C90C"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eastAsia="SimSun" w:hAnsi="Simplified Arabic" w:cs="Simplified Arabic"/>
          <w:sz w:val="24"/>
          <w:szCs w:val="24"/>
          <w:lang w:val="ar-SA" w:eastAsia="zh-TW" w:bidi="en-GB"/>
        </w:rPr>
      </w:pPr>
      <w:r w:rsidRPr="00DE0F03">
        <w:rPr>
          <w:rFonts w:ascii="Simplified Arabic" w:hAnsi="Simplified Arabic" w:cs="Simplified Arabic"/>
          <w:sz w:val="24"/>
          <w:szCs w:val="24"/>
          <w:rtl/>
        </w:rPr>
        <w:t>الاشتراكات الإرشادية المقررة للأطراف في الصناديق الاستئمانية العامة للميزانيات التشغيلية لاتفاقيات بازل وروتردام واستكهولم ل</w:t>
      </w:r>
      <w:r w:rsidRPr="00DE0F03">
        <w:rPr>
          <w:rFonts w:ascii="Simplified Arabic" w:hAnsi="Simplified Arabic" w:cs="Simplified Arabic" w:hint="cs"/>
          <w:sz w:val="24"/>
          <w:szCs w:val="24"/>
          <w:rtl/>
        </w:rPr>
        <w:t xml:space="preserve">فترة السنتين </w:t>
      </w:r>
      <w:r w:rsidRPr="00DE0F03">
        <w:rPr>
          <w:rFonts w:ascii="Simplified Arabic" w:hAnsi="Simplified Arabic" w:cs="Simplified Arabic"/>
          <w:sz w:val="24"/>
          <w:szCs w:val="24"/>
          <w:rtl/>
        </w:rPr>
        <w:t>2022</w:t>
      </w:r>
      <w:r w:rsidRPr="00DE0F03">
        <w:rPr>
          <w:rFonts w:ascii="Simplified Arabic" w:hAnsi="Simplified Arabic" w:cs="Simplified Arabic" w:hint="cs"/>
          <w:sz w:val="24"/>
          <w:szCs w:val="24"/>
          <w:rtl/>
        </w:rPr>
        <w:t>–2023</w:t>
      </w:r>
      <w:r w:rsidRPr="00DE0F03">
        <w:rPr>
          <w:rFonts w:ascii="Simplified Arabic" w:hAnsi="Simplified Arabic" w:cs="Simplified Arabic"/>
          <w:sz w:val="24"/>
          <w:szCs w:val="24"/>
          <w:rtl/>
        </w:rPr>
        <w:t xml:space="preserve"> </w:t>
      </w:r>
      <w:bookmarkEnd w:id="8"/>
    </w:p>
    <w:p w14:paraId="628DD874" w14:textId="77777777" w:rsidR="00A97159" w:rsidRPr="00DE0F03" w:rsidRDefault="00A97159" w:rsidP="00A97159">
      <w:pPr>
        <w:pStyle w:val="Titletable"/>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2"/>
          <w:szCs w:val="24"/>
          <w:lang w:val="ar-SA" w:eastAsia="zh-TW" w:bidi="en-GB"/>
        </w:rPr>
      </w:pPr>
      <w:r w:rsidRPr="00DE0F03">
        <w:rPr>
          <w:rFonts w:ascii="Simplified Arabic" w:hAnsi="Simplified Arabic" w:cs="Simplified Arabic"/>
          <w:b w:val="0"/>
          <w:bCs w:val="0"/>
          <w:sz w:val="24"/>
          <w:szCs w:val="24"/>
          <w:rtl/>
        </w:rPr>
        <w:t>(بدولارات الولايات المتحدة)</w:t>
      </w:r>
    </w:p>
    <w:tbl>
      <w:tblPr>
        <w:bidiVisual/>
        <w:tblW w:w="5300" w:type="pct"/>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395"/>
        <w:gridCol w:w="1276"/>
        <w:gridCol w:w="992"/>
        <w:gridCol w:w="992"/>
        <w:gridCol w:w="993"/>
        <w:gridCol w:w="915"/>
        <w:gridCol w:w="1069"/>
        <w:gridCol w:w="992"/>
        <w:gridCol w:w="993"/>
        <w:gridCol w:w="850"/>
        <w:gridCol w:w="992"/>
        <w:gridCol w:w="993"/>
        <w:gridCol w:w="992"/>
        <w:gridCol w:w="850"/>
        <w:gridCol w:w="991"/>
      </w:tblGrid>
      <w:tr w:rsidR="00A97159" w:rsidRPr="00DE0F03" w14:paraId="0D36620A" w14:textId="77777777" w:rsidTr="00DA1ACF">
        <w:trPr>
          <w:tblHeader/>
        </w:trPr>
        <w:tc>
          <w:tcPr>
            <w:tcW w:w="1395" w:type="dxa"/>
            <w:tcBorders>
              <w:bottom w:val="nil"/>
            </w:tcBorders>
            <w:shd w:val="clear" w:color="auto" w:fill="auto"/>
            <w:noWrap/>
          </w:tcPr>
          <w:p w14:paraId="76B5C729" w14:textId="77777777" w:rsidR="00A97159" w:rsidRPr="00DE0F03" w:rsidRDefault="00A97159" w:rsidP="00DA1ACF">
            <w:pPr>
              <w:spacing w:before="50" w:after="50" w:line="310" w:lineRule="exact"/>
              <w:rPr>
                <w:rFonts w:ascii="Simplified Arabic" w:hAnsi="Simplified Arabic"/>
                <w:i/>
                <w:iCs/>
                <w:color w:val="000000"/>
                <w:sz w:val="16"/>
                <w:szCs w:val="16"/>
                <w:lang w:val="en-GB"/>
              </w:rPr>
            </w:pPr>
            <w:bookmarkStart w:id="9" w:name="_Hlk93566219"/>
            <w:bookmarkStart w:id="10" w:name="_Toc70074659"/>
          </w:p>
        </w:tc>
        <w:tc>
          <w:tcPr>
            <w:tcW w:w="1276" w:type="dxa"/>
            <w:tcBorders>
              <w:top w:val="single" w:sz="4" w:space="0" w:color="auto"/>
              <w:bottom w:val="single" w:sz="4" w:space="0" w:color="auto"/>
            </w:tcBorders>
            <w:shd w:val="clear" w:color="auto" w:fill="auto"/>
            <w:noWrap/>
          </w:tcPr>
          <w:p w14:paraId="36A654C0" w14:textId="77777777" w:rsidR="00A97159" w:rsidRPr="00DE0F03" w:rsidRDefault="00A97159" w:rsidP="00DA1ACF">
            <w:pPr>
              <w:spacing w:before="50" w:after="50" w:line="310" w:lineRule="exact"/>
              <w:jc w:val="right"/>
              <w:rPr>
                <w:rFonts w:ascii="Simplified Arabic" w:hAnsi="Simplified Arabic"/>
                <w:i/>
                <w:iCs/>
                <w:color w:val="000000"/>
                <w:sz w:val="16"/>
                <w:szCs w:val="16"/>
                <w:lang w:val="en-GB"/>
              </w:rPr>
            </w:pPr>
          </w:p>
        </w:tc>
        <w:tc>
          <w:tcPr>
            <w:tcW w:w="3892" w:type="dxa"/>
            <w:gridSpan w:val="4"/>
            <w:tcBorders>
              <w:top w:val="single" w:sz="4" w:space="0" w:color="auto"/>
              <w:bottom w:val="single" w:sz="4" w:space="0" w:color="auto"/>
            </w:tcBorders>
            <w:shd w:val="clear" w:color="auto" w:fill="auto"/>
            <w:noWrap/>
            <w:vAlign w:val="bottom"/>
          </w:tcPr>
          <w:p w14:paraId="260E101C" w14:textId="77777777" w:rsidR="00A97159" w:rsidRPr="00DE0F03" w:rsidRDefault="00A97159" w:rsidP="00DA1ACF">
            <w:pPr>
              <w:spacing w:before="50" w:after="50" w:line="310" w:lineRule="exact"/>
              <w:jc w:val="center"/>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اتفاقية بازل</w:t>
            </w:r>
          </w:p>
        </w:tc>
        <w:tc>
          <w:tcPr>
            <w:tcW w:w="3904" w:type="dxa"/>
            <w:gridSpan w:val="4"/>
            <w:tcBorders>
              <w:top w:val="single" w:sz="4" w:space="0" w:color="auto"/>
              <w:bottom w:val="single" w:sz="4" w:space="0" w:color="auto"/>
            </w:tcBorders>
            <w:vAlign w:val="bottom"/>
          </w:tcPr>
          <w:p w14:paraId="048CCB28" w14:textId="77777777" w:rsidR="00A97159" w:rsidRPr="00DE0F03" w:rsidRDefault="00A97159" w:rsidP="00DA1ACF">
            <w:pPr>
              <w:spacing w:before="50" w:after="50" w:line="310" w:lineRule="exact"/>
              <w:jc w:val="center"/>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اتفاقية روتردام</w:t>
            </w:r>
          </w:p>
        </w:tc>
        <w:tc>
          <w:tcPr>
            <w:tcW w:w="3827" w:type="dxa"/>
            <w:gridSpan w:val="4"/>
            <w:tcBorders>
              <w:top w:val="single" w:sz="4" w:space="0" w:color="auto"/>
              <w:bottom w:val="single" w:sz="4" w:space="0" w:color="auto"/>
            </w:tcBorders>
            <w:vAlign w:val="bottom"/>
          </w:tcPr>
          <w:p w14:paraId="285A6DDD" w14:textId="77777777" w:rsidR="00A97159" w:rsidRPr="00DE0F03" w:rsidRDefault="00A97159" w:rsidP="00DA1ACF">
            <w:pPr>
              <w:spacing w:before="50" w:after="50" w:line="310" w:lineRule="exact"/>
              <w:jc w:val="center"/>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اتفاقية استكهولم</w:t>
            </w:r>
          </w:p>
        </w:tc>
        <w:tc>
          <w:tcPr>
            <w:tcW w:w="991" w:type="dxa"/>
            <w:tcBorders>
              <w:top w:val="single" w:sz="4" w:space="0" w:color="auto"/>
              <w:bottom w:val="single" w:sz="4" w:space="0" w:color="auto"/>
            </w:tcBorders>
          </w:tcPr>
          <w:p w14:paraId="303570D5"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مجموع اتفاقيات بازل وروتردام واستكهولم</w:t>
            </w:r>
          </w:p>
        </w:tc>
      </w:tr>
      <w:tr w:rsidR="00A97159" w:rsidRPr="00DE0F03" w14:paraId="3AC29E81" w14:textId="77777777" w:rsidTr="00DA1ACF">
        <w:trPr>
          <w:tblHeader/>
        </w:trPr>
        <w:tc>
          <w:tcPr>
            <w:tcW w:w="1395" w:type="dxa"/>
            <w:tcBorders>
              <w:top w:val="nil"/>
              <w:bottom w:val="single" w:sz="12" w:space="0" w:color="auto"/>
            </w:tcBorders>
            <w:shd w:val="clear" w:color="auto" w:fill="auto"/>
            <w:noWrap/>
            <w:vAlign w:val="bottom"/>
            <w:hideMark/>
          </w:tcPr>
          <w:p w14:paraId="7A5BD81F" w14:textId="77777777" w:rsidR="00A97159" w:rsidRPr="00DE0F03" w:rsidRDefault="00A97159" w:rsidP="00DA1ACF">
            <w:pPr>
              <w:spacing w:before="50" w:after="50" w:line="310" w:lineRule="exac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الطرف</w:t>
            </w:r>
          </w:p>
        </w:tc>
        <w:tc>
          <w:tcPr>
            <w:tcW w:w="1276" w:type="dxa"/>
            <w:tcBorders>
              <w:top w:val="single" w:sz="4" w:space="0" w:color="auto"/>
              <w:bottom w:val="single" w:sz="12" w:space="0" w:color="auto"/>
            </w:tcBorders>
            <w:shd w:val="clear" w:color="auto" w:fill="auto"/>
            <w:noWrap/>
            <w:vAlign w:val="bottom"/>
            <w:hideMark/>
          </w:tcPr>
          <w:p w14:paraId="307F09D6" w14:textId="77777777" w:rsidR="00A97159" w:rsidRPr="00DE0F03" w:rsidRDefault="00A97159" w:rsidP="00DA1ACF">
            <w:pPr>
              <w:spacing w:before="50" w:after="50" w:line="310" w:lineRule="exact"/>
              <w:jc w:val="right"/>
              <w:textDirection w:val="tbRlV"/>
              <w:rPr>
                <w:rFonts w:ascii="Simplified Arabic" w:hAnsi="Simplified Arabic"/>
                <w:i/>
                <w:iCs/>
                <w:color w:val="000000"/>
                <w:w w:val="95"/>
                <w:sz w:val="16"/>
                <w:szCs w:val="16"/>
                <w:lang w:val="ar-SA" w:eastAsia="zh-TW" w:bidi="en-GB"/>
              </w:rPr>
            </w:pPr>
            <w:r w:rsidRPr="00DE0F03">
              <w:rPr>
                <w:rFonts w:ascii="Simplified Arabic" w:hAnsi="Simplified Arabic"/>
                <w:i/>
                <w:iCs/>
                <w:w w:val="95"/>
                <w:sz w:val="16"/>
                <w:szCs w:val="16"/>
                <w:rtl/>
              </w:rPr>
              <w:t>جدول الأمم المتحدة للأنصبة المقررة</w:t>
            </w:r>
            <w:r w:rsidRPr="00DE0F03">
              <w:rPr>
                <w:rFonts w:ascii="Simplified Arabic" w:hAnsi="Simplified Arabic"/>
                <w:i/>
                <w:iCs/>
                <w:w w:val="95"/>
                <w:sz w:val="16"/>
                <w:szCs w:val="16"/>
                <w:rtl/>
              </w:rPr>
              <w:br/>
              <w:t>(٪) (1)</w:t>
            </w:r>
          </w:p>
        </w:tc>
        <w:tc>
          <w:tcPr>
            <w:tcW w:w="992" w:type="dxa"/>
            <w:tcBorders>
              <w:top w:val="single" w:sz="4" w:space="0" w:color="auto"/>
              <w:bottom w:val="single" w:sz="12" w:space="0" w:color="auto"/>
            </w:tcBorders>
            <w:shd w:val="clear" w:color="auto" w:fill="auto"/>
            <w:noWrap/>
            <w:vAlign w:val="bottom"/>
            <w:hideMark/>
          </w:tcPr>
          <w:p w14:paraId="14A911DD"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جدول الأنصبة المقررة المعدل (٪) (2)</w:t>
            </w:r>
          </w:p>
        </w:tc>
        <w:tc>
          <w:tcPr>
            <w:tcW w:w="992" w:type="dxa"/>
            <w:tcBorders>
              <w:top w:val="single" w:sz="4" w:space="0" w:color="auto"/>
              <w:bottom w:val="single" w:sz="12" w:space="0" w:color="auto"/>
            </w:tcBorders>
            <w:shd w:val="clear" w:color="auto" w:fill="auto"/>
            <w:noWrap/>
            <w:vAlign w:val="bottom"/>
            <w:hideMark/>
          </w:tcPr>
          <w:p w14:paraId="351F0AD3"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2022-2023</w:t>
            </w:r>
          </w:p>
        </w:tc>
        <w:tc>
          <w:tcPr>
            <w:tcW w:w="993" w:type="dxa"/>
            <w:tcBorders>
              <w:top w:val="single" w:sz="4" w:space="0" w:color="auto"/>
              <w:bottom w:val="single" w:sz="12" w:space="0" w:color="auto"/>
            </w:tcBorders>
            <w:vAlign w:val="bottom"/>
          </w:tcPr>
          <w:p w14:paraId="02EF1BB2"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التقييم المؤقت لعام 2022</w:t>
            </w:r>
          </w:p>
        </w:tc>
        <w:tc>
          <w:tcPr>
            <w:tcW w:w="915" w:type="dxa"/>
            <w:tcBorders>
              <w:top w:val="single" w:sz="4" w:space="0" w:color="auto"/>
              <w:bottom w:val="single" w:sz="12" w:space="0" w:color="auto"/>
            </w:tcBorders>
            <w:vAlign w:val="bottom"/>
          </w:tcPr>
          <w:p w14:paraId="2A062361"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2023</w:t>
            </w:r>
          </w:p>
        </w:tc>
        <w:tc>
          <w:tcPr>
            <w:tcW w:w="1069" w:type="dxa"/>
            <w:tcBorders>
              <w:top w:val="single" w:sz="4" w:space="0" w:color="auto"/>
              <w:bottom w:val="single" w:sz="12" w:space="0" w:color="auto"/>
            </w:tcBorders>
            <w:vAlign w:val="bottom"/>
          </w:tcPr>
          <w:p w14:paraId="4887FE0E"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جدول الأنصبة المقررة المعدل (٪) (3)</w:t>
            </w:r>
          </w:p>
        </w:tc>
        <w:tc>
          <w:tcPr>
            <w:tcW w:w="992" w:type="dxa"/>
            <w:tcBorders>
              <w:top w:val="single" w:sz="4" w:space="0" w:color="auto"/>
              <w:bottom w:val="single" w:sz="12" w:space="0" w:color="auto"/>
            </w:tcBorders>
            <w:vAlign w:val="bottom"/>
          </w:tcPr>
          <w:p w14:paraId="242A4A4F"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2022-2023</w:t>
            </w:r>
          </w:p>
        </w:tc>
        <w:tc>
          <w:tcPr>
            <w:tcW w:w="993" w:type="dxa"/>
            <w:tcBorders>
              <w:top w:val="single" w:sz="4" w:space="0" w:color="auto"/>
              <w:bottom w:val="single" w:sz="12" w:space="0" w:color="auto"/>
            </w:tcBorders>
            <w:vAlign w:val="bottom"/>
          </w:tcPr>
          <w:p w14:paraId="05718FC5"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التقييم المؤقت لعام 2022</w:t>
            </w:r>
          </w:p>
        </w:tc>
        <w:tc>
          <w:tcPr>
            <w:tcW w:w="850" w:type="dxa"/>
            <w:tcBorders>
              <w:top w:val="single" w:sz="4" w:space="0" w:color="auto"/>
              <w:bottom w:val="single" w:sz="12" w:space="0" w:color="auto"/>
            </w:tcBorders>
            <w:vAlign w:val="bottom"/>
          </w:tcPr>
          <w:p w14:paraId="70A52E96"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2023</w:t>
            </w:r>
          </w:p>
        </w:tc>
        <w:tc>
          <w:tcPr>
            <w:tcW w:w="992" w:type="dxa"/>
            <w:tcBorders>
              <w:top w:val="single" w:sz="4" w:space="0" w:color="auto"/>
              <w:bottom w:val="single" w:sz="12" w:space="0" w:color="auto"/>
            </w:tcBorders>
            <w:vAlign w:val="bottom"/>
          </w:tcPr>
          <w:p w14:paraId="0BF92F46"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جدول الأنصبة المقررة المعدل (٪) (3)</w:t>
            </w:r>
          </w:p>
        </w:tc>
        <w:tc>
          <w:tcPr>
            <w:tcW w:w="993" w:type="dxa"/>
            <w:tcBorders>
              <w:top w:val="single" w:sz="4" w:space="0" w:color="auto"/>
              <w:bottom w:val="single" w:sz="12" w:space="0" w:color="auto"/>
            </w:tcBorders>
            <w:vAlign w:val="bottom"/>
          </w:tcPr>
          <w:p w14:paraId="719750CA"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2022-2023</w:t>
            </w:r>
          </w:p>
        </w:tc>
        <w:tc>
          <w:tcPr>
            <w:tcW w:w="992" w:type="dxa"/>
            <w:tcBorders>
              <w:top w:val="single" w:sz="4" w:space="0" w:color="auto"/>
              <w:bottom w:val="single" w:sz="12" w:space="0" w:color="auto"/>
            </w:tcBorders>
            <w:vAlign w:val="bottom"/>
          </w:tcPr>
          <w:p w14:paraId="550356B5"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التقييم المؤقت لعام 2022</w:t>
            </w:r>
          </w:p>
        </w:tc>
        <w:tc>
          <w:tcPr>
            <w:tcW w:w="850" w:type="dxa"/>
            <w:tcBorders>
              <w:top w:val="single" w:sz="4" w:space="0" w:color="auto"/>
              <w:bottom w:val="single" w:sz="12" w:space="0" w:color="auto"/>
            </w:tcBorders>
            <w:vAlign w:val="bottom"/>
          </w:tcPr>
          <w:p w14:paraId="7C224B5F"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2023</w:t>
            </w:r>
          </w:p>
        </w:tc>
        <w:tc>
          <w:tcPr>
            <w:tcW w:w="991" w:type="dxa"/>
            <w:tcBorders>
              <w:top w:val="single" w:sz="4" w:space="0" w:color="auto"/>
              <w:bottom w:val="single" w:sz="12" w:space="0" w:color="auto"/>
            </w:tcBorders>
            <w:vAlign w:val="bottom"/>
          </w:tcPr>
          <w:p w14:paraId="4AB271C0" w14:textId="77777777" w:rsidR="00A97159" w:rsidRPr="00DE0F03" w:rsidRDefault="00A97159" w:rsidP="00DA1ACF">
            <w:pPr>
              <w:spacing w:before="50" w:after="50" w:line="310" w:lineRule="exact"/>
              <w:jc w:val="right"/>
              <w:textDirection w:val="tbRlV"/>
              <w:rPr>
                <w:rFonts w:ascii="Simplified Arabic" w:hAnsi="Simplified Arabic"/>
                <w:i/>
                <w:iCs/>
                <w:color w:val="000000"/>
                <w:sz w:val="16"/>
                <w:szCs w:val="16"/>
                <w:lang w:val="ar-SA" w:eastAsia="zh-TW" w:bidi="en-GB"/>
              </w:rPr>
            </w:pPr>
            <w:r w:rsidRPr="00DE0F03">
              <w:rPr>
                <w:rFonts w:ascii="Simplified Arabic" w:hAnsi="Simplified Arabic"/>
                <w:i/>
                <w:iCs/>
                <w:sz w:val="16"/>
                <w:szCs w:val="16"/>
                <w:rtl/>
              </w:rPr>
              <w:t>المساهمة للفترة 2022-2023</w:t>
            </w:r>
          </w:p>
        </w:tc>
      </w:tr>
      <w:tr w:rsidR="00A97159" w:rsidRPr="00DE0F03" w14:paraId="6AF069BB" w14:textId="77777777" w:rsidTr="00DA1ACF">
        <w:tc>
          <w:tcPr>
            <w:tcW w:w="1395" w:type="dxa"/>
            <w:tcBorders>
              <w:top w:val="single" w:sz="12" w:space="0" w:color="auto"/>
            </w:tcBorders>
            <w:shd w:val="clear" w:color="auto" w:fill="auto"/>
            <w:noWrap/>
          </w:tcPr>
          <w:p w14:paraId="574786D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أفغانستان</w:t>
            </w:r>
          </w:p>
        </w:tc>
        <w:tc>
          <w:tcPr>
            <w:tcW w:w="1276" w:type="dxa"/>
            <w:tcBorders>
              <w:top w:val="single" w:sz="12" w:space="0" w:color="auto"/>
            </w:tcBorders>
            <w:shd w:val="clear" w:color="auto" w:fill="auto"/>
            <w:noWrap/>
          </w:tcPr>
          <w:p w14:paraId="6E0CC6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tcBorders>
              <w:top w:val="single" w:sz="12" w:space="0" w:color="auto"/>
            </w:tcBorders>
            <w:shd w:val="clear" w:color="auto" w:fill="auto"/>
            <w:noWrap/>
          </w:tcPr>
          <w:p w14:paraId="7B3AAC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tcBorders>
              <w:top w:val="single" w:sz="12" w:space="0" w:color="auto"/>
            </w:tcBorders>
            <w:shd w:val="clear" w:color="auto" w:fill="auto"/>
            <w:noWrap/>
          </w:tcPr>
          <w:p w14:paraId="14F5CD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737 </w:t>
            </w:r>
          </w:p>
        </w:tc>
        <w:tc>
          <w:tcPr>
            <w:tcW w:w="993" w:type="dxa"/>
            <w:tcBorders>
              <w:top w:val="single" w:sz="12" w:space="0" w:color="auto"/>
            </w:tcBorders>
            <w:shd w:val="clear" w:color="auto" w:fill="auto"/>
          </w:tcPr>
          <w:p w14:paraId="34DD7E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w:t>
            </w:r>
          </w:p>
        </w:tc>
        <w:tc>
          <w:tcPr>
            <w:tcW w:w="915" w:type="dxa"/>
            <w:tcBorders>
              <w:top w:val="single" w:sz="12" w:space="0" w:color="auto"/>
            </w:tcBorders>
            <w:shd w:val="clear" w:color="auto" w:fill="auto"/>
          </w:tcPr>
          <w:p w14:paraId="304955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301 </w:t>
            </w:r>
          </w:p>
        </w:tc>
        <w:tc>
          <w:tcPr>
            <w:tcW w:w="1069" w:type="dxa"/>
            <w:tcBorders>
              <w:top w:val="single" w:sz="12" w:space="0" w:color="auto"/>
            </w:tcBorders>
            <w:shd w:val="clear" w:color="auto" w:fill="auto"/>
          </w:tcPr>
          <w:p w14:paraId="086E5B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tcBorders>
              <w:top w:val="single" w:sz="12" w:space="0" w:color="auto"/>
            </w:tcBorders>
            <w:shd w:val="clear" w:color="auto" w:fill="auto"/>
          </w:tcPr>
          <w:p w14:paraId="0CAB45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646 </w:t>
            </w:r>
          </w:p>
        </w:tc>
        <w:tc>
          <w:tcPr>
            <w:tcW w:w="993" w:type="dxa"/>
            <w:tcBorders>
              <w:top w:val="single" w:sz="12" w:space="0" w:color="auto"/>
            </w:tcBorders>
            <w:shd w:val="clear" w:color="auto" w:fill="auto"/>
          </w:tcPr>
          <w:p w14:paraId="2199F0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tcBorders>
              <w:top w:val="single" w:sz="12" w:space="0" w:color="auto"/>
            </w:tcBorders>
            <w:shd w:val="clear" w:color="auto" w:fill="auto"/>
          </w:tcPr>
          <w:p w14:paraId="29A84F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tcBorders>
              <w:top w:val="single" w:sz="12" w:space="0" w:color="auto"/>
            </w:tcBorders>
            <w:shd w:val="clear" w:color="auto" w:fill="auto"/>
          </w:tcPr>
          <w:p w14:paraId="38FF92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tcBorders>
              <w:top w:val="single" w:sz="12" w:space="0" w:color="auto"/>
            </w:tcBorders>
            <w:shd w:val="clear" w:color="auto" w:fill="auto"/>
          </w:tcPr>
          <w:p w14:paraId="3FAB169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tcBorders>
              <w:top w:val="single" w:sz="12" w:space="0" w:color="auto"/>
            </w:tcBorders>
            <w:shd w:val="clear" w:color="auto" w:fill="auto"/>
          </w:tcPr>
          <w:p w14:paraId="218EA8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tcBorders>
              <w:top w:val="single" w:sz="12" w:space="0" w:color="auto"/>
            </w:tcBorders>
            <w:shd w:val="clear" w:color="auto" w:fill="auto"/>
          </w:tcPr>
          <w:p w14:paraId="78F443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tcBorders>
              <w:top w:val="single" w:sz="12" w:space="0" w:color="auto"/>
            </w:tcBorders>
            <w:shd w:val="clear" w:color="auto" w:fill="auto"/>
          </w:tcPr>
          <w:p w14:paraId="4DBD1C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391 2 </w:t>
            </w:r>
          </w:p>
        </w:tc>
      </w:tr>
      <w:tr w:rsidR="00A97159" w:rsidRPr="00DE0F03" w14:paraId="59FA6B79" w14:textId="77777777" w:rsidTr="00DA1ACF">
        <w:tc>
          <w:tcPr>
            <w:tcW w:w="1395" w:type="dxa"/>
            <w:shd w:val="clear" w:color="auto" w:fill="auto"/>
            <w:noWrap/>
          </w:tcPr>
          <w:p w14:paraId="24151F8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ألبانيا</w:t>
            </w:r>
          </w:p>
        </w:tc>
        <w:tc>
          <w:tcPr>
            <w:tcW w:w="1276" w:type="dxa"/>
            <w:shd w:val="clear" w:color="auto" w:fill="auto"/>
            <w:noWrap/>
          </w:tcPr>
          <w:p w14:paraId="596723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64C725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46EEDB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w:t>
            </w:r>
          </w:p>
        </w:tc>
        <w:tc>
          <w:tcPr>
            <w:tcW w:w="993" w:type="dxa"/>
            <w:shd w:val="clear" w:color="auto" w:fill="auto"/>
          </w:tcPr>
          <w:p w14:paraId="547535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2F8215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485 </w:t>
            </w:r>
          </w:p>
        </w:tc>
        <w:tc>
          <w:tcPr>
            <w:tcW w:w="1069" w:type="dxa"/>
            <w:shd w:val="clear" w:color="auto" w:fill="auto"/>
          </w:tcPr>
          <w:p w14:paraId="2C8F56B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1FED1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648 </w:t>
            </w:r>
          </w:p>
        </w:tc>
        <w:tc>
          <w:tcPr>
            <w:tcW w:w="993" w:type="dxa"/>
            <w:shd w:val="clear" w:color="auto" w:fill="auto"/>
          </w:tcPr>
          <w:p w14:paraId="77AC4A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320 </w:t>
            </w:r>
          </w:p>
        </w:tc>
        <w:tc>
          <w:tcPr>
            <w:tcW w:w="850" w:type="dxa"/>
            <w:shd w:val="clear" w:color="auto" w:fill="auto"/>
          </w:tcPr>
          <w:p w14:paraId="27BD5F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w:t>
            </w:r>
          </w:p>
        </w:tc>
        <w:tc>
          <w:tcPr>
            <w:tcW w:w="992" w:type="dxa"/>
            <w:shd w:val="clear" w:color="auto" w:fill="auto"/>
          </w:tcPr>
          <w:p w14:paraId="26F551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3" w:type="dxa"/>
            <w:shd w:val="clear" w:color="auto" w:fill="auto"/>
          </w:tcPr>
          <w:p w14:paraId="2C3D5C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060 1 </w:t>
            </w:r>
          </w:p>
        </w:tc>
        <w:tc>
          <w:tcPr>
            <w:tcW w:w="992" w:type="dxa"/>
            <w:shd w:val="clear" w:color="auto" w:fill="auto"/>
          </w:tcPr>
          <w:p w14:paraId="49033C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541 </w:t>
            </w:r>
          </w:p>
        </w:tc>
        <w:tc>
          <w:tcPr>
            <w:tcW w:w="850" w:type="dxa"/>
            <w:shd w:val="clear" w:color="auto" w:fill="auto"/>
          </w:tcPr>
          <w:p w14:paraId="1C4102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519 </w:t>
            </w:r>
          </w:p>
        </w:tc>
        <w:tc>
          <w:tcPr>
            <w:tcW w:w="991" w:type="dxa"/>
            <w:shd w:val="clear" w:color="auto" w:fill="auto"/>
          </w:tcPr>
          <w:p w14:paraId="051A38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690 2 </w:t>
            </w:r>
          </w:p>
        </w:tc>
      </w:tr>
      <w:tr w:rsidR="00A97159" w:rsidRPr="00DE0F03" w14:paraId="3DE659E7" w14:textId="77777777" w:rsidTr="00DA1ACF">
        <w:tc>
          <w:tcPr>
            <w:tcW w:w="1395" w:type="dxa"/>
            <w:shd w:val="clear" w:color="auto" w:fill="auto"/>
            <w:noWrap/>
          </w:tcPr>
          <w:p w14:paraId="76F9E0A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الجزائر</w:t>
            </w:r>
          </w:p>
        </w:tc>
        <w:tc>
          <w:tcPr>
            <w:tcW w:w="1276" w:type="dxa"/>
            <w:shd w:val="clear" w:color="auto" w:fill="auto"/>
            <w:noWrap/>
          </w:tcPr>
          <w:p w14:paraId="6B2BCBB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0,109</w:t>
            </w:r>
          </w:p>
        </w:tc>
        <w:tc>
          <w:tcPr>
            <w:tcW w:w="992" w:type="dxa"/>
            <w:shd w:val="clear" w:color="auto" w:fill="auto"/>
            <w:noWrap/>
          </w:tcPr>
          <w:p w14:paraId="0A3236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0,136</w:t>
            </w:r>
          </w:p>
        </w:tc>
        <w:tc>
          <w:tcPr>
            <w:tcW w:w="992" w:type="dxa"/>
            <w:shd w:val="clear" w:color="auto" w:fill="auto"/>
            <w:noWrap/>
          </w:tcPr>
          <w:p w14:paraId="436251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388 13 </w:t>
            </w:r>
          </w:p>
        </w:tc>
        <w:tc>
          <w:tcPr>
            <w:tcW w:w="993" w:type="dxa"/>
            <w:shd w:val="clear" w:color="auto" w:fill="auto"/>
          </w:tcPr>
          <w:p w14:paraId="2DDC81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595 8 </w:t>
            </w:r>
          </w:p>
        </w:tc>
        <w:tc>
          <w:tcPr>
            <w:tcW w:w="915" w:type="dxa"/>
            <w:shd w:val="clear" w:color="auto" w:fill="auto"/>
          </w:tcPr>
          <w:p w14:paraId="7F7020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793 4 </w:t>
            </w:r>
          </w:p>
        </w:tc>
        <w:tc>
          <w:tcPr>
            <w:tcW w:w="1069" w:type="dxa"/>
            <w:shd w:val="clear" w:color="auto" w:fill="auto"/>
          </w:tcPr>
          <w:p w14:paraId="0B9A02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0,137</w:t>
            </w:r>
          </w:p>
        </w:tc>
        <w:tc>
          <w:tcPr>
            <w:tcW w:w="992" w:type="dxa"/>
            <w:shd w:val="clear" w:color="auto" w:fill="auto"/>
          </w:tcPr>
          <w:p w14:paraId="2E5B9B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823 8 </w:t>
            </w:r>
          </w:p>
        </w:tc>
        <w:tc>
          <w:tcPr>
            <w:tcW w:w="993" w:type="dxa"/>
            <w:shd w:val="clear" w:color="auto" w:fill="auto"/>
          </w:tcPr>
          <w:p w14:paraId="0B69C5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520 5 </w:t>
            </w:r>
          </w:p>
        </w:tc>
        <w:tc>
          <w:tcPr>
            <w:tcW w:w="850" w:type="dxa"/>
            <w:shd w:val="clear" w:color="auto" w:fill="auto"/>
          </w:tcPr>
          <w:p w14:paraId="73D857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303 3 </w:t>
            </w:r>
          </w:p>
        </w:tc>
        <w:tc>
          <w:tcPr>
            <w:tcW w:w="992" w:type="dxa"/>
            <w:shd w:val="clear" w:color="auto" w:fill="auto"/>
          </w:tcPr>
          <w:p w14:paraId="4DA277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0,143</w:t>
            </w:r>
          </w:p>
        </w:tc>
        <w:tc>
          <w:tcPr>
            <w:tcW w:w="993" w:type="dxa"/>
            <w:shd w:val="clear" w:color="auto" w:fill="auto"/>
          </w:tcPr>
          <w:p w14:paraId="6CDF03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443 14 </w:t>
            </w:r>
          </w:p>
        </w:tc>
        <w:tc>
          <w:tcPr>
            <w:tcW w:w="992" w:type="dxa"/>
            <w:shd w:val="clear" w:color="auto" w:fill="auto"/>
          </w:tcPr>
          <w:p w14:paraId="429182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340 9 </w:t>
            </w:r>
          </w:p>
        </w:tc>
        <w:tc>
          <w:tcPr>
            <w:tcW w:w="850" w:type="dxa"/>
            <w:shd w:val="clear" w:color="auto" w:fill="auto"/>
          </w:tcPr>
          <w:p w14:paraId="635B33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103 5 </w:t>
            </w:r>
          </w:p>
        </w:tc>
        <w:tc>
          <w:tcPr>
            <w:tcW w:w="991" w:type="dxa"/>
            <w:shd w:val="clear" w:color="auto" w:fill="auto"/>
          </w:tcPr>
          <w:p w14:paraId="3CDB23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654 36 </w:t>
            </w:r>
          </w:p>
        </w:tc>
      </w:tr>
      <w:tr w:rsidR="00A97159" w:rsidRPr="00DE0F03" w14:paraId="75729E40" w14:textId="77777777" w:rsidTr="00DA1ACF">
        <w:tc>
          <w:tcPr>
            <w:tcW w:w="1395" w:type="dxa"/>
            <w:shd w:val="clear" w:color="auto" w:fill="auto"/>
            <w:noWrap/>
          </w:tcPr>
          <w:p w14:paraId="4913C25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أندورا</w:t>
            </w:r>
          </w:p>
        </w:tc>
        <w:tc>
          <w:tcPr>
            <w:tcW w:w="1276" w:type="dxa"/>
            <w:shd w:val="clear" w:color="auto" w:fill="auto"/>
            <w:noWrap/>
          </w:tcPr>
          <w:p w14:paraId="161372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030E0C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4CFE3F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50CB96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2D64BF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303 </w:t>
            </w:r>
          </w:p>
        </w:tc>
        <w:tc>
          <w:tcPr>
            <w:tcW w:w="1069" w:type="dxa"/>
            <w:shd w:val="clear" w:color="auto" w:fill="auto"/>
          </w:tcPr>
          <w:p w14:paraId="0D17CA06"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64ADEF71"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7FC7A2C8"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28BCBF9B"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C0F54FA"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33BF97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EDD89B7"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23F922A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1" w:type="dxa"/>
            <w:shd w:val="clear" w:color="auto" w:fill="auto"/>
          </w:tcPr>
          <w:p w14:paraId="27B212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r>
      <w:tr w:rsidR="00A97159" w:rsidRPr="00DE0F03" w14:paraId="7117284F" w14:textId="77777777" w:rsidTr="00DA1ACF">
        <w:tc>
          <w:tcPr>
            <w:tcW w:w="1395" w:type="dxa"/>
            <w:shd w:val="clear" w:color="auto" w:fill="auto"/>
            <w:noWrap/>
          </w:tcPr>
          <w:p w14:paraId="492DF34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أنغولا</w:t>
            </w:r>
          </w:p>
        </w:tc>
        <w:tc>
          <w:tcPr>
            <w:tcW w:w="1276" w:type="dxa"/>
            <w:shd w:val="clear" w:color="auto" w:fill="auto"/>
            <w:noWrap/>
          </w:tcPr>
          <w:p w14:paraId="02DA2E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0735CF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366D9D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228 1 </w:t>
            </w:r>
          </w:p>
        </w:tc>
        <w:tc>
          <w:tcPr>
            <w:tcW w:w="993" w:type="dxa"/>
            <w:shd w:val="clear" w:color="auto" w:fill="auto"/>
          </w:tcPr>
          <w:p w14:paraId="2633E3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w:t>
            </w:r>
          </w:p>
        </w:tc>
        <w:tc>
          <w:tcPr>
            <w:tcW w:w="915" w:type="dxa"/>
            <w:shd w:val="clear" w:color="auto" w:fill="auto"/>
          </w:tcPr>
          <w:p w14:paraId="2FA831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605 </w:t>
            </w:r>
          </w:p>
        </w:tc>
        <w:tc>
          <w:tcPr>
            <w:tcW w:w="1069" w:type="dxa"/>
            <w:shd w:val="clear" w:color="auto" w:fill="auto"/>
          </w:tcPr>
          <w:p w14:paraId="628A51B8"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6F6DE30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65AC301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19BD5EB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10E63D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3" w:type="dxa"/>
            <w:shd w:val="clear" w:color="auto" w:fill="auto"/>
          </w:tcPr>
          <w:p w14:paraId="6BC802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325 1 </w:t>
            </w:r>
          </w:p>
        </w:tc>
        <w:tc>
          <w:tcPr>
            <w:tcW w:w="992" w:type="dxa"/>
            <w:shd w:val="clear" w:color="auto" w:fill="auto"/>
          </w:tcPr>
          <w:p w14:paraId="7317FB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677 </w:t>
            </w:r>
          </w:p>
        </w:tc>
        <w:tc>
          <w:tcPr>
            <w:tcW w:w="850" w:type="dxa"/>
            <w:shd w:val="clear" w:color="auto" w:fill="auto"/>
          </w:tcPr>
          <w:p w14:paraId="7A1925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648 </w:t>
            </w:r>
          </w:p>
        </w:tc>
        <w:tc>
          <w:tcPr>
            <w:tcW w:w="991" w:type="dxa"/>
            <w:shd w:val="clear" w:color="auto" w:fill="auto"/>
          </w:tcPr>
          <w:p w14:paraId="31ADBC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553 2 </w:t>
            </w:r>
          </w:p>
        </w:tc>
      </w:tr>
      <w:tr w:rsidR="00A97159" w:rsidRPr="00DE0F03" w14:paraId="76CC54FE" w14:textId="77777777" w:rsidTr="00DA1ACF">
        <w:tc>
          <w:tcPr>
            <w:tcW w:w="1395" w:type="dxa"/>
            <w:shd w:val="clear" w:color="auto" w:fill="auto"/>
            <w:noWrap/>
          </w:tcPr>
          <w:p w14:paraId="2072553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أنتيغوا وبربودا</w:t>
            </w:r>
          </w:p>
        </w:tc>
        <w:tc>
          <w:tcPr>
            <w:tcW w:w="1276" w:type="dxa"/>
            <w:shd w:val="clear" w:color="auto" w:fill="auto"/>
            <w:noWrap/>
          </w:tcPr>
          <w:p w14:paraId="5D3CC6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7F94FF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120AF7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49CED4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1EAE4C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1FBB18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7AAEC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34AC1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5DAD8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7B5FB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B8D64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A5EC4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00954B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A7F0A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0BC38480" w14:textId="77777777" w:rsidTr="00DA1ACF">
        <w:tc>
          <w:tcPr>
            <w:tcW w:w="1395" w:type="dxa"/>
            <w:shd w:val="clear" w:color="auto" w:fill="auto"/>
            <w:noWrap/>
          </w:tcPr>
          <w:p w14:paraId="17E5999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الأرجنتين</w:t>
            </w:r>
          </w:p>
        </w:tc>
        <w:tc>
          <w:tcPr>
            <w:tcW w:w="1276" w:type="dxa"/>
            <w:shd w:val="clear" w:color="auto" w:fill="auto"/>
            <w:noWrap/>
          </w:tcPr>
          <w:p w14:paraId="5E4155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0,719</w:t>
            </w:r>
          </w:p>
        </w:tc>
        <w:tc>
          <w:tcPr>
            <w:tcW w:w="992" w:type="dxa"/>
            <w:shd w:val="clear" w:color="auto" w:fill="auto"/>
            <w:noWrap/>
          </w:tcPr>
          <w:p w14:paraId="0B7133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0,899</w:t>
            </w:r>
          </w:p>
        </w:tc>
        <w:tc>
          <w:tcPr>
            <w:tcW w:w="992" w:type="dxa"/>
            <w:shd w:val="clear" w:color="auto" w:fill="auto"/>
            <w:noWrap/>
          </w:tcPr>
          <w:p w14:paraId="10C229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312 88 </w:t>
            </w:r>
          </w:p>
        </w:tc>
        <w:tc>
          <w:tcPr>
            <w:tcW w:w="993" w:type="dxa"/>
            <w:shd w:val="clear" w:color="auto" w:fill="auto"/>
          </w:tcPr>
          <w:p w14:paraId="03C5219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991 56 </w:t>
            </w:r>
          </w:p>
        </w:tc>
        <w:tc>
          <w:tcPr>
            <w:tcW w:w="915" w:type="dxa"/>
            <w:shd w:val="clear" w:color="auto" w:fill="auto"/>
          </w:tcPr>
          <w:p w14:paraId="3CA69E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321 31 </w:t>
            </w:r>
          </w:p>
        </w:tc>
        <w:tc>
          <w:tcPr>
            <w:tcW w:w="1069" w:type="dxa"/>
            <w:shd w:val="clear" w:color="auto" w:fill="auto"/>
          </w:tcPr>
          <w:p w14:paraId="5F2CF5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0,901</w:t>
            </w:r>
          </w:p>
        </w:tc>
        <w:tc>
          <w:tcPr>
            <w:tcW w:w="992" w:type="dxa"/>
            <w:shd w:val="clear" w:color="auto" w:fill="auto"/>
          </w:tcPr>
          <w:p w14:paraId="5AD5B0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197 58 </w:t>
            </w:r>
          </w:p>
        </w:tc>
        <w:tc>
          <w:tcPr>
            <w:tcW w:w="993" w:type="dxa"/>
            <w:shd w:val="clear" w:color="auto" w:fill="auto"/>
          </w:tcPr>
          <w:p w14:paraId="52DACC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601 36 </w:t>
            </w:r>
          </w:p>
        </w:tc>
        <w:tc>
          <w:tcPr>
            <w:tcW w:w="850" w:type="dxa"/>
            <w:shd w:val="clear" w:color="auto" w:fill="auto"/>
          </w:tcPr>
          <w:p w14:paraId="2EDD7A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596 21 </w:t>
            </w:r>
          </w:p>
        </w:tc>
        <w:tc>
          <w:tcPr>
            <w:tcW w:w="992" w:type="dxa"/>
            <w:shd w:val="clear" w:color="auto" w:fill="auto"/>
          </w:tcPr>
          <w:p w14:paraId="01AC6F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0,946</w:t>
            </w:r>
          </w:p>
        </w:tc>
        <w:tc>
          <w:tcPr>
            <w:tcW w:w="993" w:type="dxa"/>
            <w:shd w:val="clear" w:color="auto" w:fill="auto"/>
          </w:tcPr>
          <w:p w14:paraId="4F48A9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270 95 </w:t>
            </w:r>
          </w:p>
        </w:tc>
        <w:tc>
          <w:tcPr>
            <w:tcW w:w="992" w:type="dxa"/>
            <w:shd w:val="clear" w:color="auto" w:fill="auto"/>
          </w:tcPr>
          <w:p w14:paraId="319DE0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928 61 </w:t>
            </w:r>
          </w:p>
        </w:tc>
        <w:tc>
          <w:tcPr>
            <w:tcW w:w="850" w:type="dxa"/>
            <w:shd w:val="clear" w:color="auto" w:fill="auto"/>
          </w:tcPr>
          <w:p w14:paraId="10C2B0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342 33 </w:t>
            </w:r>
          </w:p>
        </w:tc>
        <w:tc>
          <w:tcPr>
            <w:tcW w:w="991" w:type="dxa"/>
            <w:shd w:val="clear" w:color="auto" w:fill="auto"/>
          </w:tcPr>
          <w:p w14:paraId="17F778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779 241 </w:t>
            </w:r>
          </w:p>
        </w:tc>
      </w:tr>
      <w:tr w:rsidR="00A97159" w:rsidRPr="00DE0F03" w14:paraId="7A1702A8" w14:textId="77777777" w:rsidTr="00DA1ACF">
        <w:tc>
          <w:tcPr>
            <w:tcW w:w="1395" w:type="dxa"/>
            <w:shd w:val="clear" w:color="auto" w:fill="auto"/>
            <w:noWrap/>
          </w:tcPr>
          <w:p w14:paraId="66BED69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أرمينيا</w:t>
            </w:r>
          </w:p>
        </w:tc>
        <w:tc>
          <w:tcPr>
            <w:tcW w:w="1276" w:type="dxa"/>
            <w:shd w:val="clear" w:color="auto" w:fill="auto"/>
            <w:noWrap/>
          </w:tcPr>
          <w:p w14:paraId="423AA8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5F5D6F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1E833B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2B7F50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436 </w:t>
            </w:r>
          </w:p>
        </w:tc>
        <w:tc>
          <w:tcPr>
            <w:tcW w:w="915" w:type="dxa"/>
            <w:shd w:val="clear" w:color="auto" w:fill="auto"/>
          </w:tcPr>
          <w:p w14:paraId="4E49BC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424 </w:t>
            </w:r>
          </w:p>
        </w:tc>
        <w:tc>
          <w:tcPr>
            <w:tcW w:w="1069" w:type="dxa"/>
            <w:shd w:val="clear" w:color="auto" w:fill="auto"/>
          </w:tcPr>
          <w:p w14:paraId="7DD90E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B1D48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D6B75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E75A3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21024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057F8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9EF37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92251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49A2F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r w:rsidR="00A97159" w:rsidRPr="00DE0F03" w14:paraId="1DE4D85D" w14:textId="77777777" w:rsidTr="00DA1ACF">
        <w:tc>
          <w:tcPr>
            <w:tcW w:w="1395" w:type="dxa"/>
            <w:shd w:val="clear" w:color="auto" w:fill="auto"/>
            <w:noWrap/>
          </w:tcPr>
          <w:p w14:paraId="5FCDD00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أستراليا</w:t>
            </w:r>
          </w:p>
        </w:tc>
        <w:tc>
          <w:tcPr>
            <w:tcW w:w="1276" w:type="dxa"/>
            <w:shd w:val="clear" w:color="auto" w:fill="auto"/>
            <w:noWrap/>
          </w:tcPr>
          <w:p w14:paraId="75B1A2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2,111</w:t>
            </w:r>
          </w:p>
        </w:tc>
        <w:tc>
          <w:tcPr>
            <w:tcW w:w="992" w:type="dxa"/>
            <w:shd w:val="clear" w:color="auto" w:fill="auto"/>
            <w:noWrap/>
          </w:tcPr>
          <w:p w14:paraId="3AB90C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2,640</w:t>
            </w:r>
          </w:p>
        </w:tc>
        <w:tc>
          <w:tcPr>
            <w:tcW w:w="992" w:type="dxa"/>
            <w:shd w:val="clear" w:color="auto" w:fill="auto"/>
            <w:noWrap/>
          </w:tcPr>
          <w:p w14:paraId="682AEA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285 259 </w:t>
            </w:r>
          </w:p>
        </w:tc>
        <w:tc>
          <w:tcPr>
            <w:tcW w:w="993" w:type="dxa"/>
            <w:shd w:val="clear" w:color="auto" w:fill="auto"/>
          </w:tcPr>
          <w:p w14:paraId="517EBE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651 137 </w:t>
            </w:r>
          </w:p>
        </w:tc>
        <w:tc>
          <w:tcPr>
            <w:tcW w:w="915" w:type="dxa"/>
            <w:shd w:val="clear" w:color="auto" w:fill="auto"/>
          </w:tcPr>
          <w:p w14:paraId="065EE9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634 121 </w:t>
            </w:r>
          </w:p>
        </w:tc>
        <w:tc>
          <w:tcPr>
            <w:tcW w:w="1069" w:type="dxa"/>
            <w:shd w:val="clear" w:color="auto" w:fill="auto"/>
          </w:tcPr>
          <w:p w14:paraId="0240F0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2,644</w:t>
            </w:r>
          </w:p>
        </w:tc>
        <w:tc>
          <w:tcPr>
            <w:tcW w:w="992" w:type="dxa"/>
            <w:shd w:val="clear" w:color="auto" w:fill="auto"/>
          </w:tcPr>
          <w:p w14:paraId="104903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869 170 </w:t>
            </w:r>
          </w:p>
        </w:tc>
        <w:tc>
          <w:tcPr>
            <w:tcW w:w="993" w:type="dxa"/>
            <w:shd w:val="clear" w:color="auto" w:fill="auto"/>
          </w:tcPr>
          <w:p w14:paraId="5C1138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403 88 </w:t>
            </w:r>
          </w:p>
        </w:tc>
        <w:tc>
          <w:tcPr>
            <w:tcW w:w="850" w:type="dxa"/>
            <w:shd w:val="clear" w:color="auto" w:fill="auto"/>
          </w:tcPr>
          <w:p w14:paraId="1BBB3E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466 82 </w:t>
            </w:r>
          </w:p>
        </w:tc>
        <w:tc>
          <w:tcPr>
            <w:tcW w:w="992" w:type="dxa"/>
            <w:shd w:val="clear" w:color="auto" w:fill="auto"/>
          </w:tcPr>
          <w:p w14:paraId="795593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2,776</w:t>
            </w:r>
          </w:p>
        </w:tc>
        <w:tc>
          <w:tcPr>
            <w:tcW w:w="993" w:type="dxa"/>
            <w:shd w:val="clear" w:color="auto" w:fill="auto"/>
          </w:tcPr>
          <w:p w14:paraId="630150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716 279 </w:t>
            </w:r>
          </w:p>
        </w:tc>
        <w:tc>
          <w:tcPr>
            <w:tcW w:w="992" w:type="dxa"/>
            <w:shd w:val="clear" w:color="auto" w:fill="auto"/>
          </w:tcPr>
          <w:p w14:paraId="446B19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574 149 </w:t>
            </w:r>
          </w:p>
        </w:tc>
        <w:tc>
          <w:tcPr>
            <w:tcW w:w="850" w:type="dxa"/>
            <w:shd w:val="clear" w:color="auto" w:fill="auto"/>
          </w:tcPr>
          <w:p w14:paraId="5BB6F5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142 130 </w:t>
            </w:r>
          </w:p>
        </w:tc>
        <w:tc>
          <w:tcPr>
            <w:tcW w:w="991" w:type="dxa"/>
            <w:shd w:val="clear" w:color="auto" w:fill="auto"/>
          </w:tcPr>
          <w:p w14:paraId="14F1DE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869 709 </w:t>
            </w:r>
          </w:p>
        </w:tc>
      </w:tr>
      <w:tr w:rsidR="00A97159" w:rsidRPr="00DE0F03" w14:paraId="35609A95" w14:textId="77777777" w:rsidTr="00DA1ACF">
        <w:tc>
          <w:tcPr>
            <w:tcW w:w="1395" w:type="dxa"/>
            <w:shd w:val="clear" w:color="auto" w:fill="auto"/>
            <w:noWrap/>
          </w:tcPr>
          <w:p w14:paraId="6F4D18D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النمسا</w:t>
            </w:r>
          </w:p>
        </w:tc>
        <w:tc>
          <w:tcPr>
            <w:tcW w:w="1276" w:type="dxa"/>
            <w:shd w:val="clear" w:color="auto" w:fill="auto"/>
            <w:noWrap/>
          </w:tcPr>
          <w:p w14:paraId="7BBFAF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0,679</w:t>
            </w:r>
          </w:p>
        </w:tc>
        <w:tc>
          <w:tcPr>
            <w:tcW w:w="992" w:type="dxa"/>
            <w:shd w:val="clear" w:color="auto" w:fill="auto"/>
            <w:noWrap/>
          </w:tcPr>
          <w:p w14:paraId="03AF2F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0,849</w:t>
            </w:r>
          </w:p>
        </w:tc>
        <w:tc>
          <w:tcPr>
            <w:tcW w:w="992" w:type="dxa"/>
            <w:shd w:val="clear" w:color="auto" w:fill="auto"/>
            <w:noWrap/>
          </w:tcPr>
          <w:p w14:paraId="72AFD5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399 83 </w:t>
            </w:r>
          </w:p>
        </w:tc>
        <w:tc>
          <w:tcPr>
            <w:tcW w:w="993" w:type="dxa"/>
            <w:shd w:val="clear" w:color="auto" w:fill="auto"/>
          </w:tcPr>
          <w:p w14:paraId="5E944D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167 42 </w:t>
            </w:r>
          </w:p>
        </w:tc>
        <w:tc>
          <w:tcPr>
            <w:tcW w:w="915" w:type="dxa"/>
            <w:shd w:val="clear" w:color="auto" w:fill="auto"/>
          </w:tcPr>
          <w:p w14:paraId="7A6413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232 41 </w:t>
            </w:r>
          </w:p>
        </w:tc>
        <w:tc>
          <w:tcPr>
            <w:tcW w:w="1069" w:type="dxa"/>
            <w:shd w:val="clear" w:color="auto" w:fill="auto"/>
          </w:tcPr>
          <w:p w14:paraId="6C4BDB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0,851</w:t>
            </w:r>
          </w:p>
        </w:tc>
        <w:tc>
          <w:tcPr>
            <w:tcW w:w="992" w:type="dxa"/>
            <w:shd w:val="clear" w:color="auto" w:fill="auto"/>
          </w:tcPr>
          <w:p w14:paraId="3531AA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960 54 </w:t>
            </w:r>
          </w:p>
        </w:tc>
        <w:tc>
          <w:tcPr>
            <w:tcW w:w="993" w:type="dxa"/>
            <w:shd w:val="clear" w:color="auto" w:fill="auto"/>
          </w:tcPr>
          <w:p w14:paraId="4D65DB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081 27 </w:t>
            </w:r>
          </w:p>
        </w:tc>
        <w:tc>
          <w:tcPr>
            <w:tcW w:w="850" w:type="dxa"/>
            <w:shd w:val="clear" w:color="auto" w:fill="auto"/>
          </w:tcPr>
          <w:p w14:paraId="57A159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879 27 </w:t>
            </w:r>
          </w:p>
        </w:tc>
        <w:tc>
          <w:tcPr>
            <w:tcW w:w="992" w:type="dxa"/>
            <w:shd w:val="clear" w:color="auto" w:fill="auto"/>
          </w:tcPr>
          <w:p w14:paraId="63F5FA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0,893</w:t>
            </w:r>
          </w:p>
        </w:tc>
        <w:tc>
          <w:tcPr>
            <w:tcW w:w="993" w:type="dxa"/>
            <w:shd w:val="clear" w:color="auto" w:fill="auto"/>
          </w:tcPr>
          <w:p w14:paraId="6EA160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970 89 </w:t>
            </w:r>
          </w:p>
        </w:tc>
        <w:tc>
          <w:tcPr>
            <w:tcW w:w="992" w:type="dxa"/>
            <w:shd w:val="clear" w:color="auto" w:fill="auto"/>
          </w:tcPr>
          <w:p w14:paraId="400E7C5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820 45 </w:t>
            </w:r>
          </w:p>
        </w:tc>
        <w:tc>
          <w:tcPr>
            <w:tcW w:w="850" w:type="dxa"/>
            <w:shd w:val="clear" w:color="auto" w:fill="auto"/>
          </w:tcPr>
          <w:p w14:paraId="06C5F9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150 44 </w:t>
            </w:r>
          </w:p>
        </w:tc>
        <w:tc>
          <w:tcPr>
            <w:tcW w:w="991" w:type="dxa"/>
            <w:shd w:val="clear" w:color="auto" w:fill="auto"/>
          </w:tcPr>
          <w:p w14:paraId="74106E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328 228 </w:t>
            </w:r>
          </w:p>
        </w:tc>
      </w:tr>
      <w:tr w:rsidR="00A97159" w:rsidRPr="00DE0F03" w14:paraId="4D5EEBE5" w14:textId="77777777" w:rsidTr="00DA1ACF">
        <w:tc>
          <w:tcPr>
            <w:tcW w:w="1395" w:type="dxa"/>
            <w:shd w:val="clear" w:color="auto" w:fill="auto"/>
            <w:noWrap/>
          </w:tcPr>
          <w:p w14:paraId="561709F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أذربيجان</w:t>
            </w:r>
          </w:p>
        </w:tc>
        <w:tc>
          <w:tcPr>
            <w:tcW w:w="1276" w:type="dxa"/>
            <w:shd w:val="clear" w:color="auto" w:fill="auto"/>
            <w:noWrap/>
          </w:tcPr>
          <w:p w14:paraId="4CE524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0,030</w:t>
            </w:r>
          </w:p>
        </w:tc>
        <w:tc>
          <w:tcPr>
            <w:tcW w:w="992" w:type="dxa"/>
            <w:shd w:val="clear" w:color="auto" w:fill="auto"/>
            <w:noWrap/>
          </w:tcPr>
          <w:p w14:paraId="0DC122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0,038</w:t>
            </w:r>
          </w:p>
        </w:tc>
        <w:tc>
          <w:tcPr>
            <w:tcW w:w="992" w:type="dxa"/>
            <w:shd w:val="clear" w:color="auto" w:fill="auto"/>
            <w:noWrap/>
          </w:tcPr>
          <w:p w14:paraId="455E7F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685 3 </w:t>
            </w:r>
          </w:p>
        </w:tc>
        <w:tc>
          <w:tcPr>
            <w:tcW w:w="993" w:type="dxa"/>
            <w:shd w:val="clear" w:color="auto" w:fill="auto"/>
          </w:tcPr>
          <w:p w14:paraId="555AD9A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052 3 </w:t>
            </w:r>
          </w:p>
        </w:tc>
        <w:tc>
          <w:tcPr>
            <w:tcW w:w="915" w:type="dxa"/>
            <w:shd w:val="clear" w:color="auto" w:fill="auto"/>
          </w:tcPr>
          <w:p w14:paraId="195DD7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633 </w:t>
            </w:r>
          </w:p>
        </w:tc>
        <w:tc>
          <w:tcPr>
            <w:tcW w:w="1069" w:type="dxa"/>
            <w:shd w:val="clear" w:color="auto" w:fill="auto"/>
          </w:tcPr>
          <w:p w14:paraId="4011FA0E"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CB2BD5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401736D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559F5CFF"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5DBF97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0,039</w:t>
            </w:r>
          </w:p>
        </w:tc>
        <w:tc>
          <w:tcPr>
            <w:tcW w:w="993" w:type="dxa"/>
            <w:shd w:val="clear" w:color="auto" w:fill="auto"/>
          </w:tcPr>
          <w:p w14:paraId="1A2D76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975 3 </w:t>
            </w:r>
          </w:p>
        </w:tc>
        <w:tc>
          <w:tcPr>
            <w:tcW w:w="992" w:type="dxa"/>
            <w:shd w:val="clear" w:color="auto" w:fill="auto"/>
          </w:tcPr>
          <w:p w14:paraId="5D37EA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316 3 </w:t>
            </w:r>
          </w:p>
        </w:tc>
        <w:tc>
          <w:tcPr>
            <w:tcW w:w="850" w:type="dxa"/>
            <w:shd w:val="clear" w:color="auto" w:fill="auto"/>
          </w:tcPr>
          <w:p w14:paraId="453A03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659 </w:t>
            </w:r>
          </w:p>
        </w:tc>
        <w:tc>
          <w:tcPr>
            <w:tcW w:w="991" w:type="dxa"/>
            <w:shd w:val="clear" w:color="auto" w:fill="auto"/>
          </w:tcPr>
          <w:p w14:paraId="5DB03E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660 7 </w:t>
            </w:r>
          </w:p>
        </w:tc>
      </w:tr>
      <w:tr w:rsidR="00A97159" w:rsidRPr="00DE0F03" w14:paraId="507B91CD" w14:textId="77777777" w:rsidTr="00DA1ACF">
        <w:tc>
          <w:tcPr>
            <w:tcW w:w="1395" w:type="dxa"/>
            <w:shd w:val="clear" w:color="auto" w:fill="auto"/>
            <w:noWrap/>
          </w:tcPr>
          <w:p w14:paraId="4D8C886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جزر البهاما</w:t>
            </w:r>
          </w:p>
        </w:tc>
        <w:tc>
          <w:tcPr>
            <w:tcW w:w="1276" w:type="dxa"/>
            <w:shd w:val="clear" w:color="auto" w:fill="auto"/>
            <w:noWrap/>
          </w:tcPr>
          <w:p w14:paraId="2358E9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24FFBB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01CB49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3" w:type="dxa"/>
            <w:shd w:val="clear" w:color="auto" w:fill="auto"/>
          </w:tcPr>
          <w:p w14:paraId="6EC7B5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121 1 </w:t>
            </w:r>
          </w:p>
        </w:tc>
        <w:tc>
          <w:tcPr>
            <w:tcW w:w="915" w:type="dxa"/>
            <w:shd w:val="clear" w:color="auto" w:fill="auto"/>
          </w:tcPr>
          <w:p w14:paraId="7E7BDE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213 1 </w:t>
            </w:r>
          </w:p>
        </w:tc>
        <w:tc>
          <w:tcPr>
            <w:tcW w:w="1069" w:type="dxa"/>
            <w:shd w:val="clear" w:color="auto" w:fill="auto"/>
          </w:tcPr>
          <w:p w14:paraId="711296B4"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712C73F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16ADA2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0B40B06A"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BBC919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0,025</w:t>
            </w:r>
          </w:p>
        </w:tc>
        <w:tc>
          <w:tcPr>
            <w:tcW w:w="993" w:type="dxa"/>
            <w:shd w:val="clear" w:color="auto" w:fill="auto"/>
          </w:tcPr>
          <w:p w14:paraId="1C2A72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518 2 </w:t>
            </w:r>
          </w:p>
        </w:tc>
        <w:tc>
          <w:tcPr>
            <w:tcW w:w="992" w:type="dxa"/>
            <w:shd w:val="clear" w:color="auto" w:fill="auto"/>
          </w:tcPr>
          <w:p w14:paraId="236AE8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218 1 </w:t>
            </w:r>
          </w:p>
        </w:tc>
        <w:tc>
          <w:tcPr>
            <w:tcW w:w="850" w:type="dxa"/>
            <w:shd w:val="clear" w:color="auto" w:fill="auto"/>
          </w:tcPr>
          <w:p w14:paraId="577148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300 1 </w:t>
            </w:r>
          </w:p>
        </w:tc>
        <w:tc>
          <w:tcPr>
            <w:tcW w:w="991" w:type="dxa"/>
            <w:shd w:val="clear" w:color="auto" w:fill="auto"/>
          </w:tcPr>
          <w:p w14:paraId="30087B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851 4 </w:t>
            </w:r>
          </w:p>
        </w:tc>
      </w:tr>
      <w:tr w:rsidR="00A97159" w:rsidRPr="00DE0F03" w14:paraId="607FE86F" w14:textId="77777777" w:rsidTr="00DA1ACF">
        <w:tc>
          <w:tcPr>
            <w:tcW w:w="1395" w:type="dxa"/>
            <w:shd w:val="clear" w:color="auto" w:fill="auto"/>
            <w:noWrap/>
          </w:tcPr>
          <w:p w14:paraId="2F9535C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البحرين</w:t>
            </w:r>
          </w:p>
        </w:tc>
        <w:tc>
          <w:tcPr>
            <w:tcW w:w="1276" w:type="dxa"/>
            <w:shd w:val="clear" w:color="auto" w:fill="auto"/>
            <w:noWrap/>
          </w:tcPr>
          <w:p w14:paraId="0A3DA2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0,054</w:t>
            </w:r>
          </w:p>
        </w:tc>
        <w:tc>
          <w:tcPr>
            <w:tcW w:w="992" w:type="dxa"/>
            <w:shd w:val="clear" w:color="auto" w:fill="auto"/>
            <w:noWrap/>
          </w:tcPr>
          <w:p w14:paraId="7982CA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0,068</w:t>
            </w:r>
          </w:p>
        </w:tc>
        <w:tc>
          <w:tcPr>
            <w:tcW w:w="992" w:type="dxa"/>
            <w:shd w:val="clear" w:color="auto" w:fill="auto"/>
            <w:noWrap/>
          </w:tcPr>
          <w:p w14:paraId="29A22E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633 6 </w:t>
            </w:r>
          </w:p>
        </w:tc>
        <w:tc>
          <w:tcPr>
            <w:tcW w:w="993" w:type="dxa"/>
            <w:shd w:val="clear" w:color="auto" w:fill="auto"/>
          </w:tcPr>
          <w:p w14:paraId="4DDB57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114 3 </w:t>
            </w:r>
          </w:p>
        </w:tc>
        <w:tc>
          <w:tcPr>
            <w:tcW w:w="915" w:type="dxa"/>
            <w:shd w:val="clear" w:color="auto" w:fill="auto"/>
          </w:tcPr>
          <w:p w14:paraId="72AE00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519 3 </w:t>
            </w:r>
          </w:p>
        </w:tc>
        <w:tc>
          <w:tcPr>
            <w:tcW w:w="1069" w:type="dxa"/>
            <w:shd w:val="clear" w:color="auto" w:fill="auto"/>
          </w:tcPr>
          <w:p w14:paraId="18624D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0,068</w:t>
            </w:r>
          </w:p>
        </w:tc>
        <w:tc>
          <w:tcPr>
            <w:tcW w:w="992" w:type="dxa"/>
            <w:shd w:val="clear" w:color="auto" w:fill="auto"/>
          </w:tcPr>
          <w:p w14:paraId="0E3D96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371 4 </w:t>
            </w:r>
          </w:p>
        </w:tc>
        <w:tc>
          <w:tcPr>
            <w:tcW w:w="993" w:type="dxa"/>
            <w:shd w:val="clear" w:color="auto" w:fill="auto"/>
          </w:tcPr>
          <w:p w14:paraId="6BB0CC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000 2 </w:t>
            </w:r>
          </w:p>
        </w:tc>
        <w:tc>
          <w:tcPr>
            <w:tcW w:w="850" w:type="dxa"/>
            <w:shd w:val="clear" w:color="auto" w:fill="auto"/>
          </w:tcPr>
          <w:p w14:paraId="78A7FB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371 2 </w:t>
            </w:r>
          </w:p>
        </w:tc>
        <w:tc>
          <w:tcPr>
            <w:tcW w:w="992" w:type="dxa"/>
            <w:shd w:val="clear" w:color="auto" w:fill="auto"/>
          </w:tcPr>
          <w:p w14:paraId="5F5B1B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0,071</w:t>
            </w:r>
          </w:p>
        </w:tc>
        <w:tc>
          <w:tcPr>
            <w:tcW w:w="993" w:type="dxa"/>
            <w:shd w:val="clear" w:color="auto" w:fill="auto"/>
          </w:tcPr>
          <w:p w14:paraId="453336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155 7 </w:t>
            </w:r>
          </w:p>
        </w:tc>
        <w:tc>
          <w:tcPr>
            <w:tcW w:w="992" w:type="dxa"/>
            <w:shd w:val="clear" w:color="auto" w:fill="auto"/>
          </w:tcPr>
          <w:p w14:paraId="58CC604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384 3 </w:t>
            </w:r>
          </w:p>
        </w:tc>
        <w:tc>
          <w:tcPr>
            <w:tcW w:w="850" w:type="dxa"/>
            <w:shd w:val="clear" w:color="auto" w:fill="auto"/>
          </w:tcPr>
          <w:p w14:paraId="339558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771 3 </w:t>
            </w:r>
          </w:p>
        </w:tc>
        <w:tc>
          <w:tcPr>
            <w:tcW w:w="991" w:type="dxa"/>
            <w:shd w:val="clear" w:color="auto" w:fill="auto"/>
          </w:tcPr>
          <w:p w14:paraId="0368A4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159 18 </w:t>
            </w:r>
          </w:p>
        </w:tc>
      </w:tr>
      <w:tr w:rsidR="00A97159" w:rsidRPr="00DE0F03" w14:paraId="1A38A269" w14:textId="77777777" w:rsidTr="00DA1ACF">
        <w:tc>
          <w:tcPr>
            <w:tcW w:w="1395" w:type="dxa"/>
            <w:shd w:val="clear" w:color="auto" w:fill="auto"/>
            <w:noWrap/>
          </w:tcPr>
          <w:p w14:paraId="2604DC8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بنغلاديش</w:t>
            </w:r>
          </w:p>
        </w:tc>
        <w:tc>
          <w:tcPr>
            <w:tcW w:w="1276" w:type="dxa"/>
            <w:shd w:val="clear" w:color="auto" w:fill="auto"/>
            <w:noWrap/>
          </w:tcPr>
          <w:p w14:paraId="238C86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12002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2405B2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0996C5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783358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64D6428B"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AC3C30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31D0EE1"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5CD07779"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4843D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036D6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2C6FF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73D8F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FBBFF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990 1 </w:t>
            </w:r>
          </w:p>
        </w:tc>
      </w:tr>
      <w:tr w:rsidR="00A97159" w:rsidRPr="00DE0F03" w14:paraId="221BB002" w14:textId="77777777" w:rsidTr="00DA1ACF">
        <w:tc>
          <w:tcPr>
            <w:tcW w:w="1395" w:type="dxa"/>
            <w:shd w:val="clear" w:color="auto" w:fill="auto"/>
            <w:noWrap/>
          </w:tcPr>
          <w:p w14:paraId="09BB59C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بربادوس</w:t>
            </w:r>
          </w:p>
        </w:tc>
        <w:tc>
          <w:tcPr>
            <w:tcW w:w="1276" w:type="dxa"/>
            <w:shd w:val="clear" w:color="auto" w:fill="auto"/>
            <w:noWrap/>
          </w:tcPr>
          <w:p w14:paraId="73710E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534616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42CA8F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w:t>
            </w:r>
          </w:p>
        </w:tc>
        <w:tc>
          <w:tcPr>
            <w:tcW w:w="993" w:type="dxa"/>
            <w:shd w:val="clear" w:color="auto" w:fill="auto"/>
          </w:tcPr>
          <w:p w14:paraId="6FF2FA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w:t>
            </w:r>
          </w:p>
        </w:tc>
        <w:tc>
          <w:tcPr>
            <w:tcW w:w="915" w:type="dxa"/>
            <w:shd w:val="clear" w:color="auto" w:fill="auto"/>
          </w:tcPr>
          <w:p w14:paraId="5770BE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547 </w:t>
            </w:r>
          </w:p>
        </w:tc>
        <w:tc>
          <w:tcPr>
            <w:tcW w:w="1069" w:type="dxa"/>
            <w:shd w:val="clear" w:color="auto" w:fill="auto"/>
          </w:tcPr>
          <w:p w14:paraId="1B57DA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462E7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648 </w:t>
            </w:r>
          </w:p>
        </w:tc>
        <w:tc>
          <w:tcPr>
            <w:tcW w:w="993" w:type="dxa"/>
            <w:shd w:val="clear" w:color="auto" w:fill="auto"/>
          </w:tcPr>
          <w:p w14:paraId="3147CA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A3246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329 </w:t>
            </w:r>
          </w:p>
        </w:tc>
        <w:tc>
          <w:tcPr>
            <w:tcW w:w="992" w:type="dxa"/>
            <w:shd w:val="clear" w:color="auto" w:fill="auto"/>
          </w:tcPr>
          <w:p w14:paraId="65C207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3" w:type="dxa"/>
            <w:shd w:val="clear" w:color="auto" w:fill="auto"/>
          </w:tcPr>
          <w:p w14:paraId="5FAD19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060 1 </w:t>
            </w:r>
          </w:p>
        </w:tc>
        <w:tc>
          <w:tcPr>
            <w:tcW w:w="992" w:type="dxa"/>
            <w:shd w:val="clear" w:color="auto" w:fill="auto"/>
          </w:tcPr>
          <w:p w14:paraId="0EBA9F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884CF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546 </w:t>
            </w:r>
          </w:p>
        </w:tc>
        <w:tc>
          <w:tcPr>
            <w:tcW w:w="991" w:type="dxa"/>
            <w:shd w:val="clear" w:color="auto" w:fill="auto"/>
          </w:tcPr>
          <w:p w14:paraId="0A2AAC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690 2 </w:t>
            </w:r>
          </w:p>
        </w:tc>
      </w:tr>
      <w:tr w:rsidR="00A97159" w:rsidRPr="00DE0F03" w14:paraId="1A199534" w14:textId="77777777" w:rsidTr="00DA1ACF">
        <w:tc>
          <w:tcPr>
            <w:tcW w:w="1395" w:type="dxa"/>
            <w:shd w:val="clear" w:color="auto" w:fill="auto"/>
            <w:noWrap/>
          </w:tcPr>
          <w:p w14:paraId="1B3C140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بيلاروس</w:t>
            </w:r>
          </w:p>
        </w:tc>
        <w:tc>
          <w:tcPr>
            <w:tcW w:w="1276" w:type="dxa"/>
            <w:shd w:val="clear" w:color="auto" w:fill="auto"/>
            <w:noWrap/>
          </w:tcPr>
          <w:p w14:paraId="6AD8CE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0,041</w:t>
            </w:r>
          </w:p>
        </w:tc>
        <w:tc>
          <w:tcPr>
            <w:tcW w:w="992" w:type="dxa"/>
            <w:shd w:val="clear" w:color="auto" w:fill="auto"/>
            <w:noWrap/>
          </w:tcPr>
          <w:p w14:paraId="1A8041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0,051</w:t>
            </w:r>
          </w:p>
        </w:tc>
        <w:tc>
          <w:tcPr>
            <w:tcW w:w="992" w:type="dxa"/>
            <w:shd w:val="clear" w:color="auto" w:fill="auto"/>
            <w:noWrap/>
          </w:tcPr>
          <w:p w14:paraId="455B4D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036 5 </w:t>
            </w:r>
          </w:p>
        </w:tc>
        <w:tc>
          <w:tcPr>
            <w:tcW w:w="993" w:type="dxa"/>
            <w:shd w:val="clear" w:color="auto" w:fill="auto"/>
          </w:tcPr>
          <w:p w14:paraId="5ABD57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052 3 </w:t>
            </w:r>
          </w:p>
        </w:tc>
        <w:tc>
          <w:tcPr>
            <w:tcW w:w="915" w:type="dxa"/>
            <w:shd w:val="clear" w:color="auto" w:fill="auto"/>
          </w:tcPr>
          <w:p w14:paraId="2CCEDC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984 1 </w:t>
            </w:r>
          </w:p>
        </w:tc>
        <w:tc>
          <w:tcPr>
            <w:tcW w:w="1069" w:type="dxa"/>
            <w:shd w:val="clear" w:color="auto" w:fill="auto"/>
          </w:tcPr>
          <w:p w14:paraId="16E6D75C"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30E0A649"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35580B66"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0DBA0978"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350A0A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0,054</w:t>
            </w:r>
          </w:p>
        </w:tc>
        <w:tc>
          <w:tcPr>
            <w:tcW w:w="993" w:type="dxa"/>
            <w:shd w:val="clear" w:color="auto" w:fill="auto"/>
          </w:tcPr>
          <w:p w14:paraId="5D2F62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433 5 </w:t>
            </w:r>
          </w:p>
        </w:tc>
        <w:tc>
          <w:tcPr>
            <w:tcW w:w="992" w:type="dxa"/>
            <w:shd w:val="clear" w:color="auto" w:fill="auto"/>
          </w:tcPr>
          <w:p w14:paraId="7DDBAA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316 3 </w:t>
            </w:r>
          </w:p>
        </w:tc>
        <w:tc>
          <w:tcPr>
            <w:tcW w:w="850" w:type="dxa"/>
            <w:shd w:val="clear" w:color="auto" w:fill="auto"/>
          </w:tcPr>
          <w:p w14:paraId="6F3ADB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117 2 </w:t>
            </w:r>
          </w:p>
        </w:tc>
        <w:tc>
          <w:tcPr>
            <w:tcW w:w="991" w:type="dxa"/>
            <w:shd w:val="clear" w:color="auto" w:fill="auto"/>
          </w:tcPr>
          <w:p w14:paraId="3FFE4E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469 10 </w:t>
            </w:r>
          </w:p>
        </w:tc>
      </w:tr>
      <w:tr w:rsidR="00A97159" w:rsidRPr="00DE0F03" w14:paraId="74F47F41" w14:textId="77777777" w:rsidTr="00DA1ACF">
        <w:tc>
          <w:tcPr>
            <w:tcW w:w="1395" w:type="dxa"/>
            <w:shd w:val="clear" w:color="auto" w:fill="auto"/>
            <w:noWrap/>
          </w:tcPr>
          <w:p w14:paraId="627DB50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بلجيكا</w:t>
            </w:r>
          </w:p>
        </w:tc>
        <w:tc>
          <w:tcPr>
            <w:tcW w:w="1276" w:type="dxa"/>
            <w:shd w:val="clear" w:color="auto" w:fill="auto"/>
            <w:noWrap/>
          </w:tcPr>
          <w:p w14:paraId="0B9665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0,828</w:t>
            </w:r>
          </w:p>
        </w:tc>
        <w:tc>
          <w:tcPr>
            <w:tcW w:w="992" w:type="dxa"/>
            <w:shd w:val="clear" w:color="auto" w:fill="auto"/>
            <w:noWrap/>
          </w:tcPr>
          <w:p w14:paraId="23BE9E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1,035</w:t>
            </w:r>
          </w:p>
        </w:tc>
        <w:tc>
          <w:tcPr>
            <w:tcW w:w="992" w:type="dxa"/>
            <w:shd w:val="clear" w:color="auto" w:fill="auto"/>
            <w:noWrap/>
          </w:tcPr>
          <w:p w14:paraId="62C353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700 101 </w:t>
            </w:r>
          </w:p>
        </w:tc>
        <w:tc>
          <w:tcPr>
            <w:tcW w:w="993" w:type="dxa"/>
            <w:shd w:val="clear" w:color="auto" w:fill="auto"/>
          </w:tcPr>
          <w:p w14:paraId="7A555E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136 51 </w:t>
            </w:r>
          </w:p>
        </w:tc>
        <w:tc>
          <w:tcPr>
            <w:tcW w:w="915" w:type="dxa"/>
            <w:shd w:val="clear" w:color="auto" w:fill="auto"/>
          </w:tcPr>
          <w:p w14:paraId="38070E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564 50 </w:t>
            </w:r>
          </w:p>
        </w:tc>
        <w:tc>
          <w:tcPr>
            <w:tcW w:w="1069" w:type="dxa"/>
            <w:shd w:val="clear" w:color="auto" w:fill="auto"/>
          </w:tcPr>
          <w:p w14:paraId="01D6E5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1,037</w:t>
            </w:r>
          </w:p>
        </w:tc>
        <w:tc>
          <w:tcPr>
            <w:tcW w:w="992" w:type="dxa"/>
            <w:shd w:val="clear" w:color="auto" w:fill="auto"/>
          </w:tcPr>
          <w:p w14:paraId="2C2158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020 67 </w:t>
            </w:r>
          </w:p>
        </w:tc>
        <w:tc>
          <w:tcPr>
            <w:tcW w:w="993" w:type="dxa"/>
            <w:shd w:val="clear" w:color="auto" w:fill="auto"/>
          </w:tcPr>
          <w:p w14:paraId="165724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841 32 </w:t>
            </w:r>
          </w:p>
        </w:tc>
        <w:tc>
          <w:tcPr>
            <w:tcW w:w="850" w:type="dxa"/>
            <w:shd w:val="clear" w:color="auto" w:fill="auto"/>
          </w:tcPr>
          <w:p w14:paraId="280D32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179 34 </w:t>
            </w:r>
          </w:p>
        </w:tc>
        <w:tc>
          <w:tcPr>
            <w:tcW w:w="992" w:type="dxa"/>
            <w:shd w:val="clear" w:color="auto" w:fill="auto"/>
          </w:tcPr>
          <w:p w14:paraId="1D4AAC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1,089</w:t>
            </w:r>
          </w:p>
        </w:tc>
        <w:tc>
          <w:tcPr>
            <w:tcW w:w="993" w:type="dxa"/>
            <w:shd w:val="clear" w:color="auto" w:fill="auto"/>
          </w:tcPr>
          <w:p w14:paraId="54D541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713 109 </w:t>
            </w:r>
          </w:p>
        </w:tc>
        <w:tc>
          <w:tcPr>
            <w:tcW w:w="992" w:type="dxa"/>
            <w:shd w:val="clear" w:color="auto" w:fill="auto"/>
          </w:tcPr>
          <w:p w14:paraId="145091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566 55 </w:t>
            </w:r>
          </w:p>
        </w:tc>
        <w:tc>
          <w:tcPr>
            <w:tcW w:w="850" w:type="dxa"/>
            <w:shd w:val="clear" w:color="auto" w:fill="auto"/>
          </w:tcPr>
          <w:p w14:paraId="71F33C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147 54 </w:t>
            </w:r>
          </w:p>
        </w:tc>
        <w:tc>
          <w:tcPr>
            <w:tcW w:w="991" w:type="dxa"/>
            <w:shd w:val="clear" w:color="auto" w:fill="auto"/>
          </w:tcPr>
          <w:p w14:paraId="1B6E63B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433 278 </w:t>
            </w:r>
          </w:p>
        </w:tc>
      </w:tr>
      <w:tr w:rsidR="00A97159" w:rsidRPr="00DE0F03" w14:paraId="6DA9F2A1" w14:textId="77777777" w:rsidTr="00DA1ACF">
        <w:tc>
          <w:tcPr>
            <w:tcW w:w="1395" w:type="dxa"/>
            <w:shd w:val="clear" w:color="auto" w:fill="auto"/>
            <w:noWrap/>
          </w:tcPr>
          <w:p w14:paraId="62C2D2A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بليز</w:t>
            </w:r>
          </w:p>
        </w:tc>
        <w:tc>
          <w:tcPr>
            <w:tcW w:w="1276" w:type="dxa"/>
            <w:shd w:val="clear" w:color="auto" w:fill="auto"/>
            <w:noWrap/>
          </w:tcPr>
          <w:p w14:paraId="67183C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7C9F0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91785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665B8F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1AFDB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329475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463F3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97D31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2F108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3DEC6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46C2D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51E75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C7BEE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988BC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62C9BC54" w14:textId="77777777" w:rsidTr="00DA1ACF">
        <w:tc>
          <w:tcPr>
            <w:tcW w:w="1395" w:type="dxa"/>
            <w:shd w:val="clear" w:color="auto" w:fill="auto"/>
            <w:noWrap/>
          </w:tcPr>
          <w:p w14:paraId="2BCE0A7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بنن</w:t>
            </w:r>
          </w:p>
        </w:tc>
        <w:tc>
          <w:tcPr>
            <w:tcW w:w="1276" w:type="dxa"/>
            <w:shd w:val="clear" w:color="auto" w:fill="auto"/>
            <w:noWrap/>
          </w:tcPr>
          <w:p w14:paraId="1A745A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7CBB61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3B8BC8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7C95BA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187 </w:t>
            </w:r>
          </w:p>
        </w:tc>
        <w:tc>
          <w:tcPr>
            <w:tcW w:w="915" w:type="dxa"/>
            <w:shd w:val="clear" w:color="auto" w:fill="auto"/>
          </w:tcPr>
          <w:p w14:paraId="1713EE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427 </w:t>
            </w:r>
          </w:p>
        </w:tc>
        <w:tc>
          <w:tcPr>
            <w:tcW w:w="1069" w:type="dxa"/>
            <w:shd w:val="clear" w:color="auto" w:fill="auto"/>
          </w:tcPr>
          <w:p w14:paraId="729F0C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AC0F6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7B7FB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84642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A6B39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E840B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AB2B8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56982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BCD6C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51FA7EA6" w14:textId="77777777" w:rsidTr="00DA1ACF">
        <w:tc>
          <w:tcPr>
            <w:tcW w:w="1395" w:type="dxa"/>
            <w:shd w:val="clear" w:color="auto" w:fill="auto"/>
            <w:noWrap/>
          </w:tcPr>
          <w:p w14:paraId="704AC65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بوتان</w:t>
            </w:r>
          </w:p>
        </w:tc>
        <w:tc>
          <w:tcPr>
            <w:tcW w:w="1276" w:type="dxa"/>
            <w:shd w:val="clear" w:color="auto" w:fill="auto"/>
            <w:noWrap/>
          </w:tcPr>
          <w:p w14:paraId="7FA70F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70BA2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4738C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7FD9DF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46CA5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37255953"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2EE086CA"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769FD1B7"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6C3D4D9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06D79539"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78451B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A3EF706"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6C97877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1" w:type="dxa"/>
            <w:shd w:val="clear" w:color="auto" w:fill="auto"/>
          </w:tcPr>
          <w:p w14:paraId="0C346B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r>
      <w:tr w:rsidR="00A97159" w:rsidRPr="00DE0F03" w14:paraId="381DA330" w14:textId="77777777" w:rsidTr="00DA1ACF">
        <w:tc>
          <w:tcPr>
            <w:tcW w:w="1395" w:type="dxa"/>
            <w:shd w:val="clear" w:color="auto" w:fill="auto"/>
            <w:noWrap/>
          </w:tcPr>
          <w:p w14:paraId="11D98C5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بوليفيا (دولة - المتعددة القوميات)</w:t>
            </w:r>
          </w:p>
        </w:tc>
        <w:tc>
          <w:tcPr>
            <w:tcW w:w="1276" w:type="dxa"/>
            <w:shd w:val="clear" w:color="auto" w:fill="auto"/>
            <w:noWrap/>
          </w:tcPr>
          <w:p w14:paraId="61EA68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78A5E7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0F9FB5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3" w:type="dxa"/>
            <w:shd w:val="clear" w:color="auto" w:fill="auto"/>
          </w:tcPr>
          <w:p w14:paraId="7CFDF1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997 </w:t>
            </w:r>
          </w:p>
        </w:tc>
        <w:tc>
          <w:tcPr>
            <w:tcW w:w="915" w:type="dxa"/>
            <w:shd w:val="clear" w:color="auto" w:fill="auto"/>
          </w:tcPr>
          <w:p w14:paraId="35183C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337 1 </w:t>
            </w:r>
          </w:p>
        </w:tc>
        <w:tc>
          <w:tcPr>
            <w:tcW w:w="1069" w:type="dxa"/>
            <w:shd w:val="clear" w:color="auto" w:fill="auto"/>
          </w:tcPr>
          <w:p w14:paraId="7DE45F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tcPr>
          <w:p w14:paraId="3D2045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538 1 </w:t>
            </w:r>
          </w:p>
        </w:tc>
        <w:tc>
          <w:tcPr>
            <w:tcW w:w="993" w:type="dxa"/>
            <w:shd w:val="clear" w:color="auto" w:fill="auto"/>
          </w:tcPr>
          <w:p w14:paraId="1A2490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w:t>
            </w:r>
          </w:p>
        </w:tc>
        <w:tc>
          <w:tcPr>
            <w:tcW w:w="850" w:type="dxa"/>
            <w:shd w:val="clear" w:color="auto" w:fill="auto"/>
          </w:tcPr>
          <w:p w14:paraId="07B6B3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898 </w:t>
            </w:r>
          </w:p>
        </w:tc>
        <w:tc>
          <w:tcPr>
            <w:tcW w:w="992" w:type="dxa"/>
            <w:shd w:val="clear" w:color="auto" w:fill="auto"/>
          </w:tcPr>
          <w:p w14:paraId="0708E7B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0,025</w:t>
            </w:r>
          </w:p>
        </w:tc>
        <w:tc>
          <w:tcPr>
            <w:tcW w:w="993" w:type="dxa"/>
            <w:shd w:val="clear" w:color="auto" w:fill="auto"/>
          </w:tcPr>
          <w:p w14:paraId="7BAD21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518 2 </w:t>
            </w:r>
          </w:p>
        </w:tc>
        <w:tc>
          <w:tcPr>
            <w:tcW w:w="992" w:type="dxa"/>
            <w:shd w:val="clear" w:color="auto" w:fill="auto"/>
          </w:tcPr>
          <w:p w14:paraId="3BED1D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083 1 </w:t>
            </w:r>
          </w:p>
        </w:tc>
        <w:tc>
          <w:tcPr>
            <w:tcW w:w="850" w:type="dxa"/>
            <w:shd w:val="clear" w:color="auto" w:fill="auto"/>
          </w:tcPr>
          <w:p w14:paraId="12928E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435 1 </w:t>
            </w:r>
          </w:p>
        </w:tc>
        <w:tc>
          <w:tcPr>
            <w:tcW w:w="991" w:type="dxa"/>
            <w:shd w:val="clear" w:color="auto" w:fill="auto"/>
          </w:tcPr>
          <w:p w14:paraId="1B80D2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389 6 </w:t>
            </w:r>
          </w:p>
        </w:tc>
      </w:tr>
      <w:tr w:rsidR="00A97159" w:rsidRPr="00DE0F03" w14:paraId="7BCD0DCC" w14:textId="77777777" w:rsidTr="00DA1ACF">
        <w:tc>
          <w:tcPr>
            <w:tcW w:w="1395" w:type="dxa"/>
            <w:shd w:val="clear" w:color="auto" w:fill="auto"/>
            <w:noWrap/>
          </w:tcPr>
          <w:p w14:paraId="640A387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البوسنة والهرسك</w:t>
            </w:r>
          </w:p>
        </w:tc>
        <w:tc>
          <w:tcPr>
            <w:tcW w:w="1276" w:type="dxa"/>
            <w:shd w:val="clear" w:color="auto" w:fill="auto"/>
            <w:noWrap/>
          </w:tcPr>
          <w:p w14:paraId="7724E0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0,012</w:t>
            </w:r>
          </w:p>
        </w:tc>
        <w:tc>
          <w:tcPr>
            <w:tcW w:w="992" w:type="dxa"/>
            <w:shd w:val="clear" w:color="auto" w:fill="auto"/>
            <w:noWrap/>
          </w:tcPr>
          <w:p w14:paraId="5CC1D1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0,015</w:t>
            </w:r>
          </w:p>
        </w:tc>
        <w:tc>
          <w:tcPr>
            <w:tcW w:w="992" w:type="dxa"/>
            <w:shd w:val="clear" w:color="auto" w:fill="auto"/>
            <w:noWrap/>
          </w:tcPr>
          <w:p w14:paraId="129FF4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474 1 </w:t>
            </w:r>
          </w:p>
        </w:tc>
        <w:tc>
          <w:tcPr>
            <w:tcW w:w="993" w:type="dxa"/>
            <w:shd w:val="clear" w:color="auto" w:fill="auto"/>
          </w:tcPr>
          <w:p w14:paraId="1D7686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747 </w:t>
            </w:r>
          </w:p>
        </w:tc>
        <w:tc>
          <w:tcPr>
            <w:tcW w:w="915" w:type="dxa"/>
            <w:shd w:val="clear" w:color="auto" w:fill="auto"/>
          </w:tcPr>
          <w:p w14:paraId="67020B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727 </w:t>
            </w:r>
          </w:p>
        </w:tc>
        <w:tc>
          <w:tcPr>
            <w:tcW w:w="1069" w:type="dxa"/>
            <w:shd w:val="clear" w:color="auto" w:fill="auto"/>
          </w:tcPr>
          <w:p w14:paraId="548A7D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0,015</w:t>
            </w:r>
          </w:p>
        </w:tc>
        <w:tc>
          <w:tcPr>
            <w:tcW w:w="992" w:type="dxa"/>
            <w:shd w:val="clear" w:color="auto" w:fill="auto"/>
          </w:tcPr>
          <w:p w14:paraId="5FF7B8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971 </w:t>
            </w:r>
          </w:p>
        </w:tc>
        <w:tc>
          <w:tcPr>
            <w:tcW w:w="993" w:type="dxa"/>
            <w:shd w:val="clear" w:color="auto" w:fill="auto"/>
          </w:tcPr>
          <w:p w14:paraId="3D5C49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480 </w:t>
            </w:r>
          </w:p>
        </w:tc>
        <w:tc>
          <w:tcPr>
            <w:tcW w:w="850" w:type="dxa"/>
            <w:shd w:val="clear" w:color="auto" w:fill="auto"/>
          </w:tcPr>
          <w:p w14:paraId="1877B7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2" w:type="dxa"/>
            <w:shd w:val="clear" w:color="auto" w:fill="auto"/>
          </w:tcPr>
          <w:p w14:paraId="43C2AD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3" w:type="dxa"/>
            <w:shd w:val="clear" w:color="auto" w:fill="auto"/>
          </w:tcPr>
          <w:p w14:paraId="1E73AB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590 1 </w:t>
            </w:r>
          </w:p>
        </w:tc>
        <w:tc>
          <w:tcPr>
            <w:tcW w:w="992" w:type="dxa"/>
            <w:shd w:val="clear" w:color="auto" w:fill="auto"/>
          </w:tcPr>
          <w:p w14:paraId="568CC03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812 </w:t>
            </w:r>
          </w:p>
        </w:tc>
        <w:tc>
          <w:tcPr>
            <w:tcW w:w="850" w:type="dxa"/>
            <w:shd w:val="clear" w:color="auto" w:fill="auto"/>
          </w:tcPr>
          <w:p w14:paraId="70B5FD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778 </w:t>
            </w:r>
          </w:p>
        </w:tc>
        <w:tc>
          <w:tcPr>
            <w:tcW w:w="991" w:type="dxa"/>
            <w:shd w:val="clear" w:color="auto" w:fill="auto"/>
          </w:tcPr>
          <w:p w14:paraId="10BE9E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035 4 </w:t>
            </w:r>
          </w:p>
        </w:tc>
      </w:tr>
      <w:tr w:rsidR="00A97159" w:rsidRPr="00DE0F03" w14:paraId="6F1B2112" w14:textId="77777777" w:rsidTr="00DA1ACF">
        <w:tc>
          <w:tcPr>
            <w:tcW w:w="1395" w:type="dxa"/>
            <w:shd w:val="clear" w:color="auto" w:fill="auto"/>
            <w:noWrap/>
          </w:tcPr>
          <w:p w14:paraId="0497530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بوتسوانا</w:t>
            </w:r>
          </w:p>
        </w:tc>
        <w:tc>
          <w:tcPr>
            <w:tcW w:w="1276" w:type="dxa"/>
            <w:shd w:val="clear" w:color="auto" w:fill="auto"/>
            <w:noWrap/>
          </w:tcPr>
          <w:p w14:paraId="3C5920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0,015</w:t>
            </w:r>
          </w:p>
        </w:tc>
        <w:tc>
          <w:tcPr>
            <w:tcW w:w="992" w:type="dxa"/>
            <w:shd w:val="clear" w:color="auto" w:fill="auto"/>
            <w:noWrap/>
          </w:tcPr>
          <w:p w14:paraId="424319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23294C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842 1 </w:t>
            </w:r>
          </w:p>
        </w:tc>
        <w:tc>
          <w:tcPr>
            <w:tcW w:w="993" w:type="dxa"/>
            <w:shd w:val="clear" w:color="auto" w:fill="auto"/>
          </w:tcPr>
          <w:p w14:paraId="027542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872 </w:t>
            </w:r>
          </w:p>
        </w:tc>
        <w:tc>
          <w:tcPr>
            <w:tcW w:w="915" w:type="dxa"/>
            <w:shd w:val="clear" w:color="auto" w:fill="auto"/>
          </w:tcPr>
          <w:p w14:paraId="678208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970 </w:t>
            </w:r>
          </w:p>
        </w:tc>
        <w:tc>
          <w:tcPr>
            <w:tcW w:w="1069" w:type="dxa"/>
            <w:shd w:val="clear" w:color="auto" w:fill="auto"/>
          </w:tcPr>
          <w:p w14:paraId="028038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tcPr>
          <w:p w14:paraId="0C0F35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214 1 </w:t>
            </w:r>
          </w:p>
        </w:tc>
        <w:tc>
          <w:tcPr>
            <w:tcW w:w="993" w:type="dxa"/>
            <w:shd w:val="clear" w:color="auto" w:fill="auto"/>
          </w:tcPr>
          <w:p w14:paraId="3E7EE9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560 </w:t>
            </w:r>
          </w:p>
        </w:tc>
        <w:tc>
          <w:tcPr>
            <w:tcW w:w="850" w:type="dxa"/>
            <w:shd w:val="clear" w:color="auto" w:fill="auto"/>
          </w:tcPr>
          <w:p w14:paraId="25BFBE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654 </w:t>
            </w:r>
          </w:p>
        </w:tc>
        <w:tc>
          <w:tcPr>
            <w:tcW w:w="992" w:type="dxa"/>
            <w:shd w:val="clear" w:color="auto" w:fill="auto"/>
          </w:tcPr>
          <w:p w14:paraId="4804D1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0,020</w:t>
            </w:r>
          </w:p>
        </w:tc>
        <w:tc>
          <w:tcPr>
            <w:tcW w:w="993" w:type="dxa"/>
            <w:shd w:val="clear" w:color="auto" w:fill="auto"/>
          </w:tcPr>
          <w:p w14:paraId="7BF031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988 1 </w:t>
            </w:r>
          </w:p>
        </w:tc>
        <w:tc>
          <w:tcPr>
            <w:tcW w:w="992" w:type="dxa"/>
            <w:shd w:val="clear" w:color="auto" w:fill="auto"/>
          </w:tcPr>
          <w:p w14:paraId="4899B2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948 </w:t>
            </w:r>
          </w:p>
        </w:tc>
        <w:tc>
          <w:tcPr>
            <w:tcW w:w="850" w:type="dxa"/>
            <w:shd w:val="clear" w:color="auto" w:fill="auto"/>
          </w:tcPr>
          <w:p w14:paraId="4B62C2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040 1 </w:t>
            </w:r>
          </w:p>
        </w:tc>
        <w:tc>
          <w:tcPr>
            <w:tcW w:w="991" w:type="dxa"/>
            <w:shd w:val="clear" w:color="auto" w:fill="auto"/>
          </w:tcPr>
          <w:p w14:paraId="26CBAF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044 5 </w:t>
            </w:r>
          </w:p>
        </w:tc>
      </w:tr>
      <w:tr w:rsidR="00A97159" w:rsidRPr="00DE0F03" w14:paraId="38772DEE" w14:textId="77777777" w:rsidTr="00DA1ACF">
        <w:tc>
          <w:tcPr>
            <w:tcW w:w="1395" w:type="dxa"/>
            <w:shd w:val="clear" w:color="auto" w:fill="auto"/>
            <w:noWrap/>
          </w:tcPr>
          <w:p w14:paraId="7ED08FB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البرازيل</w:t>
            </w:r>
          </w:p>
        </w:tc>
        <w:tc>
          <w:tcPr>
            <w:tcW w:w="1276" w:type="dxa"/>
            <w:shd w:val="clear" w:color="auto" w:fill="auto"/>
            <w:noWrap/>
          </w:tcPr>
          <w:p w14:paraId="222774E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2,013</w:t>
            </w:r>
          </w:p>
        </w:tc>
        <w:tc>
          <w:tcPr>
            <w:tcW w:w="992" w:type="dxa"/>
            <w:shd w:val="clear" w:color="auto" w:fill="auto"/>
            <w:noWrap/>
          </w:tcPr>
          <w:p w14:paraId="5EBD2F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2,517</w:t>
            </w:r>
          </w:p>
        </w:tc>
        <w:tc>
          <w:tcPr>
            <w:tcW w:w="992" w:type="dxa"/>
            <w:shd w:val="clear" w:color="auto" w:fill="auto"/>
            <w:noWrap/>
          </w:tcPr>
          <w:p w14:paraId="1AE033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248 247 </w:t>
            </w:r>
          </w:p>
        </w:tc>
        <w:tc>
          <w:tcPr>
            <w:tcW w:w="993" w:type="dxa"/>
            <w:shd w:val="clear" w:color="auto" w:fill="auto"/>
          </w:tcPr>
          <w:p w14:paraId="26286A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618 183 </w:t>
            </w:r>
          </w:p>
        </w:tc>
        <w:tc>
          <w:tcPr>
            <w:tcW w:w="915" w:type="dxa"/>
            <w:shd w:val="clear" w:color="auto" w:fill="auto"/>
          </w:tcPr>
          <w:p w14:paraId="777CE7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630 63 </w:t>
            </w:r>
          </w:p>
        </w:tc>
        <w:tc>
          <w:tcPr>
            <w:tcW w:w="1069" w:type="dxa"/>
            <w:shd w:val="clear" w:color="auto" w:fill="auto"/>
          </w:tcPr>
          <w:p w14:paraId="0DB8E7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2,522</w:t>
            </w:r>
          </w:p>
        </w:tc>
        <w:tc>
          <w:tcPr>
            <w:tcW w:w="992" w:type="dxa"/>
            <w:shd w:val="clear" w:color="auto" w:fill="auto"/>
          </w:tcPr>
          <w:p w14:paraId="098B0E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937 162 </w:t>
            </w:r>
          </w:p>
        </w:tc>
        <w:tc>
          <w:tcPr>
            <w:tcW w:w="993" w:type="dxa"/>
            <w:shd w:val="clear" w:color="auto" w:fill="auto"/>
          </w:tcPr>
          <w:p w14:paraId="36C3EF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924 117 </w:t>
            </w:r>
          </w:p>
        </w:tc>
        <w:tc>
          <w:tcPr>
            <w:tcW w:w="850" w:type="dxa"/>
            <w:shd w:val="clear" w:color="auto" w:fill="auto"/>
          </w:tcPr>
          <w:p w14:paraId="15BEFC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013 45 </w:t>
            </w:r>
          </w:p>
        </w:tc>
        <w:tc>
          <w:tcPr>
            <w:tcW w:w="992" w:type="dxa"/>
            <w:shd w:val="clear" w:color="auto" w:fill="auto"/>
          </w:tcPr>
          <w:p w14:paraId="5AE07A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2,647</w:t>
            </w:r>
          </w:p>
        </w:tc>
        <w:tc>
          <w:tcPr>
            <w:tcW w:w="993" w:type="dxa"/>
            <w:shd w:val="clear" w:color="auto" w:fill="auto"/>
          </w:tcPr>
          <w:p w14:paraId="70BAB5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730 266 </w:t>
            </w:r>
          </w:p>
        </w:tc>
        <w:tc>
          <w:tcPr>
            <w:tcW w:w="992" w:type="dxa"/>
            <w:shd w:val="clear" w:color="auto" w:fill="auto"/>
          </w:tcPr>
          <w:p w14:paraId="45C59A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522 199 </w:t>
            </w:r>
          </w:p>
        </w:tc>
        <w:tc>
          <w:tcPr>
            <w:tcW w:w="850" w:type="dxa"/>
            <w:shd w:val="clear" w:color="auto" w:fill="auto"/>
          </w:tcPr>
          <w:p w14:paraId="48C307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208 67 </w:t>
            </w:r>
          </w:p>
        </w:tc>
        <w:tc>
          <w:tcPr>
            <w:tcW w:w="991" w:type="dxa"/>
            <w:shd w:val="clear" w:color="auto" w:fill="auto"/>
          </w:tcPr>
          <w:p w14:paraId="7D080A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915 676 </w:t>
            </w:r>
          </w:p>
        </w:tc>
      </w:tr>
      <w:tr w:rsidR="00A97159" w:rsidRPr="00DE0F03" w14:paraId="5A111473" w14:textId="77777777" w:rsidTr="00DA1ACF">
        <w:tc>
          <w:tcPr>
            <w:tcW w:w="1395" w:type="dxa"/>
            <w:shd w:val="clear" w:color="auto" w:fill="auto"/>
            <w:noWrap/>
          </w:tcPr>
          <w:p w14:paraId="4F29D1C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بروني دار السلام</w:t>
            </w:r>
          </w:p>
        </w:tc>
        <w:tc>
          <w:tcPr>
            <w:tcW w:w="1276" w:type="dxa"/>
            <w:shd w:val="clear" w:color="auto" w:fill="auto"/>
            <w:noWrap/>
          </w:tcPr>
          <w:p w14:paraId="1260F8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0,021</w:t>
            </w:r>
          </w:p>
        </w:tc>
        <w:tc>
          <w:tcPr>
            <w:tcW w:w="992" w:type="dxa"/>
            <w:shd w:val="clear" w:color="auto" w:fill="auto"/>
            <w:noWrap/>
          </w:tcPr>
          <w:p w14:paraId="2D2C74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0,026</w:t>
            </w:r>
          </w:p>
        </w:tc>
        <w:tc>
          <w:tcPr>
            <w:tcW w:w="992" w:type="dxa"/>
            <w:shd w:val="clear" w:color="auto" w:fill="auto"/>
            <w:noWrap/>
          </w:tcPr>
          <w:p w14:paraId="1D7176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579 2 </w:t>
            </w:r>
          </w:p>
        </w:tc>
        <w:tc>
          <w:tcPr>
            <w:tcW w:w="993" w:type="dxa"/>
            <w:shd w:val="clear" w:color="auto" w:fill="auto"/>
          </w:tcPr>
          <w:p w14:paraId="24EA66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557 1 </w:t>
            </w:r>
          </w:p>
        </w:tc>
        <w:tc>
          <w:tcPr>
            <w:tcW w:w="915" w:type="dxa"/>
            <w:shd w:val="clear" w:color="auto" w:fill="auto"/>
          </w:tcPr>
          <w:p w14:paraId="4F7421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022 1 </w:t>
            </w:r>
          </w:p>
        </w:tc>
        <w:tc>
          <w:tcPr>
            <w:tcW w:w="1069" w:type="dxa"/>
            <w:shd w:val="clear" w:color="auto" w:fill="auto"/>
          </w:tcPr>
          <w:p w14:paraId="353D9CFB"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17BC1191"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4FAACF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3FCB1A1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DB39B78"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E604B9F"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F41E48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4DE82F9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1" w:type="dxa"/>
            <w:shd w:val="clear" w:color="auto" w:fill="auto"/>
          </w:tcPr>
          <w:p w14:paraId="5F7657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579 2 </w:t>
            </w:r>
          </w:p>
        </w:tc>
      </w:tr>
      <w:tr w:rsidR="00A97159" w:rsidRPr="00DE0F03" w14:paraId="0FBDE487" w14:textId="77777777" w:rsidTr="00DA1ACF">
        <w:tc>
          <w:tcPr>
            <w:tcW w:w="1395" w:type="dxa"/>
            <w:shd w:val="clear" w:color="auto" w:fill="auto"/>
            <w:noWrap/>
          </w:tcPr>
          <w:p w14:paraId="5C4A665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بلغاريا</w:t>
            </w:r>
          </w:p>
        </w:tc>
        <w:tc>
          <w:tcPr>
            <w:tcW w:w="1276" w:type="dxa"/>
            <w:shd w:val="clear" w:color="auto" w:fill="auto"/>
            <w:noWrap/>
          </w:tcPr>
          <w:p w14:paraId="2D457E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0,056</w:t>
            </w:r>
          </w:p>
        </w:tc>
        <w:tc>
          <w:tcPr>
            <w:tcW w:w="992" w:type="dxa"/>
            <w:shd w:val="clear" w:color="auto" w:fill="auto"/>
            <w:noWrap/>
          </w:tcPr>
          <w:p w14:paraId="5E02E1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0,070</w:t>
            </w:r>
          </w:p>
        </w:tc>
        <w:tc>
          <w:tcPr>
            <w:tcW w:w="992" w:type="dxa"/>
            <w:shd w:val="clear" w:color="auto" w:fill="auto"/>
            <w:noWrap/>
          </w:tcPr>
          <w:p w14:paraId="2F8BAE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878 6 </w:t>
            </w:r>
          </w:p>
        </w:tc>
        <w:tc>
          <w:tcPr>
            <w:tcW w:w="993" w:type="dxa"/>
            <w:shd w:val="clear" w:color="auto" w:fill="auto"/>
          </w:tcPr>
          <w:p w14:paraId="1CA50F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865 2 </w:t>
            </w:r>
          </w:p>
        </w:tc>
        <w:tc>
          <w:tcPr>
            <w:tcW w:w="915" w:type="dxa"/>
            <w:shd w:val="clear" w:color="auto" w:fill="auto"/>
          </w:tcPr>
          <w:p w14:paraId="034D62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013 4 </w:t>
            </w:r>
          </w:p>
        </w:tc>
        <w:tc>
          <w:tcPr>
            <w:tcW w:w="1069" w:type="dxa"/>
            <w:shd w:val="clear" w:color="auto" w:fill="auto"/>
          </w:tcPr>
          <w:p w14:paraId="4AC3C2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0,070</w:t>
            </w:r>
          </w:p>
        </w:tc>
        <w:tc>
          <w:tcPr>
            <w:tcW w:w="992" w:type="dxa"/>
            <w:shd w:val="clear" w:color="auto" w:fill="auto"/>
          </w:tcPr>
          <w:p w14:paraId="531A1E4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533 4 </w:t>
            </w:r>
          </w:p>
        </w:tc>
        <w:tc>
          <w:tcPr>
            <w:tcW w:w="993" w:type="dxa"/>
            <w:shd w:val="clear" w:color="auto" w:fill="auto"/>
          </w:tcPr>
          <w:p w14:paraId="2C0921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840 1 </w:t>
            </w:r>
          </w:p>
        </w:tc>
        <w:tc>
          <w:tcPr>
            <w:tcW w:w="850" w:type="dxa"/>
            <w:shd w:val="clear" w:color="auto" w:fill="auto"/>
          </w:tcPr>
          <w:p w14:paraId="755427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693 2 </w:t>
            </w:r>
          </w:p>
        </w:tc>
        <w:tc>
          <w:tcPr>
            <w:tcW w:w="992" w:type="dxa"/>
            <w:shd w:val="clear" w:color="auto" w:fill="auto"/>
          </w:tcPr>
          <w:p w14:paraId="388D1E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0,074</w:t>
            </w:r>
          </w:p>
        </w:tc>
        <w:tc>
          <w:tcPr>
            <w:tcW w:w="993" w:type="dxa"/>
            <w:shd w:val="clear" w:color="auto" w:fill="auto"/>
          </w:tcPr>
          <w:p w14:paraId="18C94F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420 7 </w:t>
            </w:r>
          </w:p>
        </w:tc>
        <w:tc>
          <w:tcPr>
            <w:tcW w:w="992" w:type="dxa"/>
            <w:shd w:val="clear" w:color="auto" w:fill="auto"/>
          </w:tcPr>
          <w:p w14:paraId="7DFC8D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113 3 </w:t>
            </w:r>
          </w:p>
        </w:tc>
        <w:tc>
          <w:tcPr>
            <w:tcW w:w="850" w:type="dxa"/>
            <w:shd w:val="clear" w:color="auto" w:fill="auto"/>
          </w:tcPr>
          <w:p w14:paraId="5CC7FF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307 4 </w:t>
            </w:r>
          </w:p>
        </w:tc>
        <w:tc>
          <w:tcPr>
            <w:tcW w:w="991" w:type="dxa"/>
            <w:shd w:val="clear" w:color="auto" w:fill="auto"/>
          </w:tcPr>
          <w:p w14:paraId="7FAC4A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831 18 </w:t>
            </w:r>
          </w:p>
        </w:tc>
      </w:tr>
      <w:tr w:rsidR="00A97159" w:rsidRPr="00DE0F03" w14:paraId="77EA7299" w14:textId="77777777" w:rsidTr="00DA1ACF">
        <w:tc>
          <w:tcPr>
            <w:tcW w:w="1395" w:type="dxa"/>
            <w:shd w:val="clear" w:color="auto" w:fill="auto"/>
            <w:noWrap/>
          </w:tcPr>
          <w:p w14:paraId="02F4CAE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بوركينا فاسو</w:t>
            </w:r>
          </w:p>
        </w:tc>
        <w:tc>
          <w:tcPr>
            <w:tcW w:w="1276" w:type="dxa"/>
            <w:shd w:val="clear" w:color="auto" w:fill="auto"/>
            <w:noWrap/>
          </w:tcPr>
          <w:p w14:paraId="04192B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54A6CC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1DEF1D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795AF5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187 </w:t>
            </w:r>
          </w:p>
        </w:tc>
        <w:tc>
          <w:tcPr>
            <w:tcW w:w="915" w:type="dxa"/>
            <w:shd w:val="clear" w:color="auto" w:fill="auto"/>
          </w:tcPr>
          <w:p w14:paraId="319816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304 </w:t>
            </w:r>
          </w:p>
        </w:tc>
        <w:tc>
          <w:tcPr>
            <w:tcW w:w="1069" w:type="dxa"/>
            <w:shd w:val="clear" w:color="auto" w:fill="auto"/>
          </w:tcPr>
          <w:p w14:paraId="32B365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273B41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75A68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2668B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42FDBC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B286C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8D285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F67BF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A263C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64805825" w14:textId="77777777" w:rsidTr="00DA1ACF">
        <w:tc>
          <w:tcPr>
            <w:tcW w:w="1395" w:type="dxa"/>
            <w:shd w:val="clear" w:color="auto" w:fill="auto"/>
            <w:noWrap/>
          </w:tcPr>
          <w:p w14:paraId="783B61D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بوروندي</w:t>
            </w:r>
          </w:p>
        </w:tc>
        <w:tc>
          <w:tcPr>
            <w:tcW w:w="1276" w:type="dxa"/>
            <w:shd w:val="clear" w:color="auto" w:fill="auto"/>
            <w:noWrap/>
          </w:tcPr>
          <w:p w14:paraId="1924BA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1112B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AD13F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87C4E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3D603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244579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85B58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36098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BB4FB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925A3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3F5D4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8E805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8252F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59BC9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06102E86" w14:textId="77777777" w:rsidTr="00DA1ACF">
        <w:tc>
          <w:tcPr>
            <w:tcW w:w="1395" w:type="dxa"/>
            <w:shd w:val="clear" w:color="auto" w:fill="auto"/>
            <w:noWrap/>
          </w:tcPr>
          <w:p w14:paraId="2AC27D2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كابو فيردي</w:t>
            </w:r>
          </w:p>
        </w:tc>
        <w:tc>
          <w:tcPr>
            <w:tcW w:w="1276" w:type="dxa"/>
            <w:shd w:val="clear" w:color="auto" w:fill="auto"/>
            <w:noWrap/>
          </w:tcPr>
          <w:p w14:paraId="02470D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AEBBD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0E274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A9011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13F4BC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2EE4A2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4354E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5C1FF5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10953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DC818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05CC5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22458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77514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19401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52F335C6" w14:textId="77777777" w:rsidTr="00DA1ACF">
        <w:tc>
          <w:tcPr>
            <w:tcW w:w="1395" w:type="dxa"/>
            <w:shd w:val="clear" w:color="auto" w:fill="auto"/>
            <w:noWrap/>
          </w:tcPr>
          <w:p w14:paraId="35D58FC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كمبوديا</w:t>
            </w:r>
          </w:p>
        </w:tc>
        <w:tc>
          <w:tcPr>
            <w:tcW w:w="1276" w:type="dxa"/>
            <w:shd w:val="clear" w:color="auto" w:fill="auto"/>
            <w:noWrap/>
          </w:tcPr>
          <w:p w14:paraId="5CF917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5B1356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0FED92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280819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374 </w:t>
            </w:r>
          </w:p>
        </w:tc>
        <w:tc>
          <w:tcPr>
            <w:tcW w:w="915" w:type="dxa"/>
            <w:shd w:val="clear" w:color="auto" w:fill="auto"/>
          </w:tcPr>
          <w:p w14:paraId="59B68B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486 </w:t>
            </w:r>
          </w:p>
        </w:tc>
        <w:tc>
          <w:tcPr>
            <w:tcW w:w="1069" w:type="dxa"/>
            <w:shd w:val="clear" w:color="auto" w:fill="auto"/>
          </w:tcPr>
          <w:p w14:paraId="4B013E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9C59B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CEFCE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6C161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3D6B5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F07CC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93F78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2F1EA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5CC8A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r w:rsidR="00A97159" w:rsidRPr="00DE0F03" w14:paraId="6DF7DCA9" w14:textId="77777777" w:rsidTr="00DA1ACF">
        <w:tc>
          <w:tcPr>
            <w:tcW w:w="1395" w:type="dxa"/>
            <w:shd w:val="clear" w:color="auto" w:fill="auto"/>
            <w:noWrap/>
          </w:tcPr>
          <w:p w14:paraId="5762C0D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الكاميرون</w:t>
            </w:r>
          </w:p>
        </w:tc>
        <w:tc>
          <w:tcPr>
            <w:tcW w:w="1276" w:type="dxa"/>
            <w:shd w:val="clear" w:color="auto" w:fill="auto"/>
            <w:noWrap/>
          </w:tcPr>
          <w:p w14:paraId="028D2F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7D6261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noWrap/>
          </w:tcPr>
          <w:p w14:paraId="423745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597 1 </w:t>
            </w:r>
          </w:p>
        </w:tc>
        <w:tc>
          <w:tcPr>
            <w:tcW w:w="993" w:type="dxa"/>
            <w:shd w:val="clear" w:color="auto" w:fill="auto"/>
          </w:tcPr>
          <w:p w14:paraId="5D6F79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810 </w:t>
            </w:r>
          </w:p>
        </w:tc>
        <w:tc>
          <w:tcPr>
            <w:tcW w:w="915" w:type="dxa"/>
            <w:shd w:val="clear" w:color="auto" w:fill="auto"/>
          </w:tcPr>
          <w:p w14:paraId="189078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787 </w:t>
            </w:r>
          </w:p>
        </w:tc>
        <w:tc>
          <w:tcPr>
            <w:tcW w:w="1069" w:type="dxa"/>
            <w:shd w:val="clear" w:color="auto" w:fill="auto"/>
          </w:tcPr>
          <w:p w14:paraId="795B31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tcPr>
          <w:p w14:paraId="3A8F17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052 1 </w:t>
            </w:r>
          </w:p>
        </w:tc>
        <w:tc>
          <w:tcPr>
            <w:tcW w:w="993" w:type="dxa"/>
            <w:shd w:val="clear" w:color="auto" w:fill="auto"/>
          </w:tcPr>
          <w:p w14:paraId="1E945A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w:t>
            </w:r>
          </w:p>
        </w:tc>
        <w:tc>
          <w:tcPr>
            <w:tcW w:w="850" w:type="dxa"/>
            <w:shd w:val="clear" w:color="auto" w:fill="auto"/>
          </w:tcPr>
          <w:p w14:paraId="3C637D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532 </w:t>
            </w:r>
          </w:p>
        </w:tc>
        <w:tc>
          <w:tcPr>
            <w:tcW w:w="992" w:type="dxa"/>
            <w:shd w:val="clear" w:color="auto" w:fill="auto"/>
          </w:tcPr>
          <w:p w14:paraId="4FD5C8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0,017</w:t>
            </w:r>
          </w:p>
        </w:tc>
        <w:tc>
          <w:tcPr>
            <w:tcW w:w="993" w:type="dxa"/>
            <w:shd w:val="clear" w:color="auto" w:fill="auto"/>
          </w:tcPr>
          <w:p w14:paraId="577C64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723 1 </w:t>
            </w:r>
          </w:p>
        </w:tc>
        <w:tc>
          <w:tcPr>
            <w:tcW w:w="992" w:type="dxa"/>
            <w:shd w:val="clear" w:color="auto" w:fill="auto"/>
          </w:tcPr>
          <w:p w14:paraId="5A1B01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880 </w:t>
            </w:r>
          </w:p>
        </w:tc>
        <w:tc>
          <w:tcPr>
            <w:tcW w:w="850" w:type="dxa"/>
            <w:shd w:val="clear" w:color="auto" w:fill="auto"/>
          </w:tcPr>
          <w:p w14:paraId="590A54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843 </w:t>
            </w:r>
          </w:p>
        </w:tc>
        <w:tc>
          <w:tcPr>
            <w:tcW w:w="991" w:type="dxa"/>
            <w:shd w:val="clear" w:color="auto" w:fill="auto"/>
          </w:tcPr>
          <w:p w14:paraId="7C5F45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372 4 </w:t>
            </w:r>
          </w:p>
        </w:tc>
      </w:tr>
      <w:tr w:rsidR="00A97159" w:rsidRPr="00DE0F03" w14:paraId="491CEC75" w14:textId="77777777" w:rsidTr="00DA1ACF">
        <w:tc>
          <w:tcPr>
            <w:tcW w:w="1395" w:type="dxa"/>
            <w:shd w:val="clear" w:color="auto" w:fill="auto"/>
            <w:noWrap/>
          </w:tcPr>
          <w:p w14:paraId="58D92CB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كندا</w:t>
            </w:r>
          </w:p>
        </w:tc>
        <w:tc>
          <w:tcPr>
            <w:tcW w:w="1276" w:type="dxa"/>
            <w:shd w:val="clear" w:color="auto" w:fill="auto"/>
            <w:noWrap/>
          </w:tcPr>
          <w:p w14:paraId="1E9542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2,628</w:t>
            </w:r>
          </w:p>
        </w:tc>
        <w:tc>
          <w:tcPr>
            <w:tcW w:w="992" w:type="dxa"/>
            <w:shd w:val="clear" w:color="auto" w:fill="auto"/>
            <w:noWrap/>
          </w:tcPr>
          <w:p w14:paraId="5F3514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3,286</w:t>
            </w:r>
          </w:p>
        </w:tc>
        <w:tc>
          <w:tcPr>
            <w:tcW w:w="992" w:type="dxa"/>
            <w:shd w:val="clear" w:color="auto" w:fill="auto"/>
            <w:noWrap/>
          </w:tcPr>
          <w:p w14:paraId="125D78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785 322 </w:t>
            </w:r>
          </w:p>
        </w:tc>
        <w:tc>
          <w:tcPr>
            <w:tcW w:w="993" w:type="dxa"/>
            <w:shd w:val="clear" w:color="auto" w:fill="auto"/>
          </w:tcPr>
          <w:p w14:paraId="26E018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289 170 </w:t>
            </w:r>
          </w:p>
        </w:tc>
        <w:tc>
          <w:tcPr>
            <w:tcW w:w="915" w:type="dxa"/>
            <w:shd w:val="clear" w:color="auto" w:fill="auto"/>
          </w:tcPr>
          <w:p w14:paraId="7E252C9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496 152 </w:t>
            </w:r>
          </w:p>
        </w:tc>
        <w:tc>
          <w:tcPr>
            <w:tcW w:w="1069" w:type="dxa"/>
            <w:shd w:val="clear" w:color="auto" w:fill="auto"/>
          </w:tcPr>
          <w:p w14:paraId="732CAA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3,292</w:t>
            </w:r>
          </w:p>
        </w:tc>
        <w:tc>
          <w:tcPr>
            <w:tcW w:w="992" w:type="dxa"/>
            <w:shd w:val="clear" w:color="auto" w:fill="auto"/>
          </w:tcPr>
          <w:p w14:paraId="138923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716 212 </w:t>
            </w:r>
          </w:p>
        </w:tc>
        <w:tc>
          <w:tcPr>
            <w:tcW w:w="993" w:type="dxa"/>
            <w:shd w:val="clear" w:color="auto" w:fill="auto"/>
          </w:tcPr>
          <w:p w14:paraId="0F2913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364 109 </w:t>
            </w:r>
          </w:p>
        </w:tc>
        <w:tc>
          <w:tcPr>
            <w:tcW w:w="850" w:type="dxa"/>
            <w:shd w:val="clear" w:color="auto" w:fill="auto"/>
          </w:tcPr>
          <w:p w14:paraId="35D78C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352 103 </w:t>
            </w:r>
          </w:p>
        </w:tc>
        <w:tc>
          <w:tcPr>
            <w:tcW w:w="992" w:type="dxa"/>
            <w:shd w:val="clear" w:color="auto" w:fill="auto"/>
          </w:tcPr>
          <w:p w14:paraId="2923D4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3,456</w:t>
            </w:r>
          </w:p>
        </w:tc>
        <w:tc>
          <w:tcPr>
            <w:tcW w:w="993" w:type="dxa"/>
            <w:shd w:val="clear" w:color="auto" w:fill="auto"/>
          </w:tcPr>
          <w:p w14:paraId="5EA81B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220 348 </w:t>
            </w:r>
          </w:p>
        </w:tc>
        <w:tc>
          <w:tcPr>
            <w:tcW w:w="992" w:type="dxa"/>
            <w:shd w:val="clear" w:color="auto" w:fill="auto"/>
          </w:tcPr>
          <w:p w14:paraId="723246E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038 185 </w:t>
            </w:r>
          </w:p>
        </w:tc>
        <w:tc>
          <w:tcPr>
            <w:tcW w:w="850" w:type="dxa"/>
            <w:shd w:val="clear" w:color="auto" w:fill="auto"/>
          </w:tcPr>
          <w:p w14:paraId="0DD7A9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182 163 </w:t>
            </w:r>
          </w:p>
        </w:tc>
        <w:tc>
          <w:tcPr>
            <w:tcW w:w="991" w:type="dxa"/>
            <w:shd w:val="clear" w:color="auto" w:fill="auto"/>
          </w:tcPr>
          <w:p w14:paraId="258A63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722 883 </w:t>
            </w:r>
          </w:p>
        </w:tc>
      </w:tr>
      <w:tr w:rsidR="00A97159" w:rsidRPr="00DE0F03" w14:paraId="4BB1EA59" w14:textId="77777777" w:rsidTr="00DA1ACF">
        <w:tc>
          <w:tcPr>
            <w:tcW w:w="1395" w:type="dxa"/>
            <w:shd w:val="clear" w:color="auto" w:fill="auto"/>
            <w:noWrap/>
          </w:tcPr>
          <w:p w14:paraId="75A81D9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جمهورية أفريقيا الوسطى</w:t>
            </w:r>
          </w:p>
        </w:tc>
        <w:tc>
          <w:tcPr>
            <w:tcW w:w="1276" w:type="dxa"/>
            <w:shd w:val="clear" w:color="auto" w:fill="auto"/>
            <w:noWrap/>
          </w:tcPr>
          <w:p w14:paraId="4D8428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22335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BB771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78212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41A0F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56D0DD2A"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25C17B49"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0AA36FFF"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3B0C404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00A0D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CBF51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2953D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26C34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494 </w:t>
            </w:r>
          </w:p>
        </w:tc>
        <w:tc>
          <w:tcPr>
            <w:tcW w:w="991" w:type="dxa"/>
            <w:shd w:val="clear" w:color="auto" w:fill="auto"/>
          </w:tcPr>
          <w:p w14:paraId="4C148E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0424C259" w14:textId="77777777" w:rsidTr="00DA1ACF">
        <w:tc>
          <w:tcPr>
            <w:tcW w:w="1395" w:type="dxa"/>
            <w:shd w:val="clear" w:color="auto" w:fill="auto"/>
            <w:noWrap/>
          </w:tcPr>
          <w:p w14:paraId="037822F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تشاد</w:t>
            </w:r>
          </w:p>
        </w:tc>
        <w:tc>
          <w:tcPr>
            <w:tcW w:w="1276" w:type="dxa"/>
            <w:shd w:val="clear" w:color="auto" w:fill="auto"/>
            <w:noWrap/>
          </w:tcPr>
          <w:p w14:paraId="32E20D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253C75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1B78FD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0B9A30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354BA9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119 </w:t>
            </w:r>
          </w:p>
        </w:tc>
        <w:tc>
          <w:tcPr>
            <w:tcW w:w="1069" w:type="dxa"/>
            <w:shd w:val="clear" w:color="auto" w:fill="auto"/>
          </w:tcPr>
          <w:p w14:paraId="32BB4F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6D9BF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A9939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331CF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8F80E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F593C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D665E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B5520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494 </w:t>
            </w:r>
          </w:p>
        </w:tc>
        <w:tc>
          <w:tcPr>
            <w:tcW w:w="991" w:type="dxa"/>
            <w:shd w:val="clear" w:color="auto" w:fill="auto"/>
          </w:tcPr>
          <w:p w14:paraId="7BBFB2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022 2 </w:t>
            </w:r>
          </w:p>
        </w:tc>
      </w:tr>
      <w:tr w:rsidR="00A97159" w:rsidRPr="00DE0F03" w14:paraId="6A160A1B" w14:textId="77777777" w:rsidTr="00DA1ACF">
        <w:tc>
          <w:tcPr>
            <w:tcW w:w="1395" w:type="dxa"/>
            <w:shd w:val="clear" w:color="auto" w:fill="auto"/>
            <w:noWrap/>
          </w:tcPr>
          <w:p w14:paraId="1140863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شيلي</w:t>
            </w:r>
          </w:p>
        </w:tc>
        <w:tc>
          <w:tcPr>
            <w:tcW w:w="1276" w:type="dxa"/>
            <w:shd w:val="clear" w:color="auto" w:fill="auto"/>
            <w:noWrap/>
          </w:tcPr>
          <w:p w14:paraId="736969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0,420</w:t>
            </w:r>
          </w:p>
        </w:tc>
        <w:tc>
          <w:tcPr>
            <w:tcW w:w="992" w:type="dxa"/>
            <w:shd w:val="clear" w:color="auto" w:fill="auto"/>
            <w:noWrap/>
          </w:tcPr>
          <w:p w14:paraId="2E0A19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0,525</w:t>
            </w:r>
          </w:p>
        </w:tc>
        <w:tc>
          <w:tcPr>
            <w:tcW w:w="992" w:type="dxa"/>
            <w:shd w:val="clear" w:color="auto" w:fill="auto"/>
            <w:noWrap/>
          </w:tcPr>
          <w:p w14:paraId="54908D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587 51 </w:t>
            </w:r>
          </w:p>
        </w:tc>
        <w:tc>
          <w:tcPr>
            <w:tcW w:w="993" w:type="dxa"/>
            <w:shd w:val="clear" w:color="auto" w:fill="auto"/>
          </w:tcPr>
          <w:p w14:paraId="4885FF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350 25 </w:t>
            </w:r>
          </w:p>
        </w:tc>
        <w:tc>
          <w:tcPr>
            <w:tcW w:w="915" w:type="dxa"/>
            <w:shd w:val="clear" w:color="auto" w:fill="auto"/>
          </w:tcPr>
          <w:p w14:paraId="57A2C6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237 26 </w:t>
            </w:r>
          </w:p>
        </w:tc>
        <w:tc>
          <w:tcPr>
            <w:tcW w:w="1069" w:type="dxa"/>
            <w:shd w:val="clear" w:color="auto" w:fill="auto"/>
          </w:tcPr>
          <w:p w14:paraId="1AA76C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0,526</w:t>
            </w:r>
          </w:p>
        </w:tc>
        <w:tc>
          <w:tcPr>
            <w:tcW w:w="992" w:type="dxa"/>
            <w:shd w:val="clear" w:color="auto" w:fill="auto"/>
          </w:tcPr>
          <w:p w14:paraId="23FE534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996 33 </w:t>
            </w:r>
          </w:p>
        </w:tc>
        <w:tc>
          <w:tcPr>
            <w:tcW w:w="993" w:type="dxa"/>
            <w:shd w:val="clear" w:color="auto" w:fill="auto"/>
          </w:tcPr>
          <w:p w14:paraId="6ECE4E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281 16 </w:t>
            </w:r>
          </w:p>
        </w:tc>
        <w:tc>
          <w:tcPr>
            <w:tcW w:w="850" w:type="dxa"/>
            <w:shd w:val="clear" w:color="auto" w:fill="auto"/>
          </w:tcPr>
          <w:p w14:paraId="7B94E8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715 17 </w:t>
            </w:r>
          </w:p>
        </w:tc>
        <w:tc>
          <w:tcPr>
            <w:tcW w:w="992" w:type="dxa"/>
            <w:shd w:val="clear" w:color="auto" w:fill="auto"/>
          </w:tcPr>
          <w:p w14:paraId="1A99A4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0,552</w:t>
            </w:r>
          </w:p>
        </w:tc>
        <w:tc>
          <w:tcPr>
            <w:tcW w:w="993" w:type="dxa"/>
            <w:shd w:val="clear" w:color="auto" w:fill="auto"/>
          </w:tcPr>
          <w:p w14:paraId="13593D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652 55 </w:t>
            </w:r>
          </w:p>
        </w:tc>
        <w:tc>
          <w:tcPr>
            <w:tcW w:w="992" w:type="dxa"/>
            <w:shd w:val="clear" w:color="auto" w:fill="auto"/>
          </w:tcPr>
          <w:p w14:paraId="618C54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546 27 </w:t>
            </w:r>
          </w:p>
        </w:tc>
        <w:tc>
          <w:tcPr>
            <w:tcW w:w="850" w:type="dxa"/>
            <w:shd w:val="clear" w:color="auto" w:fill="auto"/>
          </w:tcPr>
          <w:p w14:paraId="5F7FFC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106 28 </w:t>
            </w:r>
          </w:p>
        </w:tc>
        <w:tc>
          <w:tcPr>
            <w:tcW w:w="991" w:type="dxa"/>
            <w:shd w:val="clear" w:color="auto" w:fill="auto"/>
          </w:tcPr>
          <w:p w14:paraId="4C0800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234 141 </w:t>
            </w:r>
          </w:p>
        </w:tc>
      </w:tr>
      <w:tr w:rsidR="00A97159" w:rsidRPr="00DE0F03" w14:paraId="765C286B" w14:textId="77777777" w:rsidTr="00DA1ACF">
        <w:tc>
          <w:tcPr>
            <w:tcW w:w="1395" w:type="dxa"/>
            <w:shd w:val="clear" w:color="auto" w:fill="auto"/>
            <w:noWrap/>
          </w:tcPr>
          <w:p w14:paraId="6A8E964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الصين</w:t>
            </w:r>
          </w:p>
        </w:tc>
        <w:tc>
          <w:tcPr>
            <w:tcW w:w="1276" w:type="dxa"/>
            <w:shd w:val="clear" w:color="auto" w:fill="auto"/>
            <w:noWrap/>
          </w:tcPr>
          <w:p w14:paraId="7B2743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15,254</w:t>
            </w:r>
          </w:p>
        </w:tc>
        <w:tc>
          <w:tcPr>
            <w:tcW w:w="992" w:type="dxa"/>
            <w:shd w:val="clear" w:color="auto" w:fill="auto"/>
            <w:noWrap/>
          </w:tcPr>
          <w:p w14:paraId="2C5F44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19,075</w:t>
            </w:r>
          </w:p>
        </w:tc>
        <w:tc>
          <w:tcPr>
            <w:tcW w:w="992" w:type="dxa"/>
            <w:shd w:val="clear" w:color="auto" w:fill="auto"/>
            <w:noWrap/>
          </w:tcPr>
          <w:p w14:paraId="5DE2A9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581 873 1 </w:t>
            </w:r>
          </w:p>
        </w:tc>
        <w:tc>
          <w:tcPr>
            <w:tcW w:w="993" w:type="dxa"/>
            <w:shd w:val="clear" w:color="auto" w:fill="auto"/>
          </w:tcPr>
          <w:p w14:paraId="5B88E4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738 747 </w:t>
            </w:r>
          </w:p>
        </w:tc>
        <w:tc>
          <w:tcPr>
            <w:tcW w:w="915" w:type="dxa"/>
            <w:shd w:val="clear" w:color="auto" w:fill="auto"/>
          </w:tcPr>
          <w:p w14:paraId="2DA668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843 125 1 </w:t>
            </w:r>
          </w:p>
        </w:tc>
        <w:tc>
          <w:tcPr>
            <w:tcW w:w="1069" w:type="dxa"/>
            <w:shd w:val="clear" w:color="auto" w:fill="auto"/>
          </w:tcPr>
          <w:p w14:paraId="640185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19,109</w:t>
            </w:r>
          </w:p>
        </w:tc>
        <w:tc>
          <w:tcPr>
            <w:tcW w:w="992" w:type="dxa"/>
            <w:shd w:val="clear" w:color="auto" w:fill="auto"/>
          </w:tcPr>
          <w:p w14:paraId="296E40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692 234 1 </w:t>
            </w:r>
          </w:p>
        </w:tc>
        <w:tc>
          <w:tcPr>
            <w:tcW w:w="993" w:type="dxa"/>
            <w:shd w:val="clear" w:color="auto" w:fill="auto"/>
          </w:tcPr>
          <w:p w14:paraId="059B2E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216 480 </w:t>
            </w:r>
          </w:p>
        </w:tc>
        <w:tc>
          <w:tcPr>
            <w:tcW w:w="850" w:type="dxa"/>
            <w:shd w:val="clear" w:color="auto" w:fill="auto"/>
          </w:tcPr>
          <w:p w14:paraId="2D4FE1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476 754 </w:t>
            </w:r>
          </w:p>
        </w:tc>
        <w:tc>
          <w:tcPr>
            <w:tcW w:w="992" w:type="dxa"/>
            <w:shd w:val="clear" w:color="auto" w:fill="auto"/>
          </w:tcPr>
          <w:p w14:paraId="6C884C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20,061</w:t>
            </w:r>
          </w:p>
        </w:tc>
        <w:tc>
          <w:tcPr>
            <w:tcW w:w="993" w:type="dxa"/>
            <w:shd w:val="clear" w:color="auto" w:fill="auto"/>
          </w:tcPr>
          <w:p w14:paraId="43DD11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213 021 2 </w:t>
            </w:r>
          </w:p>
        </w:tc>
        <w:tc>
          <w:tcPr>
            <w:tcW w:w="992" w:type="dxa"/>
            <w:shd w:val="clear" w:color="auto" w:fill="auto"/>
          </w:tcPr>
          <w:p w14:paraId="12EA17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504 812 </w:t>
            </w:r>
          </w:p>
        </w:tc>
        <w:tc>
          <w:tcPr>
            <w:tcW w:w="850" w:type="dxa"/>
            <w:shd w:val="clear" w:color="auto" w:fill="auto"/>
          </w:tcPr>
          <w:p w14:paraId="398B4C97" w14:textId="77777777" w:rsidR="00A97159" w:rsidRPr="00DE0F03" w:rsidRDefault="00A97159" w:rsidP="00DA1ACF">
            <w:pPr>
              <w:spacing w:before="50" w:after="50" w:line="310" w:lineRule="exact"/>
              <w:jc w:val="right"/>
              <w:textDirection w:val="tbRlV"/>
              <w:rPr>
                <w:rFonts w:ascii="Simplified Arabic" w:hAnsi="Simplified Arabic"/>
                <w:w w:val="90"/>
                <w:sz w:val="16"/>
                <w:szCs w:val="16"/>
                <w:lang w:val="ar-SA" w:eastAsia="zh-TW" w:bidi="en-GB"/>
              </w:rPr>
            </w:pPr>
            <w:r w:rsidRPr="00DE0F03">
              <w:rPr>
                <w:rFonts w:ascii="Simplified Arabic" w:hAnsi="Simplified Arabic"/>
                <w:w w:val="90"/>
                <w:sz w:val="16"/>
                <w:szCs w:val="16"/>
                <w:rtl/>
              </w:rPr>
              <w:t xml:space="preserve">709 208 1 </w:t>
            </w:r>
          </w:p>
        </w:tc>
        <w:tc>
          <w:tcPr>
            <w:tcW w:w="991" w:type="dxa"/>
            <w:shd w:val="clear" w:color="auto" w:fill="auto"/>
          </w:tcPr>
          <w:p w14:paraId="300622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486 129 5 </w:t>
            </w:r>
          </w:p>
        </w:tc>
      </w:tr>
      <w:tr w:rsidR="00A97159" w:rsidRPr="00DE0F03" w14:paraId="049C45C3" w14:textId="77777777" w:rsidTr="00DA1ACF">
        <w:tc>
          <w:tcPr>
            <w:tcW w:w="1395" w:type="dxa"/>
            <w:shd w:val="clear" w:color="auto" w:fill="auto"/>
            <w:noWrap/>
          </w:tcPr>
          <w:p w14:paraId="48877BC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كولومبيا</w:t>
            </w:r>
          </w:p>
        </w:tc>
        <w:tc>
          <w:tcPr>
            <w:tcW w:w="1276" w:type="dxa"/>
            <w:shd w:val="clear" w:color="auto" w:fill="auto"/>
            <w:noWrap/>
          </w:tcPr>
          <w:p w14:paraId="10A4FC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0,246</w:t>
            </w:r>
          </w:p>
        </w:tc>
        <w:tc>
          <w:tcPr>
            <w:tcW w:w="992" w:type="dxa"/>
            <w:shd w:val="clear" w:color="auto" w:fill="auto"/>
            <w:noWrap/>
          </w:tcPr>
          <w:p w14:paraId="2472E2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0,308</w:t>
            </w:r>
          </w:p>
        </w:tc>
        <w:tc>
          <w:tcPr>
            <w:tcW w:w="992" w:type="dxa"/>
            <w:shd w:val="clear" w:color="auto" w:fill="auto"/>
            <w:noWrap/>
          </w:tcPr>
          <w:p w14:paraId="667059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215 30 </w:t>
            </w:r>
          </w:p>
        </w:tc>
        <w:tc>
          <w:tcPr>
            <w:tcW w:w="993" w:type="dxa"/>
            <w:shd w:val="clear" w:color="auto" w:fill="auto"/>
          </w:tcPr>
          <w:p w14:paraId="7F1DC7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938 17 </w:t>
            </w:r>
          </w:p>
        </w:tc>
        <w:tc>
          <w:tcPr>
            <w:tcW w:w="915" w:type="dxa"/>
            <w:shd w:val="clear" w:color="auto" w:fill="auto"/>
          </w:tcPr>
          <w:p w14:paraId="347FD5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277 12 </w:t>
            </w:r>
          </w:p>
        </w:tc>
        <w:tc>
          <w:tcPr>
            <w:tcW w:w="1069" w:type="dxa"/>
            <w:shd w:val="clear" w:color="auto" w:fill="auto"/>
          </w:tcPr>
          <w:p w14:paraId="272FBA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0,308</w:t>
            </w:r>
          </w:p>
        </w:tc>
        <w:tc>
          <w:tcPr>
            <w:tcW w:w="992" w:type="dxa"/>
            <w:shd w:val="clear" w:color="auto" w:fill="auto"/>
          </w:tcPr>
          <w:p w14:paraId="6D07BA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912 19 </w:t>
            </w:r>
          </w:p>
        </w:tc>
        <w:tc>
          <w:tcPr>
            <w:tcW w:w="993" w:type="dxa"/>
            <w:shd w:val="clear" w:color="auto" w:fill="auto"/>
          </w:tcPr>
          <w:p w14:paraId="5C9731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520 11 </w:t>
            </w:r>
          </w:p>
        </w:tc>
        <w:tc>
          <w:tcPr>
            <w:tcW w:w="850" w:type="dxa"/>
            <w:shd w:val="clear" w:color="auto" w:fill="auto"/>
          </w:tcPr>
          <w:p w14:paraId="2F56D2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392 8 </w:t>
            </w:r>
          </w:p>
        </w:tc>
        <w:tc>
          <w:tcPr>
            <w:tcW w:w="992" w:type="dxa"/>
            <w:shd w:val="clear" w:color="auto" w:fill="auto"/>
          </w:tcPr>
          <w:p w14:paraId="30C39A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0,324</w:t>
            </w:r>
          </w:p>
        </w:tc>
        <w:tc>
          <w:tcPr>
            <w:tcW w:w="993" w:type="dxa"/>
            <w:shd w:val="clear" w:color="auto" w:fill="auto"/>
          </w:tcPr>
          <w:p w14:paraId="5B0ED3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596 32 </w:t>
            </w:r>
          </w:p>
        </w:tc>
        <w:tc>
          <w:tcPr>
            <w:tcW w:w="992" w:type="dxa"/>
            <w:shd w:val="clear" w:color="auto" w:fill="auto"/>
          </w:tcPr>
          <w:p w14:paraId="62E008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492 19 </w:t>
            </w:r>
          </w:p>
        </w:tc>
        <w:tc>
          <w:tcPr>
            <w:tcW w:w="850" w:type="dxa"/>
            <w:shd w:val="clear" w:color="auto" w:fill="auto"/>
          </w:tcPr>
          <w:p w14:paraId="47AE78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104 13 </w:t>
            </w:r>
          </w:p>
        </w:tc>
        <w:tc>
          <w:tcPr>
            <w:tcW w:w="991" w:type="dxa"/>
            <w:shd w:val="clear" w:color="auto" w:fill="auto"/>
          </w:tcPr>
          <w:p w14:paraId="0B4582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723 82 </w:t>
            </w:r>
          </w:p>
        </w:tc>
      </w:tr>
      <w:tr w:rsidR="00A97159" w:rsidRPr="00DE0F03" w14:paraId="189493AA" w14:textId="77777777" w:rsidTr="00DA1ACF">
        <w:tc>
          <w:tcPr>
            <w:tcW w:w="1395" w:type="dxa"/>
            <w:shd w:val="clear" w:color="auto" w:fill="auto"/>
            <w:noWrap/>
          </w:tcPr>
          <w:p w14:paraId="7A2CED0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جزر القمر</w:t>
            </w:r>
          </w:p>
        </w:tc>
        <w:tc>
          <w:tcPr>
            <w:tcW w:w="1276" w:type="dxa"/>
            <w:shd w:val="clear" w:color="auto" w:fill="auto"/>
            <w:noWrap/>
          </w:tcPr>
          <w:p w14:paraId="288F1A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4EB7C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90B5A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338A8F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62 </w:t>
            </w:r>
          </w:p>
        </w:tc>
        <w:tc>
          <w:tcPr>
            <w:tcW w:w="915" w:type="dxa"/>
            <w:shd w:val="clear" w:color="auto" w:fill="auto"/>
          </w:tcPr>
          <w:p w14:paraId="65B58E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1288B03"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B69A2A6"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6E91626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5A78827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5C32C3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28AEF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71FD2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AED08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270B3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33010C2F" w14:textId="77777777" w:rsidTr="00DA1ACF">
        <w:tc>
          <w:tcPr>
            <w:tcW w:w="1395" w:type="dxa"/>
            <w:shd w:val="clear" w:color="auto" w:fill="auto"/>
            <w:noWrap/>
          </w:tcPr>
          <w:p w14:paraId="16F1ADB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الكونغو</w:t>
            </w:r>
          </w:p>
        </w:tc>
        <w:tc>
          <w:tcPr>
            <w:tcW w:w="1276" w:type="dxa"/>
            <w:shd w:val="clear" w:color="auto" w:fill="auto"/>
            <w:noWrap/>
          </w:tcPr>
          <w:p w14:paraId="50A1E7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6E3ADE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638285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215081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374 </w:t>
            </w:r>
          </w:p>
        </w:tc>
        <w:tc>
          <w:tcPr>
            <w:tcW w:w="915" w:type="dxa"/>
            <w:shd w:val="clear" w:color="auto" w:fill="auto"/>
          </w:tcPr>
          <w:p w14:paraId="28771C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240 </w:t>
            </w:r>
          </w:p>
        </w:tc>
        <w:tc>
          <w:tcPr>
            <w:tcW w:w="1069" w:type="dxa"/>
            <w:shd w:val="clear" w:color="auto" w:fill="auto"/>
          </w:tcPr>
          <w:p w14:paraId="7C9676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335184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5948D1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996E7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D4041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51EF3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F7F6A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6327B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9A827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4D20D59E" w14:textId="77777777" w:rsidTr="00DA1ACF">
        <w:tc>
          <w:tcPr>
            <w:tcW w:w="1395" w:type="dxa"/>
            <w:shd w:val="clear" w:color="auto" w:fill="auto"/>
            <w:noWrap/>
          </w:tcPr>
          <w:p w14:paraId="4A3D2C0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جزر كوك</w:t>
            </w:r>
          </w:p>
        </w:tc>
        <w:tc>
          <w:tcPr>
            <w:tcW w:w="1276" w:type="dxa"/>
            <w:shd w:val="clear" w:color="auto" w:fill="auto"/>
            <w:noWrap/>
          </w:tcPr>
          <w:p w14:paraId="27CE26C3"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2AB1DF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4C8E7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 </w:t>
            </w:r>
          </w:p>
        </w:tc>
        <w:tc>
          <w:tcPr>
            <w:tcW w:w="993" w:type="dxa"/>
            <w:shd w:val="clear" w:color="auto" w:fill="auto"/>
          </w:tcPr>
          <w:p w14:paraId="2A69BB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 </w:t>
            </w:r>
          </w:p>
        </w:tc>
        <w:tc>
          <w:tcPr>
            <w:tcW w:w="915" w:type="dxa"/>
            <w:shd w:val="clear" w:color="auto" w:fill="auto"/>
          </w:tcPr>
          <w:p w14:paraId="3555FA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 </w:t>
            </w:r>
          </w:p>
        </w:tc>
        <w:tc>
          <w:tcPr>
            <w:tcW w:w="1069" w:type="dxa"/>
            <w:shd w:val="clear" w:color="auto" w:fill="auto"/>
          </w:tcPr>
          <w:p w14:paraId="3E8114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8E941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77195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B941E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C5B08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B5293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9F74F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FA16A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E8C72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752 1 </w:t>
            </w:r>
          </w:p>
        </w:tc>
      </w:tr>
      <w:tr w:rsidR="00A97159" w:rsidRPr="00DE0F03" w14:paraId="31EB95D9" w14:textId="77777777" w:rsidTr="00DA1ACF">
        <w:tc>
          <w:tcPr>
            <w:tcW w:w="1395" w:type="dxa"/>
            <w:shd w:val="clear" w:color="auto" w:fill="auto"/>
            <w:noWrap/>
          </w:tcPr>
          <w:p w14:paraId="7FAFF61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كوستاريكا</w:t>
            </w:r>
          </w:p>
        </w:tc>
        <w:tc>
          <w:tcPr>
            <w:tcW w:w="1276" w:type="dxa"/>
            <w:shd w:val="clear" w:color="auto" w:fill="auto"/>
            <w:noWrap/>
          </w:tcPr>
          <w:p w14:paraId="1C8105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0,069</w:t>
            </w:r>
          </w:p>
        </w:tc>
        <w:tc>
          <w:tcPr>
            <w:tcW w:w="992" w:type="dxa"/>
            <w:shd w:val="clear" w:color="auto" w:fill="auto"/>
            <w:noWrap/>
          </w:tcPr>
          <w:p w14:paraId="1CCC73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0,086</w:t>
            </w:r>
          </w:p>
        </w:tc>
        <w:tc>
          <w:tcPr>
            <w:tcW w:w="992" w:type="dxa"/>
            <w:shd w:val="clear" w:color="auto" w:fill="auto"/>
            <w:noWrap/>
          </w:tcPr>
          <w:p w14:paraId="6A7C42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475 8 </w:t>
            </w:r>
          </w:p>
        </w:tc>
        <w:tc>
          <w:tcPr>
            <w:tcW w:w="993" w:type="dxa"/>
            <w:shd w:val="clear" w:color="auto" w:fill="auto"/>
          </w:tcPr>
          <w:p w14:paraId="3C0380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862 3 </w:t>
            </w:r>
          </w:p>
        </w:tc>
        <w:tc>
          <w:tcPr>
            <w:tcW w:w="915" w:type="dxa"/>
            <w:shd w:val="clear" w:color="auto" w:fill="auto"/>
          </w:tcPr>
          <w:p w14:paraId="6D6B6B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613 4 </w:t>
            </w:r>
          </w:p>
        </w:tc>
        <w:tc>
          <w:tcPr>
            <w:tcW w:w="1069" w:type="dxa"/>
            <w:shd w:val="clear" w:color="auto" w:fill="auto"/>
          </w:tcPr>
          <w:p w14:paraId="4D02FA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0,086</w:t>
            </w:r>
          </w:p>
        </w:tc>
        <w:tc>
          <w:tcPr>
            <w:tcW w:w="992" w:type="dxa"/>
            <w:shd w:val="clear" w:color="auto" w:fill="auto"/>
          </w:tcPr>
          <w:p w14:paraId="064347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585 5 </w:t>
            </w:r>
          </w:p>
        </w:tc>
        <w:tc>
          <w:tcPr>
            <w:tcW w:w="993" w:type="dxa"/>
            <w:shd w:val="clear" w:color="auto" w:fill="auto"/>
          </w:tcPr>
          <w:p w14:paraId="5E0DFB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480 2 </w:t>
            </w:r>
          </w:p>
        </w:tc>
        <w:tc>
          <w:tcPr>
            <w:tcW w:w="850" w:type="dxa"/>
            <w:shd w:val="clear" w:color="auto" w:fill="auto"/>
          </w:tcPr>
          <w:p w14:paraId="5972CD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105 3 </w:t>
            </w:r>
          </w:p>
        </w:tc>
        <w:tc>
          <w:tcPr>
            <w:tcW w:w="992" w:type="dxa"/>
            <w:shd w:val="clear" w:color="auto" w:fill="auto"/>
          </w:tcPr>
          <w:p w14:paraId="2437FA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0,091</w:t>
            </w:r>
          </w:p>
        </w:tc>
        <w:tc>
          <w:tcPr>
            <w:tcW w:w="993" w:type="dxa"/>
            <w:shd w:val="clear" w:color="auto" w:fill="auto"/>
          </w:tcPr>
          <w:p w14:paraId="12A4C2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143 9 </w:t>
            </w:r>
          </w:p>
        </w:tc>
        <w:tc>
          <w:tcPr>
            <w:tcW w:w="992" w:type="dxa"/>
            <w:shd w:val="clear" w:color="auto" w:fill="auto"/>
          </w:tcPr>
          <w:p w14:paraId="55CE6A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196 4 </w:t>
            </w:r>
          </w:p>
        </w:tc>
        <w:tc>
          <w:tcPr>
            <w:tcW w:w="850" w:type="dxa"/>
            <w:shd w:val="clear" w:color="auto" w:fill="auto"/>
          </w:tcPr>
          <w:p w14:paraId="6AE50F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947 4 </w:t>
            </w:r>
          </w:p>
        </w:tc>
        <w:tc>
          <w:tcPr>
            <w:tcW w:w="991" w:type="dxa"/>
            <w:shd w:val="clear" w:color="auto" w:fill="auto"/>
          </w:tcPr>
          <w:p w14:paraId="707E22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203 23 </w:t>
            </w:r>
          </w:p>
        </w:tc>
      </w:tr>
      <w:tr w:rsidR="00A97159" w:rsidRPr="00DE0F03" w14:paraId="4C429592" w14:textId="77777777" w:rsidTr="00DA1ACF">
        <w:tc>
          <w:tcPr>
            <w:tcW w:w="1395" w:type="dxa"/>
            <w:shd w:val="clear" w:color="auto" w:fill="auto"/>
            <w:noWrap/>
          </w:tcPr>
          <w:p w14:paraId="35E067B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كوت ديفوار</w:t>
            </w:r>
          </w:p>
        </w:tc>
        <w:tc>
          <w:tcPr>
            <w:tcW w:w="1276" w:type="dxa"/>
            <w:shd w:val="clear" w:color="auto" w:fill="auto"/>
            <w:noWrap/>
          </w:tcPr>
          <w:p w14:paraId="7CF6E4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0,022</w:t>
            </w:r>
          </w:p>
        </w:tc>
        <w:tc>
          <w:tcPr>
            <w:tcW w:w="992" w:type="dxa"/>
            <w:shd w:val="clear" w:color="auto" w:fill="auto"/>
            <w:noWrap/>
          </w:tcPr>
          <w:p w14:paraId="26AA69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0,028</w:t>
            </w:r>
          </w:p>
        </w:tc>
        <w:tc>
          <w:tcPr>
            <w:tcW w:w="992" w:type="dxa"/>
            <w:shd w:val="clear" w:color="auto" w:fill="auto"/>
            <w:noWrap/>
          </w:tcPr>
          <w:p w14:paraId="72ADD9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702 2 </w:t>
            </w:r>
          </w:p>
        </w:tc>
        <w:tc>
          <w:tcPr>
            <w:tcW w:w="993" w:type="dxa"/>
            <w:shd w:val="clear" w:color="auto" w:fill="auto"/>
          </w:tcPr>
          <w:p w14:paraId="127067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810 </w:t>
            </w:r>
          </w:p>
        </w:tc>
        <w:tc>
          <w:tcPr>
            <w:tcW w:w="915" w:type="dxa"/>
            <w:shd w:val="clear" w:color="auto" w:fill="auto"/>
          </w:tcPr>
          <w:p w14:paraId="7D4F3F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892 1 </w:t>
            </w:r>
          </w:p>
        </w:tc>
        <w:tc>
          <w:tcPr>
            <w:tcW w:w="1069" w:type="dxa"/>
            <w:shd w:val="clear" w:color="auto" w:fill="auto"/>
          </w:tcPr>
          <w:p w14:paraId="64335E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0,028</w:t>
            </w:r>
          </w:p>
        </w:tc>
        <w:tc>
          <w:tcPr>
            <w:tcW w:w="992" w:type="dxa"/>
            <w:shd w:val="clear" w:color="auto" w:fill="auto"/>
          </w:tcPr>
          <w:p w14:paraId="21C96A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781 1 </w:t>
            </w:r>
          </w:p>
        </w:tc>
        <w:tc>
          <w:tcPr>
            <w:tcW w:w="993" w:type="dxa"/>
            <w:shd w:val="clear" w:color="auto" w:fill="auto"/>
          </w:tcPr>
          <w:p w14:paraId="470CF2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w:t>
            </w:r>
          </w:p>
        </w:tc>
        <w:tc>
          <w:tcPr>
            <w:tcW w:w="850" w:type="dxa"/>
            <w:shd w:val="clear" w:color="auto" w:fill="auto"/>
          </w:tcPr>
          <w:p w14:paraId="56D0C7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261 1 </w:t>
            </w:r>
          </w:p>
        </w:tc>
        <w:tc>
          <w:tcPr>
            <w:tcW w:w="992" w:type="dxa"/>
            <w:shd w:val="clear" w:color="auto" w:fill="auto"/>
          </w:tcPr>
          <w:p w14:paraId="2280F7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0,029</w:t>
            </w:r>
          </w:p>
        </w:tc>
        <w:tc>
          <w:tcPr>
            <w:tcW w:w="993" w:type="dxa"/>
            <w:shd w:val="clear" w:color="auto" w:fill="auto"/>
          </w:tcPr>
          <w:p w14:paraId="48AD3A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915 2 </w:t>
            </w:r>
          </w:p>
        </w:tc>
        <w:tc>
          <w:tcPr>
            <w:tcW w:w="992" w:type="dxa"/>
            <w:shd w:val="clear" w:color="auto" w:fill="auto"/>
          </w:tcPr>
          <w:p w14:paraId="389F5C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880 </w:t>
            </w:r>
          </w:p>
        </w:tc>
        <w:tc>
          <w:tcPr>
            <w:tcW w:w="850" w:type="dxa"/>
            <w:shd w:val="clear" w:color="auto" w:fill="auto"/>
          </w:tcPr>
          <w:p w14:paraId="54A877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035 2 </w:t>
            </w:r>
          </w:p>
        </w:tc>
        <w:tc>
          <w:tcPr>
            <w:tcW w:w="991" w:type="dxa"/>
            <w:shd w:val="clear" w:color="auto" w:fill="auto"/>
          </w:tcPr>
          <w:p w14:paraId="5E03A0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398 7 </w:t>
            </w:r>
          </w:p>
        </w:tc>
      </w:tr>
      <w:tr w:rsidR="00A97159" w:rsidRPr="00DE0F03" w14:paraId="7BF0B63E" w14:textId="77777777" w:rsidTr="00DA1ACF">
        <w:tc>
          <w:tcPr>
            <w:tcW w:w="1395" w:type="dxa"/>
            <w:shd w:val="clear" w:color="auto" w:fill="auto"/>
            <w:noWrap/>
          </w:tcPr>
          <w:p w14:paraId="3170CF3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كرواتيا</w:t>
            </w:r>
          </w:p>
        </w:tc>
        <w:tc>
          <w:tcPr>
            <w:tcW w:w="1276" w:type="dxa"/>
            <w:shd w:val="clear" w:color="auto" w:fill="auto"/>
            <w:noWrap/>
          </w:tcPr>
          <w:p w14:paraId="4FCA4E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0,091</w:t>
            </w:r>
          </w:p>
        </w:tc>
        <w:tc>
          <w:tcPr>
            <w:tcW w:w="992" w:type="dxa"/>
            <w:shd w:val="clear" w:color="auto" w:fill="auto"/>
            <w:noWrap/>
          </w:tcPr>
          <w:p w14:paraId="1F2966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0,114</w:t>
            </w:r>
          </w:p>
        </w:tc>
        <w:tc>
          <w:tcPr>
            <w:tcW w:w="992" w:type="dxa"/>
            <w:shd w:val="clear" w:color="auto" w:fill="auto"/>
            <w:noWrap/>
          </w:tcPr>
          <w:p w14:paraId="123B5C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177 11 </w:t>
            </w:r>
          </w:p>
        </w:tc>
        <w:tc>
          <w:tcPr>
            <w:tcW w:w="993" w:type="dxa"/>
            <w:shd w:val="clear" w:color="auto" w:fill="auto"/>
          </w:tcPr>
          <w:p w14:paraId="0A612B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796 4 </w:t>
            </w:r>
          </w:p>
        </w:tc>
        <w:tc>
          <w:tcPr>
            <w:tcW w:w="915" w:type="dxa"/>
            <w:shd w:val="clear" w:color="auto" w:fill="auto"/>
          </w:tcPr>
          <w:p w14:paraId="4CBC95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381 6 </w:t>
            </w:r>
          </w:p>
        </w:tc>
        <w:tc>
          <w:tcPr>
            <w:tcW w:w="1069" w:type="dxa"/>
            <w:shd w:val="clear" w:color="auto" w:fill="auto"/>
          </w:tcPr>
          <w:p w14:paraId="79B177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0,114</w:t>
            </w:r>
          </w:p>
        </w:tc>
        <w:tc>
          <w:tcPr>
            <w:tcW w:w="992" w:type="dxa"/>
            <w:shd w:val="clear" w:color="auto" w:fill="auto"/>
          </w:tcPr>
          <w:p w14:paraId="28337D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366 7 </w:t>
            </w:r>
          </w:p>
        </w:tc>
        <w:tc>
          <w:tcPr>
            <w:tcW w:w="993" w:type="dxa"/>
            <w:shd w:val="clear" w:color="auto" w:fill="auto"/>
          </w:tcPr>
          <w:p w14:paraId="5A7031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080 3 </w:t>
            </w:r>
          </w:p>
        </w:tc>
        <w:tc>
          <w:tcPr>
            <w:tcW w:w="850" w:type="dxa"/>
            <w:shd w:val="clear" w:color="auto" w:fill="auto"/>
          </w:tcPr>
          <w:p w14:paraId="1D1B2D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286 4 </w:t>
            </w:r>
          </w:p>
        </w:tc>
        <w:tc>
          <w:tcPr>
            <w:tcW w:w="992" w:type="dxa"/>
            <w:shd w:val="clear" w:color="auto" w:fill="auto"/>
          </w:tcPr>
          <w:p w14:paraId="369CB4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0,120</w:t>
            </w:r>
          </w:p>
        </w:tc>
        <w:tc>
          <w:tcPr>
            <w:tcW w:w="993" w:type="dxa"/>
            <w:shd w:val="clear" w:color="auto" w:fill="auto"/>
          </w:tcPr>
          <w:p w14:paraId="34D79F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058 12 </w:t>
            </w:r>
          </w:p>
        </w:tc>
        <w:tc>
          <w:tcPr>
            <w:tcW w:w="992" w:type="dxa"/>
            <w:shd w:val="clear" w:color="auto" w:fill="auto"/>
          </w:tcPr>
          <w:p w14:paraId="4F0D0D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211 5 </w:t>
            </w:r>
          </w:p>
        </w:tc>
        <w:tc>
          <w:tcPr>
            <w:tcW w:w="850" w:type="dxa"/>
            <w:shd w:val="clear" w:color="auto" w:fill="auto"/>
          </w:tcPr>
          <w:p w14:paraId="42D21B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847 6 </w:t>
            </w:r>
          </w:p>
        </w:tc>
        <w:tc>
          <w:tcPr>
            <w:tcW w:w="991" w:type="dxa"/>
            <w:shd w:val="clear" w:color="auto" w:fill="auto"/>
          </w:tcPr>
          <w:p w14:paraId="117621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601 30 </w:t>
            </w:r>
          </w:p>
        </w:tc>
      </w:tr>
      <w:tr w:rsidR="00A97159" w:rsidRPr="00DE0F03" w14:paraId="1615D2BA" w14:textId="77777777" w:rsidTr="00DA1ACF">
        <w:tc>
          <w:tcPr>
            <w:tcW w:w="1395" w:type="dxa"/>
            <w:shd w:val="clear" w:color="auto" w:fill="auto"/>
            <w:noWrap/>
          </w:tcPr>
          <w:p w14:paraId="5C8C5AF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كوبا</w:t>
            </w:r>
          </w:p>
        </w:tc>
        <w:tc>
          <w:tcPr>
            <w:tcW w:w="1276" w:type="dxa"/>
            <w:shd w:val="clear" w:color="auto" w:fill="auto"/>
            <w:noWrap/>
          </w:tcPr>
          <w:p w14:paraId="0F8991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0,095</w:t>
            </w:r>
          </w:p>
        </w:tc>
        <w:tc>
          <w:tcPr>
            <w:tcW w:w="992" w:type="dxa"/>
            <w:shd w:val="clear" w:color="auto" w:fill="auto"/>
            <w:noWrap/>
          </w:tcPr>
          <w:p w14:paraId="2B90DC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0,119</w:t>
            </w:r>
          </w:p>
        </w:tc>
        <w:tc>
          <w:tcPr>
            <w:tcW w:w="992" w:type="dxa"/>
            <w:shd w:val="clear" w:color="auto" w:fill="auto"/>
            <w:noWrap/>
          </w:tcPr>
          <w:p w14:paraId="6F775B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668 11 </w:t>
            </w:r>
          </w:p>
        </w:tc>
        <w:tc>
          <w:tcPr>
            <w:tcW w:w="993" w:type="dxa"/>
            <w:shd w:val="clear" w:color="auto" w:fill="auto"/>
          </w:tcPr>
          <w:p w14:paraId="510A28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983 4 </w:t>
            </w:r>
          </w:p>
        </w:tc>
        <w:tc>
          <w:tcPr>
            <w:tcW w:w="915" w:type="dxa"/>
            <w:shd w:val="clear" w:color="auto" w:fill="auto"/>
          </w:tcPr>
          <w:p w14:paraId="0DCE41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685 6 </w:t>
            </w:r>
          </w:p>
        </w:tc>
        <w:tc>
          <w:tcPr>
            <w:tcW w:w="1069" w:type="dxa"/>
            <w:shd w:val="clear" w:color="auto" w:fill="auto"/>
          </w:tcPr>
          <w:p w14:paraId="3CBE88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0,119</w:t>
            </w:r>
          </w:p>
        </w:tc>
        <w:tc>
          <w:tcPr>
            <w:tcW w:w="992" w:type="dxa"/>
            <w:shd w:val="clear" w:color="auto" w:fill="auto"/>
          </w:tcPr>
          <w:p w14:paraId="7496A0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690 7 </w:t>
            </w:r>
          </w:p>
        </w:tc>
        <w:tc>
          <w:tcPr>
            <w:tcW w:w="993" w:type="dxa"/>
            <w:shd w:val="clear" w:color="auto" w:fill="auto"/>
          </w:tcPr>
          <w:p w14:paraId="51AA13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200 3 </w:t>
            </w:r>
          </w:p>
        </w:tc>
        <w:tc>
          <w:tcPr>
            <w:tcW w:w="850" w:type="dxa"/>
            <w:shd w:val="clear" w:color="auto" w:fill="auto"/>
          </w:tcPr>
          <w:p w14:paraId="04BBD5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490 4 </w:t>
            </w:r>
          </w:p>
        </w:tc>
        <w:tc>
          <w:tcPr>
            <w:tcW w:w="992" w:type="dxa"/>
            <w:shd w:val="clear" w:color="auto" w:fill="auto"/>
          </w:tcPr>
          <w:p w14:paraId="3506A0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0,125</w:t>
            </w:r>
          </w:p>
        </w:tc>
        <w:tc>
          <w:tcPr>
            <w:tcW w:w="993" w:type="dxa"/>
            <w:shd w:val="clear" w:color="auto" w:fill="auto"/>
          </w:tcPr>
          <w:p w14:paraId="5A470A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588 12 </w:t>
            </w:r>
          </w:p>
        </w:tc>
        <w:tc>
          <w:tcPr>
            <w:tcW w:w="992" w:type="dxa"/>
            <w:shd w:val="clear" w:color="auto" w:fill="auto"/>
          </w:tcPr>
          <w:p w14:paraId="727890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414 5 </w:t>
            </w:r>
          </w:p>
        </w:tc>
        <w:tc>
          <w:tcPr>
            <w:tcW w:w="850" w:type="dxa"/>
            <w:shd w:val="clear" w:color="auto" w:fill="auto"/>
          </w:tcPr>
          <w:p w14:paraId="163980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174 7 </w:t>
            </w:r>
          </w:p>
        </w:tc>
        <w:tc>
          <w:tcPr>
            <w:tcW w:w="991" w:type="dxa"/>
            <w:shd w:val="clear" w:color="auto" w:fill="auto"/>
          </w:tcPr>
          <w:p w14:paraId="370D58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946 31 </w:t>
            </w:r>
          </w:p>
        </w:tc>
      </w:tr>
      <w:tr w:rsidR="00A97159" w:rsidRPr="00DE0F03" w14:paraId="00D447E8" w14:textId="77777777" w:rsidTr="00DA1ACF">
        <w:tc>
          <w:tcPr>
            <w:tcW w:w="1395" w:type="dxa"/>
            <w:shd w:val="clear" w:color="auto" w:fill="auto"/>
            <w:noWrap/>
          </w:tcPr>
          <w:p w14:paraId="5E41D9E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قبرص</w:t>
            </w:r>
          </w:p>
        </w:tc>
        <w:tc>
          <w:tcPr>
            <w:tcW w:w="1276" w:type="dxa"/>
            <w:shd w:val="clear" w:color="auto" w:fill="auto"/>
            <w:noWrap/>
          </w:tcPr>
          <w:p w14:paraId="1F512C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0,036</w:t>
            </w:r>
          </w:p>
        </w:tc>
        <w:tc>
          <w:tcPr>
            <w:tcW w:w="992" w:type="dxa"/>
            <w:shd w:val="clear" w:color="auto" w:fill="auto"/>
            <w:noWrap/>
          </w:tcPr>
          <w:p w14:paraId="082397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noWrap/>
          </w:tcPr>
          <w:p w14:paraId="5886C4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422 4 </w:t>
            </w:r>
          </w:p>
        </w:tc>
        <w:tc>
          <w:tcPr>
            <w:tcW w:w="993" w:type="dxa"/>
            <w:shd w:val="clear" w:color="auto" w:fill="auto"/>
          </w:tcPr>
          <w:p w14:paraId="452643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242 2 </w:t>
            </w:r>
          </w:p>
        </w:tc>
        <w:tc>
          <w:tcPr>
            <w:tcW w:w="915" w:type="dxa"/>
            <w:shd w:val="clear" w:color="auto" w:fill="auto"/>
          </w:tcPr>
          <w:p w14:paraId="680B6F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180 2 </w:t>
            </w:r>
          </w:p>
        </w:tc>
        <w:tc>
          <w:tcPr>
            <w:tcW w:w="1069" w:type="dxa"/>
            <w:shd w:val="clear" w:color="auto" w:fill="auto"/>
          </w:tcPr>
          <w:p w14:paraId="19AFD7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tcPr>
          <w:p w14:paraId="09FBA4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914 2 </w:t>
            </w:r>
          </w:p>
        </w:tc>
        <w:tc>
          <w:tcPr>
            <w:tcW w:w="993" w:type="dxa"/>
            <w:shd w:val="clear" w:color="auto" w:fill="auto"/>
          </w:tcPr>
          <w:p w14:paraId="15E735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440 1 </w:t>
            </w:r>
          </w:p>
        </w:tc>
        <w:tc>
          <w:tcPr>
            <w:tcW w:w="850" w:type="dxa"/>
            <w:shd w:val="clear" w:color="auto" w:fill="auto"/>
          </w:tcPr>
          <w:p w14:paraId="61FAD7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474 1 </w:t>
            </w:r>
          </w:p>
        </w:tc>
        <w:tc>
          <w:tcPr>
            <w:tcW w:w="992" w:type="dxa"/>
            <w:shd w:val="clear" w:color="auto" w:fill="auto"/>
          </w:tcPr>
          <w:p w14:paraId="6F2CBE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0,047</w:t>
            </w:r>
          </w:p>
        </w:tc>
        <w:tc>
          <w:tcPr>
            <w:tcW w:w="993" w:type="dxa"/>
            <w:shd w:val="clear" w:color="auto" w:fill="auto"/>
          </w:tcPr>
          <w:p w14:paraId="229512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770 4 </w:t>
            </w:r>
          </w:p>
        </w:tc>
        <w:tc>
          <w:tcPr>
            <w:tcW w:w="992" w:type="dxa"/>
            <w:shd w:val="clear" w:color="auto" w:fill="auto"/>
          </w:tcPr>
          <w:p w14:paraId="4BFD89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436 2 </w:t>
            </w:r>
          </w:p>
        </w:tc>
        <w:tc>
          <w:tcPr>
            <w:tcW w:w="850" w:type="dxa"/>
            <w:shd w:val="clear" w:color="auto" w:fill="auto"/>
          </w:tcPr>
          <w:p w14:paraId="589C31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1" w:type="dxa"/>
            <w:shd w:val="clear" w:color="auto" w:fill="auto"/>
          </w:tcPr>
          <w:p w14:paraId="7B22CB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106 12 </w:t>
            </w:r>
          </w:p>
        </w:tc>
      </w:tr>
      <w:tr w:rsidR="00A97159" w:rsidRPr="00DE0F03" w14:paraId="0EAF3074" w14:textId="77777777" w:rsidTr="00DA1ACF">
        <w:tc>
          <w:tcPr>
            <w:tcW w:w="1395" w:type="dxa"/>
            <w:shd w:val="clear" w:color="auto" w:fill="auto"/>
            <w:noWrap/>
          </w:tcPr>
          <w:p w14:paraId="6AD739C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تشيكيا</w:t>
            </w:r>
          </w:p>
        </w:tc>
        <w:tc>
          <w:tcPr>
            <w:tcW w:w="1276" w:type="dxa"/>
            <w:shd w:val="clear" w:color="auto" w:fill="auto"/>
            <w:noWrap/>
          </w:tcPr>
          <w:p w14:paraId="5DCFED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0,340</w:t>
            </w:r>
          </w:p>
        </w:tc>
        <w:tc>
          <w:tcPr>
            <w:tcW w:w="992" w:type="dxa"/>
            <w:shd w:val="clear" w:color="auto" w:fill="auto"/>
            <w:noWrap/>
          </w:tcPr>
          <w:p w14:paraId="0CDD99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0,425</w:t>
            </w:r>
          </w:p>
        </w:tc>
        <w:tc>
          <w:tcPr>
            <w:tcW w:w="992" w:type="dxa"/>
            <w:shd w:val="clear" w:color="auto" w:fill="auto"/>
            <w:noWrap/>
          </w:tcPr>
          <w:p w14:paraId="2C642D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761 41 </w:t>
            </w:r>
          </w:p>
        </w:tc>
        <w:tc>
          <w:tcPr>
            <w:tcW w:w="993" w:type="dxa"/>
            <w:shd w:val="clear" w:color="auto" w:fill="auto"/>
          </w:tcPr>
          <w:p w14:paraId="1A249B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371 19 </w:t>
            </w:r>
          </w:p>
        </w:tc>
        <w:tc>
          <w:tcPr>
            <w:tcW w:w="915" w:type="dxa"/>
            <w:shd w:val="clear" w:color="auto" w:fill="auto"/>
          </w:tcPr>
          <w:p w14:paraId="09801D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390 22 </w:t>
            </w:r>
          </w:p>
        </w:tc>
        <w:tc>
          <w:tcPr>
            <w:tcW w:w="1069" w:type="dxa"/>
            <w:shd w:val="clear" w:color="auto" w:fill="auto"/>
          </w:tcPr>
          <w:p w14:paraId="12E7A9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0,426</w:t>
            </w:r>
          </w:p>
        </w:tc>
        <w:tc>
          <w:tcPr>
            <w:tcW w:w="992" w:type="dxa"/>
            <w:shd w:val="clear" w:color="auto" w:fill="auto"/>
          </w:tcPr>
          <w:p w14:paraId="5C5DB62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520 27 </w:t>
            </w:r>
          </w:p>
        </w:tc>
        <w:tc>
          <w:tcPr>
            <w:tcW w:w="993" w:type="dxa"/>
            <w:shd w:val="clear" w:color="auto" w:fill="auto"/>
          </w:tcPr>
          <w:p w14:paraId="122150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440 12 </w:t>
            </w:r>
          </w:p>
        </w:tc>
        <w:tc>
          <w:tcPr>
            <w:tcW w:w="850" w:type="dxa"/>
            <w:shd w:val="clear" w:color="auto" w:fill="auto"/>
          </w:tcPr>
          <w:p w14:paraId="23194A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080 15 </w:t>
            </w:r>
          </w:p>
        </w:tc>
        <w:tc>
          <w:tcPr>
            <w:tcW w:w="992" w:type="dxa"/>
            <w:shd w:val="clear" w:color="auto" w:fill="auto"/>
          </w:tcPr>
          <w:p w14:paraId="1C4C56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0,447</w:t>
            </w:r>
          </w:p>
        </w:tc>
        <w:tc>
          <w:tcPr>
            <w:tcW w:w="993" w:type="dxa"/>
            <w:shd w:val="clear" w:color="auto" w:fill="auto"/>
          </w:tcPr>
          <w:p w14:paraId="37A0A2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051 45 </w:t>
            </w:r>
          </w:p>
        </w:tc>
        <w:tc>
          <w:tcPr>
            <w:tcW w:w="992" w:type="dxa"/>
            <w:shd w:val="clear" w:color="auto" w:fill="auto"/>
          </w:tcPr>
          <w:p w14:paraId="288810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049 21 </w:t>
            </w:r>
          </w:p>
        </w:tc>
        <w:tc>
          <w:tcPr>
            <w:tcW w:w="850" w:type="dxa"/>
            <w:shd w:val="clear" w:color="auto" w:fill="auto"/>
          </w:tcPr>
          <w:p w14:paraId="06E62C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002 24 </w:t>
            </w:r>
          </w:p>
        </w:tc>
        <w:tc>
          <w:tcPr>
            <w:tcW w:w="991" w:type="dxa"/>
            <w:shd w:val="clear" w:color="auto" w:fill="auto"/>
          </w:tcPr>
          <w:p w14:paraId="473671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332 114 </w:t>
            </w:r>
          </w:p>
        </w:tc>
      </w:tr>
      <w:tr w:rsidR="00A97159" w:rsidRPr="00DE0F03" w14:paraId="487FBCE8" w14:textId="77777777" w:rsidTr="00DA1ACF">
        <w:tc>
          <w:tcPr>
            <w:tcW w:w="1395" w:type="dxa"/>
            <w:shd w:val="clear" w:color="auto" w:fill="auto"/>
            <w:noWrap/>
          </w:tcPr>
          <w:p w14:paraId="71E279C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جمهورية كوريا الشعبية الديمقراطية</w:t>
            </w:r>
          </w:p>
        </w:tc>
        <w:tc>
          <w:tcPr>
            <w:tcW w:w="1276" w:type="dxa"/>
            <w:shd w:val="clear" w:color="auto" w:fill="auto"/>
            <w:noWrap/>
          </w:tcPr>
          <w:p w14:paraId="1866A4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34C1C1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081DC7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79810A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374 </w:t>
            </w:r>
          </w:p>
        </w:tc>
        <w:tc>
          <w:tcPr>
            <w:tcW w:w="915" w:type="dxa"/>
            <w:shd w:val="clear" w:color="auto" w:fill="auto"/>
          </w:tcPr>
          <w:p w14:paraId="667865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240 </w:t>
            </w:r>
          </w:p>
        </w:tc>
        <w:tc>
          <w:tcPr>
            <w:tcW w:w="1069" w:type="dxa"/>
            <w:shd w:val="clear" w:color="auto" w:fill="auto"/>
          </w:tcPr>
          <w:p w14:paraId="33C9DC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2142B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AD648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9B12F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D8023A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7E54D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2CA0E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C9CB9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372DC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2182DB10" w14:textId="77777777" w:rsidTr="00DA1ACF">
        <w:tc>
          <w:tcPr>
            <w:tcW w:w="1395" w:type="dxa"/>
            <w:shd w:val="clear" w:color="auto" w:fill="auto"/>
            <w:noWrap/>
          </w:tcPr>
          <w:p w14:paraId="677EF2A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جمهورية الكونغو الديمقراطية</w:t>
            </w:r>
          </w:p>
        </w:tc>
        <w:tc>
          <w:tcPr>
            <w:tcW w:w="1276" w:type="dxa"/>
            <w:shd w:val="clear" w:color="auto" w:fill="auto"/>
            <w:noWrap/>
          </w:tcPr>
          <w:p w14:paraId="0C302A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2ECF69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618BD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5E23D3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1F6543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0AC9A6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513F4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98B7E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78F1C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83541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E1026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CB0D0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63B5F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ECD35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3460931D" w14:textId="77777777" w:rsidTr="00DA1ACF">
        <w:tc>
          <w:tcPr>
            <w:tcW w:w="1395" w:type="dxa"/>
            <w:shd w:val="clear" w:color="auto" w:fill="auto"/>
            <w:noWrap/>
          </w:tcPr>
          <w:p w14:paraId="341AB3A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الدانمرك</w:t>
            </w:r>
          </w:p>
        </w:tc>
        <w:tc>
          <w:tcPr>
            <w:tcW w:w="1276" w:type="dxa"/>
            <w:shd w:val="clear" w:color="auto" w:fill="auto"/>
            <w:noWrap/>
          </w:tcPr>
          <w:p w14:paraId="7F6BDC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0,553</w:t>
            </w:r>
          </w:p>
        </w:tc>
        <w:tc>
          <w:tcPr>
            <w:tcW w:w="992" w:type="dxa"/>
            <w:shd w:val="clear" w:color="auto" w:fill="auto"/>
            <w:noWrap/>
          </w:tcPr>
          <w:p w14:paraId="680630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0,692</w:t>
            </w:r>
          </w:p>
        </w:tc>
        <w:tc>
          <w:tcPr>
            <w:tcW w:w="992" w:type="dxa"/>
            <w:shd w:val="clear" w:color="auto" w:fill="auto"/>
            <w:noWrap/>
          </w:tcPr>
          <w:p w14:paraId="5079F3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923 67 </w:t>
            </w:r>
          </w:p>
        </w:tc>
        <w:tc>
          <w:tcPr>
            <w:tcW w:w="993" w:type="dxa"/>
            <w:shd w:val="clear" w:color="auto" w:fill="auto"/>
          </w:tcPr>
          <w:p w14:paraId="719039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506 34 </w:t>
            </w:r>
          </w:p>
        </w:tc>
        <w:tc>
          <w:tcPr>
            <w:tcW w:w="915" w:type="dxa"/>
            <w:shd w:val="clear" w:color="auto" w:fill="auto"/>
          </w:tcPr>
          <w:p w14:paraId="44EA3D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417 33 </w:t>
            </w:r>
          </w:p>
        </w:tc>
        <w:tc>
          <w:tcPr>
            <w:tcW w:w="1069" w:type="dxa"/>
            <w:shd w:val="clear" w:color="auto" w:fill="auto"/>
          </w:tcPr>
          <w:p w14:paraId="6939FF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0,693</w:t>
            </w:r>
          </w:p>
        </w:tc>
        <w:tc>
          <w:tcPr>
            <w:tcW w:w="992" w:type="dxa"/>
            <w:shd w:val="clear" w:color="auto" w:fill="auto"/>
          </w:tcPr>
          <w:p w14:paraId="710135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761 44 </w:t>
            </w:r>
          </w:p>
        </w:tc>
        <w:tc>
          <w:tcPr>
            <w:tcW w:w="993" w:type="dxa"/>
            <w:shd w:val="clear" w:color="auto" w:fill="auto"/>
          </w:tcPr>
          <w:p w14:paraId="565C29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161 22 </w:t>
            </w:r>
          </w:p>
        </w:tc>
        <w:tc>
          <w:tcPr>
            <w:tcW w:w="850" w:type="dxa"/>
            <w:shd w:val="clear" w:color="auto" w:fill="auto"/>
          </w:tcPr>
          <w:p w14:paraId="289EE9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600 22 </w:t>
            </w:r>
          </w:p>
        </w:tc>
        <w:tc>
          <w:tcPr>
            <w:tcW w:w="992" w:type="dxa"/>
            <w:shd w:val="clear" w:color="auto" w:fill="auto"/>
          </w:tcPr>
          <w:p w14:paraId="7370CC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0,727</w:t>
            </w:r>
          </w:p>
        </w:tc>
        <w:tc>
          <w:tcPr>
            <w:tcW w:w="993" w:type="dxa"/>
            <w:shd w:val="clear" w:color="auto" w:fill="auto"/>
          </w:tcPr>
          <w:p w14:paraId="4959DE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275 73 </w:t>
            </w:r>
          </w:p>
        </w:tc>
        <w:tc>
          <w:tcPr>
            <w:tcW w:w="992" w:type="dxa"/>
            <w:shd w:val="clear" w:color="auto" w:fill="auto"/>
          </w:tcPr>
          <w:p w14:paraId="17C7B6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495 37 </w:t>
            </w:r>
          </w:p>
        </w:tc>
        <w:tc>
          <w:tcPr>
            <w:tcW w:w="850" w:type="dxa"/>
            <w:shd w:val="clear" w:color="auto" w:fill="auto"/>
          </w:tcPr>
          <w:p w14:paraId="63A1D9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780 35 </w:t>
            </w:r>
          </w:p>
        </w:tc>
        <w:tc>
          <w:tcPr>
            <w:tcW w:w="991" w:type="dxa"/>
            <w:shd w:val="clear" w:color="auto" w:fill="auto"/>
          </w:tcPr>
          <w:p w14:paraId="5331B1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958 185 </w:t>
            </w:r>
          </w:p>
        </w:tc>
      </w:tr>
      <w:tr w:rsidR="00A97159" w:rsidRPr="00DE0F03" w14:paraId="7F6582D2" w14:textId="77777777" w:rsidTr="00DA1ACF">
        <w:tc>
          <w:tcPr>
            <w:tcW w:w="1395" w:type="dxa"/>
            <w:shd w:val="clear" w:color="auto" w:fill="auto"/>
            <w:noWrap/>
          </w:tcPr>
          <w:p w14:paraId="77F87CE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جيبوتي</w:t>
            </w:r>
          </w:p>
        </w:tc>
        <w:tc>
          <w:tcPr>
            <w:tcW w:w="1276" w:type="dxa"/>
            <w:shd w:val="clear" w:color="auto" w:fill="auto"/>
            <w:noWrap/>
          </w:tcPr>
          <w:p w14:paraId="12DC7A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F5BAA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AB9ED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79CC49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62 </w:t>
            </w:r>
          </w:p>
        </w:tc>
        <w:tc>
          <w:tcPr>
            <w:tcW w:w="915" w:type="dxa"/>
            <w:shd w:val="clear" w:color="auto" w:fill="auto"/>
          </w:tcPr>
          <w:p w14:paraId="2D31C2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61 </w:t>
            </w:r>
          </w:p>
        </w:tc>
        <w:tc>
          <w:tcPr>
            <w:tcW w:w="1069" w:type="dxa"/>
            <w:shd w:val="clear" w:color="auto" w:fill="auto"/>
          </w:tcPr>
          <w:p w14:paraId="690C76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E3139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1709E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88E0D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CB200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3C902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17627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514 </w:t>
            </w:r>
          </w:p>
        </w:tc>
        <w:tc>
          <w:tcPr>
            <w:tcW w:w="850" w:type="dxa"/>
            <w:shd w:val="clear" w:color="auto" w:fill="auto"/>
          </w:tcPr>
          <w:p w14:paraId="4CC380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31609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362F4FE7" w14:textId="77777777" w:rsidTr="00DA1ACF">
        <w:tc>
          <w:tcPr>
            <w:tcW w:w="1395" w:type="dxa"/>
            <w:shd w:val="clear" w:color="auto" w:fill="auto"/>
            <w:noWrap/>
          </w:tcPr>
          <w:p w14:paraId="7458A95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دومينيكا</w:t>
            </w:r>
          </w:p>
        </w:tc>
        <w:tc>
          <w:tcPr>
            <w:tcW w:w="1276" w:type="dxa"/>
            <w:shd w:val="clear" w:color="auto" w:fill="auto"/>
            <w:noWrap/>
          </w:tcPr>
          <w:p w14:paraId="0865C4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325B9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94ACB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6572AE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62 </w:t>
            </w:r>
          </w:p>
        </w:tc>
        <w:tc>
          <w:tcPr>
            <w:tcW w:w="915" w:type="dxa"/>
            <w:shd w:val="clear" w:color="auto" w:fill="auto"/>
          </w:tcPr>
          <w:p w14:paraId="7BA46F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61 </w:t>
            </w:r>
          </w:p>
        </w:tc>
        <w:tc>
          <w:tcPr>
            <w:tcW w:w="1069" w:type="dxa"/>
            <w:shd w:val="clear" w:color="auto" w:fill="auto"/>
          </w:tcPr>
          <w:p w14:paraId="6E5857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4E1BFD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2D9D1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95364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F4F85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8C589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D43D5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514 </w:t>
            </w:r>
          </w:p>
        </w:tc>
        <w:tc>
          <w:tcPr>
            <w:tcW w:w="850" w:type="dxa"/>
            <w:shd w:val="clear" w:color="auto" w:fill="auto"/>
          </w:tcPr>
          <w:p w14:paraId="5E584A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494 </w:t>
            </w:r>
          </w:p>
        </w:tc>
        <w:tc>
          <w:tcPr>
            <w:tcW w:w="991" w:type="dxa"/>
            <w:shd w:val="clear" w:color="auto" w:fill="auto"/>
          </w:tcPr>
          <w:p w14:paraId="7C2518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773FE608" w14:textId="77777777" w:rsidTr="00DA1ACF">
        <w:tc>
          <w:tcPr>
            <w:tcW w:w="1395" w:type="dxa"/>
            <w:shd w:val="clear" w:color="auto" w:fill="auto"/>
            <w:noWrap/>
          </w:tcPr>
          <w:p w14:paraId="5019225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الجمهورية الدومينيكية</w:t>
            </w:r>
          </w:p>
        </w:tc>
        <w:tc>
          <w:tcPr>
            <w:tcW w:w="1276" w:type="dxa"/>
            <w:shd w:val="clear" w:color="auto" w:fill="auto"/>
            <w:noWrap/>
          </w:tcPr>
          <w:p w14:paraId="6F4834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0,067</w:t>
            </w:r>
          </w:p>
        </w:tc>
        <w:tc>
          <w:tcPr>
            <w:tcW w:w="992" w:type="dxa"/>
            <w:shd w:val="clear" w:color="auto" w:fill="auto"/>
            <w:noWrap/>
          </w:tcPr>
          <w:p w14:paraId="401805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0,084</w:t>
            </w:r>
          </w:p>
        </w:tc>
        <w:tc>
          <w:tcPr>
            <w:tcW w:w="992" w:type="dxa"/>
            <w:shd w:val="clear" w:color="auto" w:fill="auto"/>
            <w:noWrap/>
          </w:tcPr>
          <w:p w14:paraId="74958A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229 8 </w:t>
            </w:r>
          </w:p>
        </w:tc>
        <w:tc>
          <w:tcPr>
            <w:tcW w:w="993" w:type="dxa"/>
            <w:shd w:val="clear" w:color="auto" w:fill="auto"/>
          </w:tcPr>
          <w:p w14:paraId="27F8EB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301 3 </w:t>
            </w:r>
          </w:p>
        </w:tc>
        <w:tc>
          <w:tcPr>
            <w:tcW w:w="915" w:type="dxa"/>
            <w:shd w:val="clear" w:color="auto" w:fill="auto"/>
          </w:tcPr>
          <w:p w14:paraId="137426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928 4 </w:t>
            </w:r>
          </w:p>
        </w:tc>
        <w:tc>
          <w:tcPr>
            <w:tcW w:w="1069" w:type="dxa"/>
            <w:shd w:val="clear" w:color="auto" w:fill="auto"/>
          </w:tcPr>
          <w:p w14:paraId="6A0814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0,084</w:t>
            </w:r>
          </w:p>
        </w:tc>
        <w:tc>
          <w:tcPr>
            <w:tcW w:w="992" w:type="dxa"/>
            <w:shd w:val="clear" w:color="auto" w:fill="auto"/>
          </w:tcPr>
          <w:p w14:paraId="52F7BD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423 5 </w:t>
            </w:r>
          </w:p>
        </w:tc>
        <w:tc>
          <w:tcPr>
            <w:tcW w:w="993" w:type="dxa"/>
            <w:shd w:val="clear" w:color="auto" w:fill="auto"/>
          </w:tcPr>
          <w:p w14:paraId="052611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120 2 </w:t>
            </w:r>
          </w:p>
        </w:tc>
        <w:tc>
          <w:tcPr>
            <w:tcW w:w="850" w:type="dxa"/>
            <w:shd w:val="clear" w:color="auto" w:fill="auto"/>
          </w:tcPr>
          <w:p w14:paraId="208CB0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303 3 </w:t>
            </w:r>
          </w:p>
        </w:tc>
        <w:tc>
          <w:tcPr>
            <w:tcW w:w="992" w:type="dxa"/>
            <w:shd w:val="clear" w:color="auto" w:fill="auto"/>
          </w:tcPr>
          <w:p w14:paraId="5054B6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0,088</w:t>
            </w:r>
          </w:p>
        </w:tc>
        <w:tc>
          <w:tcPr>
            <w:tcW w:w="993" w:type="dxa"/>
            <w:shd w:val="clear" w:color="auto" w:fill="auto"/>
          </w:tcPr>
          <w:p w14:paraId="5CEF99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878 8 </w:t>
            </w:r>
          </w:p>
        </w:tc>
        <w:tc>
          <w:tcPr>
            <w:tcW w:w="992" w:type="dxa"/>
            <w:shd w:val="clear" w:color="auto" w:fill="auto"/>
          </w:tcPr>
          <w:p w14:paraId="6EE680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587 3 </w:t>
            </w:r>
          </w:p>
        </w:tc>
        <w:tc>
          <w:tcPr>
            <w:tcW w:w="850" w:type="dxa"/>
            <w:shd w:val="clear" w:color="auto" w:fill="auto"/>
          </w:tcPr>
          <w:p w14:paraId="1BEE9A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291 5 </w:t>
            </w:r>
          </w:p>
        </w:tc>
        <w:tc>
          <w:tcPr>
            <w:tcW w:w="991" w:type="dxa"/>
            <w:shd w:val="clear" w:color="auto" w:fill="auto"/>
          </w:tcPr>
          <w:p w14:paraId="2B9B13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530 22 </w:t>
            </w:r>
          </w:p>
        </w:tc>
      </w:tr>
      <w:tr w:rsidR="00A97159" w:rsidRPr="00DE0F03" w14:paraId="3463A30E" w14:textId="77777777" w:rsidTr="00DA1ACF">
        <w:tc>
          <w:tcPr>
            <w:tcW w:w="1395" w:type="dxa"/>
            <w:shd w:val="clear" w:color="auto" w:fill="auto"/>
            <w:noWrap/>
          </w:tcPr>
          <w:p w14:paraId="6968AD2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إكوادور</w:t>
            </w:r>
          </w:p>
        </w:tc>
        <w:tc>
          <w:tcPr>
            <w:tcW w:w="1276" w:type="dxa"/>
            <w:shd w:val="clear" w:color="auto" w:fill="auto"/>
            <w:noWrap/>
          </w:tcPr>
          <w:p w14:paraId="6FC883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0,077</w:t>
            </w:r>
          </w:p>
        </w:tc>
        <w:tc>
          <w:tcPr>
            <w:tcW w:w="992" w:type="dxa"/>
            <w:shd w:val="clear" w:color="auto" w:fill="auto"/>
            <w:noWrap/>
          </w:tcPr>
          <w:p w14:paraId="7A62B0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0,096</w:t>
            </w:r>
          </w:p>
        </w:tc>
        <w:tc>
          <w:tcPr>
            <w:tcW w:w="992" w:type="dxa"/>
            <w:shd w:val="clear" w:color="auto" w:fill="auto"/>
            <w:noWrap/>
          </w:tcPr>
          <w:p w14:paraId="3725F5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458 9 </w:t>
            </w:r>
          </w:p>
        </w:tc>
        <w:tc>
          <w:tcPr>
            <w:tcW w:w="993" w:type="dxa"/>
            <w:shd w:val="clear" w:color="auto" w:fill="auto"/>
          </w:tcPr>
          <w:p w14:paraId="4638C2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983 4 </w:t>
            </w:r>
          </w:p>
        </w:tc>
        <w:tc>
          <w:tcPr>
            <w:tcW w:w="915" w:type="dxa"/>
            <w:shd w:val="clear" w:color="auto" w:fill="auto"/>
          </w:tcPr>
          <w:p w14:paraId="0A917E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475 4 </w:t>
            </w:r>
          </w:p>
        </w:tc>
        <w:tc>
          <w:tcPr>
            <w:tcW w:w="1069" w:type="dxa"/>
            <w:shd w:val="clear" w:color="auto" w:fill="auto"/>
          </w:tcPr>
          <w:p w14:paraId="0A9DA7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0,096</w:t>
            </w:r>
          </w:p>
        </w:tc>
        <w:tc>
          <w:tcPr>
            <w:tcW w:w="992" w:type="dxa"/>
            <w:shd w:val="clear" w:color="auto" w:fill="auto"/>
          </w:tcPr>
          <w:p w14:paraId="5D370B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233 6 </w:t>
            </w:r>
          </w:p>
        </w:tc>
        <w:tc>
          <w:tcPr>
            <w:tcW w:w="993" w:type="dxa"/>
            <w:shd w:val="clear" w:color="auto" w:fill="auto"/>
          </w:tcPr>
          <w:p w14:paraId="23C195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200 3 </w:t>
            </w:r>
          </w:p>
        </w:tc>
        <w:tc>
          <w:tcPr>
            <w:tcW w:w="850" w:type="dxa"/>
            <w:shd w:val="clear" w:color="auto" w:fill="auto"/>
          </w:tcPr>
          <w:p w14:paraId="5481F19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033 3 </w:t>
            </w:r>
          </w:p>
        </w:tc>
        <w:tc>
          <w:tcPr>
            <w:tcW w:w="992" w:type="dxa"/>
            <w:shd w:val="clear" w:color="auto" w:fill="auto"/>
          </w:tcPr>
          <w:p w14:paraId="181E24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0,101</w:t>
            </w:r>
          </w:p>
        </w:tc>
        <w:tc>
          <w:tcPr>
            <w:tcW w:w="993" w:type="dxa"/>
            <w:shd w:val="clear" w:color="auto" w:fill="auto"/>
          </w:tcPr>
          <w:p w14:paraId="576417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203 10 </w:t>
            </w:r>
          </w:p>
        </w:tc>
        <w:tc>
          <w:tcPr>
            <w:tcW w:w="992" w:type="dxa"/>
            <w:shd w:val="clear" w:color="auto" w:fill="auto"/>
          </w:tcPr>
          <w:p w14:paraId="35F703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414 5 </w:t>
            </w:r>
          </w:p>
        </w:tc>
        <w:tc>
          <w:tcPr>
            <w:tcW w:w="850" w:type="dxa"/>
            <w:shd w:val="clear" w:color="auto" w:fill="auto"/>
          </w:tcPr>
          <w:p w14:paraId="605C1F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789 4 </w:t>
            </w:r>
          </w:p>
        </w:tc>
        <w:tc>
          <w:tcPr>
            <w:tcW w:w="991" w:type="dxa"/>
            <w:shd w:val="clear" w:color="auto" w:fill="auto"/>
          </w:tcPr>
          <w:p w14:paraId="493293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893 25 </w:t>
            </w:r>
          </w:p>
        </w:tc>
      </w:tr>
      <w:tr w:rsidR="00A97159" w:rsidRPr="00DE0F03" w14:paraId="211C776F" w14:textId="77777777" w:rsidTr="00DA1ACF">
        <w:tc>
          <w:tcPr>
            <w:tcW w:w="1395" w:type="dxa"/>
            <w:shd w:val="clear" w:color="auto" w:fill="auto"/>
            <w:noWrap/>
          </w:tcPr>
          <w:p w14:paraId="6D7323A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مصر</w:t>
            </w:r>
          </w:p>
        </w:tc>
        <w:tc>
          <w:tcPr>
            <w:tcW w:w="1276" w:type="dxa"/>
            <w:shd w:val="clear" w:color="auto" w:fill="auto"/>
            <w:noWrap/>
          </w:tcPr>
          <w:p w14:paraId="752AC5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0,139</w:t>
            </w:r>
          </w:p>
        </w:tc>
        <w:tc>
          <w:tcPr>
            <w:tcW w:w="992" w:type="dxa"/>
            <w:shd w:val="clear" w:color="auto" w:fill="auto"/>
            <w:noWrap/>
          </w:tcPr>
          <w:p w14:paraId="04ECB2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0,174</w:t>
            </w:r>
          </w:p>
        </w:tc>
        <w:tc>
          <w:tcPr>
            <w:tcW w:w="992" w:type="dxa"/>
            <w:shd w:val="clear" w:color="auto" w:fill="auto"/>
            <w:noWrap/>
          </w:tcPr>
          <w:p w14:paraId="0780A4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073 17 </w:t>
            </w:r>
          </w:p>
        </w:tc>
        <w:tc>
          <w:tcPr>
            <w:tcW w:w="993" w:type="dxa"/>
            <w:shd w:val="clear" w:color="auto" w:fill="auto"/>
          </w:tcPr>
          <w:p w14:paraId="6D20EC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585 11 </w:t>
            </w:r>
          </w:p>
        </w:tc>
        <w:tc>
          <w:tcPr>
            <w:tcW w:w="915" w:type="dxa"/>
            <w:shd w:val="clear" w:color="auto" w:fill="auto"/>
          </w:tcPr>
          <w:p w14:paraId="232AE7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488 5 </w:t>
            </w:r>
          </w:p>
        </w:tc>
        <w:tc>
          <w:tcPr>
            <w:tcW w:w="1069" w:type="dxa"/>
            <w:shd w:val="clear" w:color="auto" w:fill="auto"/>
          </w:tcPr>
          <w:p w14:paraId="4002A26F"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401E405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6397E09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548ED7AB"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06F48F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0,183</w:t>
            </w:r>
          </w:p>
        </w:tc>
        <w:tc>
          <w:tcPr>
            <w:tcW w:w="993" w:type="dxa"/>
            <w:shd w:val="clear" w:color="auto" w:fill="auto"/>
          </w:tcPr>
          <w:p w14:paraId="6F2EBC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418 18 </w:t>
            </w:r>
          </w:p>
        </w:tc>
        <w:tc>
          <w:tcPr>
            <w:tcW w:w="992" w:type="dxa"/>
            <w:shd w:val="clear" w:color="auto" w:fill="auto"/>
          </w:tcPr>
          <w:p w14:paraId="6F0684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589 12 </w:t>
            </w:r>
          </w:p>
        </w:tc>
        <w:tc>
          <w:tcPr>
            <w:tcW w:w="850" w:type="dxa"/>
            <w:shd w:val="clear" w:color="auto" w:fill="auto"/>
          </w:tcPr>
          <w:p w14:paraId="680725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829 5 </w:t>
            </w:r>
          </w:p>
        </w:tc>
        <w:tc>
          <w:tcPr>
            <w:tcW w:w="991" w:type="dxa"/>
            <w:shd w:val="clear" w:color="auto" w:fill="auto"/>
          </w:tcPr>
          <w:p w14:paraId="753584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491 35 </w:t>
            </w:r>
          </w:p>
        </w:tc>
      </w:tr>
      <w:tr w:rsidR="00A97159" w:rsidRPr="00DE0F03" w14:paraId="1D5913B2" w14:textId="77777777" w:rsidTr="00DA1ACF">
        <w:tc>
          <w:tcPr>
            <w:tcW w:w="1395" w:type="dxa"/>
            <w:shd w:val="clear" w:color="auto" w:fill="auto"/>
            <w:noWrap/>
          </w:tcPr>
          <w:p w14:paraId="5C1EA31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السلفادور</w:t>
            </w:r>
          </w:p>
        </w:tc>
        <w:tc>
          <w:tcPr>
            <w:tcW w:w="1276" w:type="dxa"/>
            <w:shd w:val="clear" w:color="auto" w:fill="auto"/>
            <w:noWrap/>
          </w:tcPr>
          <w:p w14:paraId="1E633A9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5FCB84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noWrap/>
          </w:tcPr>
          <w:p w14:paraId="1D99A9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597 1 </w:t>
            </w:r>
          </w:p>
        </w:tc>
        <w:tc>
          <w:tcPr>
            <w:tcW w:w="993" w:type="dxa"/>
            <w:shd w:val="clear" w:color="auto" w:fill="auto"/>
          </w:tcPr>
          <w:p w14:paraId="2AF847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747 </w:t>
            </w:r>
          </w:p>
        </w:tc>
        <w:tc>
          <w:tcPr>
            <w:tcW w:w="915" w:type="dxa"/>
            <w:shd w:val="clear" w:color="auto" w:fill="auto"/>
          </w:tcPr>
          <w:p w14:paraId="11CC53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850 </w:t>
            </w:r>
          </w:p>
        </w:tc>
        <w:tc>
          <w:tcPr>
            <w:tcW w:w="1069" w:type="dxa"/>
            <w:shd w:val="clear" w:color="auto" w:fill="auto"/>
          </w:tcPr>
          <w:p w14:paraId="66BDE1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tcPr>
          <w:p w14:paraId="1D9222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052 1 </w:t>
            </w:r>
          </w:p>
        </w:tc>
        <w:tc>
          <w:tcPr>
            <w:tcW w:w="993" w:type="dxa"/>
            <w:shd w:val="clear" w:color="auto" w:fill="auto"/>
          </w:tcPr>
          <w:p w14:paraId="0A40D4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480 </w:t>
            </w:r>
          </w:p>
        </w:tc>
        <w:tc>
          <w:tcPr>
            <w:tcW w:w="850" w:type="dxa"/>
            <w:shd w:val="clear" w:color="auto" w:fill="auto"/>
          </w:tcPr>
          <w:p w14:paraId="7412A4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572 </w:t>
            </w:r>
          </w:p>
        </w:tc>
        <w:tc>
          <w:tcPr>
            <w:tcW w:w="992" w:type="dxa"/>
            <w:shd w:val="clear" w:color="auto" w:fill="auto"/>
          </w:tcPr>
          <w:p w14:paraId="0A481B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0,017</w:t>
            </w:r>
          </w:p>
        </w:tc>
        <w:tc>
          <w:tcPr>
            <w:tcW w:w="993" w:type="dxa"/>
            <w:shd w:val="clear" w:color="auto" w:fill="auto"/>
          </w:tcPr>
          <w:p w14:paraId="0B50A9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723 1 </w:t>
            </w:r>
          </w:p>
        </w:tc>
        <w:tc>
          <w:tcPr>
            <w:tcW w:w="992" w:type="dxa"/>
            <w:shd w:val="clear" w:color="auto" w:fill="auto"/>
          </w:tcPr>
          <w:p w14:paraId="308233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812 </w:t>
            </w:r>
          </w:p>
        </w:tc>
        <w:tc>
          <w:tcPr>
            <w:tcW w:w="850" w:type="dxa"/>
            <w:shd w:val="clear" w:color="auto" w:fill="auto"/>
          </w:tcPr>
          <w:p w14:paraId="0DEBF2C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911 </w:t>
            </w:r>
          </w:p>
        </w:tc>
        <w:tc>
          <w:tcPr>
            <w:tcW w:w="991" w:type="dxa"/>
            <w:shd w:val="clear" w:color="auto" w:fill="auto"/>
          </w:tcPr>
          <w:p w14:paraId="2FCE6D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372 4 </w:t>
            </w:r>
          </w:p>
        </w:tc>
      </w:tr>
      <w:tr w:rsidR="00A97159" w:rsidRPr="00DE0F03" w14:paraId="781C7038" w14:textId="77777777" w:rsidTr="00DA1ACF">
        <w:tc>
          <w:tcPr>
            <w:tcW w:w="1395" w:type="dxa"/>
            <w:shd w:val="clear" w:color="auto" w:fill="auto"/>
            <w:noWrap/>
          </w:tcPr>
          <w:p w14:paraId="7D5562C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غينيا الاستوائية</w:t>
            </w:r>
          </w:p>
        </w:tc>
        <w:tc>
          <w:tcPr>
            <w:tcW w:w="1276" w:type="dxa"/>
            <w:shd w:val="clear" w:color="auto" w:fill="auto"/>
            <w:noWrap/>
          </w:tcPr>
          <w:p w14:paraId="4FBBB2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0,012</w:t>
            </w:r>
          </w:p>
        </w:tc>
        <w:tc>
          <w:tcPr>
            <w:tcW w:w="992" w:type="dxa"/>
            <w:shd w:val="clear" w:color="auto" w:fill="auto"/>
            <w:noWrap/>
          </w:tcPr>
          <w:p w14:paraId="6EA99D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0,015</w:t>
            </w:r>
          </w:p>
        </w:tc>
        <w:tc>
          <w:tcPr>
            <w:tcW w:w="992" w:type="dxa"/>
            <w:shd w:val="clear" w:color="auto" w:fill="auto"/>
            <w:noWrap/>
          </w:tcPr>
          <w:p w14:paraId="7C1A39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474 1 </w:t>
            </w:r>
          </w:p>
        </w:tc>
        <w:tc>
          <w:tcPr>
            <w:tcW w:w="993" w:type="dxa"/>
            <w:shd w:val="clear" w:color="auto" w:fill="auto"/>
          </w:tcPr>
          <w:p w14:paraId="152FB8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997 </w:t>
            </w:r>
          </w:p>
        </w:tc>
        <w:tc>
          <w:tcPr>
            <w:tcW w:w="915" w:type="dxa"/>
            <w:shd w:val="clear" w:color="auto" w:fill="auto"/>
          </w:tcPr>
          <w:p w14:paraId="62BDC1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477 </w:t>
            </w:r>
          </w:p>
        </w:tc>
        <w:tc>
          <w:tcPr>
            <w:tcW w:w="1069" w:type="dxa"/>
            <w:shd w:val="clear" w:color="auto" w:fill="auto"/>
          </w:tcPr>
          <w:p w14:paraId="24C1BE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0,015</w:t>
            </w:r>
          </w:p>
        </w:tc>
        <w:tc>
          <w:tcPr>
            <w:tcW w:w="992" w:type="dxa"/>
            <w:shd w:val="clear" w:color="auto" w:fill="auto"/>
          </w:tcPr>
          <w:p w14:paraId="37C0AD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971 </w:t>
            </w:r>
          </w:p>
        </w:tc>
        <w:tc>
          <w:tcPr>
            <w:tcW w:w="993" w:type="dxa"/>
            <w:shd w:val="clear" w:color="auto" w:fill="auto"/>
          </w:tcPr>
          <w:p w14:paraId="75C0DC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w:t>
            </w:r>
          </w:p>
        </w:tc>
        <w:tc>
          <w:tcPr>
            <w:tcW w:w="850" w:type="dxa"/>
            <w:shd w:val="clear" w:color="auto" w:fill="auto"/>
          </w:tcPr>
          <w:p w14:paraId="02DA36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331 </w:t>
            </w:r>
          </w:p>
        </w:tc>
        <w:tc>
          <w:tcPr>
            <w:tcW w:w="992" w:type="dxa"/>
            <w:shd w:val="clear" w:color="auto" w:fill="auto"/>
          </w:tcPr>
          <w:p w14:paraId="087498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3" w:type="dxa"/>
            <w:shd w:val="clear" w:color="auto" w:fill="auto"/>
          </w:tcPr>
          <w:p w14:paraId="7C1CC3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590 1 </w:t>
            </w:r>
          </w:p>
        </w:tc>
        <w:tc>
          <w:tcPr>
            <w:tcW w:w="992" w:type="dxa"/>
            <w:shd w:val="clear" w:color="auto" w:fill="auto"/>
          </w:tcPr>
          <w:p w14:paraId="769717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083 1 </w:t>
            </w:r>
          </w:p>
        </w:tc>
        <w:tc>
          <w:tcPr>
            <w:tcW w:w="850" w:type="dxa"/>
            <w:shd w:val="clear" w:color="auto" w:fill="auto"/>
          </w:tcPr>
          <w:p w14:paraId="1D6EF0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507 </w:t>
            </w:r>
          </w:p>
        </w:tc>
        <w:tc>
          <w:tcPr>
            <w:tcW w:w="991" w:type="dxa"/>
            <w:shd w:val="clear" w:color="auto" w:fill="auto"/>
          </w:tcPr>
          <w:p w14:paraId="43FA65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035 4 </w:t>
            </w:r>
          </w:p>
        </w:tc>
      </w:tr>
      <w:tr w:rsidR="00A97159" w:rsidRPr="00DE0F03" w14:paraId="612F16FC" w14:textId="77777777" w:rsidTr="00DA1ACF">
        <w:tc>
          <w:tcPr>
            <w:tcW w:w="1395" w:type="dxa"/>
            <w:shd w:val="clear" w:color="auto" w:fill="auto"/>
            <w:noWrap/>
          </w:tcPr>
          <w:p w14:paraId="760A1FA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إريتريا</w:t>
            </w:r>
          </w:p>
        </w:tc>
        <w:tc>
          <w:tcPr>
            <w:tcW w:w="1276" w:type="dxa"/>
            <w:shd w:val="clear" w:color="auto" w:fill="auto"/>
            <w:noWrap/>
          </w:tcPr>
          <w:p w14:paraId="7D6C7D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61622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5A38AA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AE585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2420A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1A8F4B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646E3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8A35A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DD506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05E70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2097D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12CB9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BD755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EF327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7D2BA6E6" w14:textId="77777777" w:rsidTr="00DA1ACF">
        <w:tc>
          <w:tcPr>
            <w:tcW w:w="1395" w:type="dxa"/>
            <w:shd w:val="clear" w:color="auto" w:fill="auto"/>
            <w:noWrap/>
          </w:tcPr>
          <w:p w14:paraId="6691B0E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إستونيا</w:t>
            </w:r>
          </w:p>
        </w:tc>
        <w:tc>
          <w:tcPr>
            <w:tcW w:w="1276" w:type="dxa"/>
            <w:shd w:val="clear" w:color="auto" w:fill="auto"/>
            <w:noWrap/>
          </w:tcPr>
          <w:p w14:paraId="7E3BF1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0,044</w:t>
            </w:r>
          </w:p>
        </w:tc>
        <w:tc>
          <w:tcPr>
            <w:tcW w:w="992" w:type="dxa"/>
            <w:shd w:val="clear" w:color="auto" w:fill="auto"/>
            <w:noWrap/>
          </w:tcPr>
          <w:p w14:paraId="5CAD5B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0,055</w:t>
            </w:r>
          </w:p>
        </w:tc>
        <w:tc>
          <w:tcPr>
            <w:tcW w:w="992" w:type="dxa"/>
            <w:shd w:val="clear" w:color="auto" w:fill="auto"/>
            <w:noWrap/>
          </w:tcPr>
          <w:p w14:paraId="019186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404 5 </w:t>
            </w:r>
          </w:p>
        </w:tc>
        <w:tc>
          <w:tcPr>
            <w:tcW w:w="993" w:type="dxa"/>
            <w:shd w:val="clear" w:color="auto" w:fill="auto"/>
          </w:tcPr>
          <w:p w14:paraId="46EA72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429 2 </w:t>
            </w:r>
          </w:p>
        </w:tc>
        <w:tc>
          <w:tcPr>
            <w:tcW w:w="915" w:type="dxa"/>
            <w:shd w:val="clear" w:color="auto" w:fill="auto"/>
          </w:tcPr>
          <w:p w14:paraId="2B3485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975 2 </w:t>
            </w:r>
          </w:p>
        </w:tc>
        <w:tc>
          <w:tcPr>
            <w:tcW w:w="1069" w:type="dxa"/>
            <w:shd w:val="clear" w:color="auto" w:fill="auto"/>
          </w:tcPr>
          <w:p w14:paraId="18FE1C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0,055</w:t>
            </w:r>
          </w:p>
        </w:tc>
        <w:tc>
          <w:tcPr>
            <w:tcW w:w="992" w:type="dxa"/>
            <w:shd w:val="clear" w:color="auto" w:fill="auto"/>
          </w:tcPr>
          <w:p w14:paraId="67A022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561 3 </w:t>
            </w:r>
          </w:p>
        </w:tc>
        <w:tc>
          <w:tcPr>
            <w:tcW w:w="993" w:type="dxa"/>
            <w:shd w:val="clear" w:color="auto" w:fill="auto"/>
          </w:tcPr>
          <w:p w14:paraId="055EEE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560 1 </w:t>
            </w:r>
          </w:p>
        </w:tc>
        <w:tc>
          <w:tcPr>
            <w:tcW w:w="850" w:type="dxa"/>
            <w:shd w:val="clear" w:color="auto" w:fill="auto"/>
          </w:tcPr>
          <w:p w14:paraId="260127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001 2 </w:t>
            </w:r>
          </w:p>
        </w:tc>
        <w:tc>
          <w:tcPr>
            <w:tcW w:w="992" w:type="dxa"/>
            <w:shd w:val="clear" w:color="auto" w:fill="auto"/>
          </w:tcPr>
          <w:p w14:paraId="15547F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0,058</w:t>
            </w:r>
          </w:p>
        </w:tc>
        <w:tc>
          <w:tcPr>
            <w:tcW w:w="993" w:type="dxa"/>
            <w:shd w:val="clear" w:color="auto" w:fill="auto"/>
          </w:tcPr>
          <w:p w14:paraId="65B258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830 5 </w:t>
            </w:r>
          </w:p>
        </w:tc>
        <w:tc>
          <w:tcPr>
            <w:tcW w:w="992" w:type="dxa"/>
            <w:shd w:val="clear" w:color="auto" w:fill="auto"/>
          </w:tcPr>
          <w:p w14:paraId="05F631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640 2 </w:t>
            </w:r>
          </w:p>
        </w:tc>
        <w:tc>
          <w:tcPr>
            <w:tcW w:w="850" w:type="dxa"/>
            <w:shd w:val="clear" w:color="auto" w:fill="auto"/>
          </w:tcPr>
          <w:p w14:paraId="50D0EE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190 3 </w:t>
            </w:r>
          </w:p>
        </w:tc>
        <w:tc>
          <w:tcPr>
            <w:tcW w:w="991" w:type="dxa"/>
            <w:shd w:val="clear" w:color="auto" w:fill="auto"/>
          </w:tcPr>
          <w:p w14:paraId="7A49D2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796 14 </w:t>
            </w:r>
          </w:p>
        </w:tc>
      </w:tr>
      <w:tr w:rsidR="00A97159" w:rsidRPr="00DE0F03" w14:paraId="50AA53C5" w14:textId="77777777" w:rsidTr="00DA1ACF">
        <w:tc>
          <w:tcPr>
            <w:tcW w:w="1395" w:type="dxa"/>
            <w:shd w:val="clear" w:color="auto" w:fill="auto"/>
            <w:noWrap/>
          </w:tcPr>
          <w:p w14:paraId="0EAEC95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إسواتيني</w:t>
            </w:r>
          </w:p>
        </w:tc>
        <w:tc>
          <w:tcPr>
            <w:tcW w:w="1276" w:type="dxa"/>
            <w:shd w:val="clear" w:color="auto" w:fill="auto"/>
            <w:noWrap/>
          </w:tcPr>
          <w:p w14:paraId="626F6F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6802C6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4D921C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246 </w:t>
            </w:r>
          </w:p>
        </w:tc>
        <w:tc>
          <w:tcPr>
            <w:tcW w:w="993" w:type="dxa"/>
            <w:shd w:val="clear" w:color="auto" w:fill="auto"/>
          </w:tcPr>
          <w:p w14:paraId="794981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140CE4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4DA642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E5550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A0400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695A1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559C1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F5DF3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25050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E19DA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30E808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45A869E1" w14:textId="77777777" w:rsidTr="00DA1ACF">
        <w:tc>
          <w:tcPr>
            <w:tcW w:w="1395" w:type="dxa"/>
            <w:shd w:val="clear" w:color="auto" w:fill="auto"/>
            <w:noWrap/>
          </w:tcPr>
          <w:p w14:paraId="315C7BD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إثيوبيا</w:t>
            </w:r>
          </w:p>
        </w:tc>
        <w:tc>
          <w:tcPr>
            <w:tcW w:w="1276" w:type="dxa"/>
            <w:shd w:val="clear" w:color="auto" w:fill="auto"/>
            <w:noWrap/>
          </w:tcPr>
          <w:p w14:paraId="4407C7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798489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CACEF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982 </w:t>
            </w:r>
          </w:p>
        </w:tc>
        <w:tc>
          <w:tcPr>
            <w:tcW w:w="993" w:type="dxa"/>
            <w:shd w:val="clear" w:color="auto" w:fill="auto"/>
          </w:tcPr>
          <w:p w14:paraId="415B42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6518C9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02F41C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9F1C7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B8DA1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38947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449099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A4F97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A8337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6FA1D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438E4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788079BC" w14:textId="77777777" w:rsidTr="00DA1ACF">
        <w:tc>
          <w:tcPr>
            <w:tcW w:w="1395" w:type="dxa"/>
            <w:shd w:val="clear" w:color="auto" w:fill="auto"/>
            <w:noWrap/>
          </w:tcPr>
          <w:p w14:paraId="68F2B1C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الاتحاد الأوروبي</w:t>
            </w:r>
          </w:p>
        </w:tc>
        <w:tc>
          <w:tcPr>
            <w:tcW w:w="1276" w:type="dxa"/>
            <w:shd w:val="clear" w:color="auto" w:fill="auto"/>
            <w:noWrap/>
          </w:tcPr>
          <w:p w14:paraId="419B25B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7802B2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2,500</w:t>
            </w:r>
          </w:p>
        </w:tc>
        <w:tc>
          <w:tcPr>
            <w:tcW w:w="992" w:type="dxa"/>
            <w:shd w:val="clear" w:color="auto" w:fill="auto"/>
            <w:noWrap/>
          </w:tcPr>
          <w:p w14:paraId="1A765F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555 245 </w:t>
            </w:r>
          </w:p>
        </w:tc>
        <w:tc>
          <w:tcPr>
            <w:tcW w:w="993" w:type="dxa"/>
            <w:shd w:val="clear" w:color="auto" w:fill="auto"/>
          </w:tcPr>
          <w:p w14:paraId="4A3B11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529 124 </w:t>
            </w:r>
          </w:p>
        </w:tc>
        <w:tc>
          <w:tcPr>
            <w:tcW w:w="915" w:type="dxa"/>
            <w:shd w:val="clear" w:color="auto" w:fill="auto"/>
          </w:tcPr>
          <w:p w14:paraId="572AF2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026 121 </w:t>
            </w:r>
          </w:p>
        </w:tc>
        <w:tc>
          <w:tcPr>
            <w:tcW w:w="1069" w:type="dxa"/>
            <w:shd w:val="clear" w:color="auto" w:fill="auto"/>
          </w:tcPr>
          <w:p w14:paraId="259312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2,500</w:t>
            </w:r>
          </w:p>
        </w:tc>
        <w:tc>
          <w:tcPr>
            <w:tcW w:w="992" w:type="dxa"/>
            <w:shd w:val="clear" w:color="auto" w:fill="auto"/>
          </w:tcPr>
          <w:p w14:paraId="164598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533 161</w:t>
            </w:r>
          </w:p>
        </w:tc>
        <w:tc>
          <w:tcPr>
            <w:tcW w:w="993" w:type="dxa"/>
            <w:shd w:val="clear" w:color="auto" w:fill="auto"/>
          </w:tcPr>
          <w:p w14:paraId="06F704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761 79 </w:t>
            </w:r>
          </w:p>
        </w:tc>
        <w:tc>
          <w:tcPr>
            <w:tcW w:w="850" w:type="dxa"/>
            <w:shd w:val="clear" w:color="auto" w:fill="auto"/>
          </w:tcPr>
          <w:p w14:paraId="4D723C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772 81 </w:t>
            </w:r>
          </w:p>
        </w:tc>
        <w:tc>
          <w:tcPr>
            <w:tcW w:w="992" w:type="dxa"/>
            <w:shd w:val="clear" w:color="auto" w:fill="auto"/>
          </w:tcPr>
          <w:p w14:paraId="328869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2,500</w:t>
            </w:r>
          </w:p>
        </w:tc>
        <w:tc>
          <w:tcPr>
            <w:tcW w:w="993" w:type="dxa"/>
            <w:shd w:val="clear" w:color="auto" w:fill="auto"/>
          </w:tcPr>
          <w:p w14:paraId="36369E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889 251 </w:t>
            </w:r>
          </w:p>
        </w:tc>
        <w:tc>
          <w:tcPr>
            <w:tcW w:w="992" w:type="dxa"/>
            <w:shd w:val="clear" w:color="auto" w:fill="auto"/>
          </w:tcPr>
          <w:p w14:paraId="6868FB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600 128 </w:t>
            </w:r>
          </w:p>
        </w:tc>
        <w:tc>
          <w:tcPr>
            <w:tcW w:w="850" w:type="dxa"/>
            <w:shd w:val="clear" w:color="auto" w:fill="auto"/>
          </w:tcPr>
          <w:p w14:paraId="1E738B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289 123 </w:t>
            </w:r>
          </w:p>
        </w:tc>
        <w:tc>
          <w:tcPr>
            <w:tcW w:w="991" w:type="dxa"/>
            <w:shd w:val="clear" w:color="auto" w:fill="auto"/>
          </w:tcPr>
          <w:p w14:paraId="51CE75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978 658 </w:t>
            </w:r>
          </w:p>
        </w:tc>
      </w:tr>
      <w:tr w:rsidR="00A97159" w:rsidRPr="00DE0F03" w14:paraId="094516FC" w14:textId="77777777" w:rsidTr="00DA1ACF">
        <w:tc>
          <w:tcPr>
            <w:tcW w:w="1395" w:type="dxa"/>
            <w:shd w:val="clear" w:color="auto" w:fill="auto"/>
            <w:noWrap/>
          </w:tcPr>
          <w:p w14:paraId="73CB277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فيجي</w:t>
            </w:r>
          </w:p>
        </w:tc>
        <w:tc>
          <w:tcPr>
            <w:tcW w:w="1276" w:type="dxa"/>
            <w:shd w:val="clear" w:color="auto" w:fill="auto"/>
            <w:noWrap/>
          </w:tcPr>
          <w:p w14:paraId="53B6F2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2C915193"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5DF33D1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77B2FCF"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15" w:type="dxa"/>
            <w:shd w:val="clear" w:color="auto" w:fill="auto"/>
          </w:tcPr>
          <w:p w14:paraId="2BE60898"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1069" w:type="dxa"/>
            <w:shd w:val="clear" w:color="auto" w:fill="auto"/>
          </w:tcPr>
          <w:p w14:paraId="32E47461"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015179D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DBB12D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7CCE28E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0C0516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A40F5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9293E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E4053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34DC7A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r>
      <w:tr w:rsidR="00A97159" w:rsidRPr="00DE0F03" w14:paraId="5E663BCC" w14:textId="77777777" w:rsidTr="00DA1ACF">
        <w:tc>
          <w:tcPr>
            <w:tcW w:w="1395" w:type="dxa"/>
            <w:shd w:val="clear" w:color="auto" w:fill="auto"/>
            <w:noWrap/>
          </w:tcPr>
          <w:p w14:paraId="3A8F655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فنلندا</w:t>
            </w:r>
          </w:p>
        </w:tc>
        <w:tc>
          <w:tcPr>
            <w:tcW w:w="1276" w:type="dxa"/>
            <w:shd w:val="clear" w:color="auto" w:fill="auto"/>
            <w:noWrap/>
          </w:tcPr>
          <w:p w14:paraId="2A3073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0,417</w:t>
            </w:r>
          </w:p>
        </w:tc>
        <w:tc>
          <w:tcPr>
            <w:tcW w:w="992" w:type="dxa"/>
            <w:shd w:val="clear" w:color="auto" w:fill="auto"/>
            <w:noWrap/>
          </w:tcPr>
          <w:p w14:paraId="1FDA69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0,521</w:t>
            </w:r>
          </w:p>
        </w:tc>
        <w:tc>
          <w:tcPr>
            <w:tcW w:w="992" w:type="dxa"/>
            <w:shd w:val="clear" w:color="auto" w:fill="auto"/>
            <w:noWrap/>
          </w:tcPr>
          <w:p w14:paraId="190BBA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218 51 </w:t>
            </w:r>
          </w:p>
        </w:tc>
        <w:tc>
          <w:tcPr>
            <w:tcW w:w="993" w:type="dxa"/>
            <w:shd w:val="clear" w:color="auto" w:fill="auto"/>
          </w:tcPr>
          <w:p w14:paraId="71F86E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222 26 </w:t>
            </w:r>
          </w:p>
        </w:tc>
        <w:tc>
          <w:tcPr>
            <w:tcW w:w="915" w:type="dxa"/>
            <w:shd w:val="clear" w:color="auto" w:fill="auto"/>
          </w:tcPr>
          <w:p w14:paraId="62B314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996 24 </w:t>
            </w:r>
          </w:p>
        </w:tc>
        <w:tc>
          <w:tcPr>
            <w:tcW w:w="1069" w:type="dxa"/>
            <w:shd w:val="clear" w:color="auto" w:fill="auto"/>
          </w:tcPr>
          <w:p w14:paraId="0B1775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0,522</w:t>
            </w:r>
          </w:p>
        </w:tc>
        <w:tc>
          <w:tcPr>
            <w:tcW w:w="992" w:type="dxa"/>
            <w:shd w:val="clear" w:color="auto" w:fill="auto"/>
          </w:tcPr>
          <w:p w14:paraId="1E0853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753 33 </w:t>
            </w:r>
          </w:p>
        </w:tc>
        <w:tc>
          <w:tcPr>
            <w:tcW w:w="993" w:type="dxa"/>
            <w:shd w:val="clear" w:color="auto" w:fill="auto"/>
          </w:tcPr>
          <w:p w14:paraId="40853B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841 16 </w:t>
            </w:r>
          </w:p>
        </w:tc>
        <w:tc>
          <w:tcPr>
            <w:tcW w:w="850" w:type="dxa"/>
            <w:shd w:val="clear" w:color="auto" w:fill="auto"/>
          </w:tcPr>
          <w:p w14:paraId="524269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912 16 </w:t>
            </w:r>
          </w:p>
        </w:tc>
        <w:tc>
          <w:tcPr>
            <w:tcW w:w="992" w:type="dxa"/>
            <w:shd w:val="clear" w:color="auto" w:fill="auto"/>
          </w:tcPr>
          <w:p w14:paraId="58D429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0,548</w:t>
            </w:r>
          </w:p>
        </w:tc>
        <w:tc>
          <w:tcPr>
            <w:tcW w:w="993" w:type="dxa"/>
            <w:shd w:val="clear" w:color="auto" w:fill="auto"/>
          </w:tcPr>
          <w:p w14:paraId="5E446E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254 55 </w:t>
            </w:r>
          </w:p>
        </w:tc>
        <w:tc>
          <w:tcPr>
            <w:tcW w:w="992" w:type="dxa"/>
            <w:shd w:val="clear" w:color="auto" w:fill="auto"/>
          </w:tcPr>
          <w:p w14:paraId="025C16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493 28 </w:t>
            </w:r>
          </w:p>
        </w:tc>
        <w:tc>
          <w:tcPr>
            <w:tcW w:w="850" w:type="dxa"/>
            <w:shd w:val="clear" w:color="auto" w:fill="auto"/>
          </w:tcPr>
          <w:p w14:paraId="21C7C2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761 26 </w:t>
            </w:r>
          </w:p>
        </w:tc>
        <w:tc>
          <w:tcPr>
            <w:tcW w:w="991" w:type="dxa"/>
            <w:shd w:val="clear" w:color="auto" w:fill="auto"/>
          </w:tcPr>
          <w:p w14:paraId="076C3C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225 140 </w:t>
            </w:r>
          </w:p>
        </w:tc>
      </w:tr>
      <w:tr w:rsidR="00A97159" w:rsidRPr="00DE0F03" w14:paraId="651470D8" w14:textId="77777777" w:rsidTr="00DA1ACF">
        <w:tc>
          <w:tcPr>
            <w:tcW w:w="1395" w:type="dxa"/>
            <w:shd w:val="clear" w:color="auto" w:fill="auto"/>
            <w:noWrap/>
          </w:tcPr>
          <w:p w14:paraId="1310F67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فرنسا</w:t>
            </w:r>
          </w:p>
        </w:tc>
        <w:tc>
          <w:tcPr>
            <w:tcW w:w="1276" w:type="dxa"/>
            <w:shd w:val="clear" w:color="auto" w:fill="auto"/>
            <w:noWrap/>
          </w:tcPr>
          <w:p w14:paraId="0CCB5E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4,318</w:t>
            </w:r>
          </w:p>
        </w:tc>
        <w:tc>
          <w:tcPr>
            <w:tcW w:w="992" w:type="dxa"/>
            <w:shd w:val="clear" w:color="auto" w:fill="auto"/>
            <w:noWrap/>
          </w:tcPr>
          <w:p w14:paraId="70F4AA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5,400</w:t>
            </w:r>
          </w:p>
        </w:tc>
        <w:tc>
          <w:tcPr>
            <w:tcW w:w="992" w:type="dxa"/>
            <w:shd w:val="clear" w:color="auto" w:fill="auto"/>
            <w:noWrap/>
          </w:tcPr>
          <w:p w14:paraId="753F54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361 530 </w:t>
            </w:r>
          </w:p>
        </w:tc>
        <w:tc>
          <w:tcPr>
            <w:tcW w:w="993" w:type="dxa"/>
            <w:shd w:val="clear" w:color="auto" w:fill="auto"/>
          </w:tcPr>
          <w:p w14:paraId="19A394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738 275 </w:t>
            </w:r>
          </w:p>
        </w:tc>
        <w:tc>
          <w:tcPr>
            <w:tcW w:w="915" w:type="dxa"/>
            <w:shd w:val="clear" w:color="auto" w:fill="auto"/>
          </w:tcPr>
          <w:p w14:paraId="3387E6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623 254 </w:t>
            </w:r>
          </w:p>
        </w:tc>
        <w:tc>
          <w:tcPr>
            <w:tcW w:w="1069" w:type="dxa"/>
            <w:shd w:val="clear" w:color="auto" w:fill="auto"/>
          </w:tcPr>
          <w:p w14:paraId="7FA59C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5,409</w:t>
            </w:r>
          </w:p>
        </w:tc>
        <w:tc>
          <w:tcPr>
            <w:tcW w:w="992" w:type="dxa"/>
            <w:shd w:val="clear" w:color="auto" w:fill="auto"/>
          </w:tcPr>
          <w:p w14:paraId="0F6EC1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508 349</w:t>
            </w:r>
          </w:p>
        </w:tc>
        <w:tc>
          <w:tcPr>
            <w:tcW w:w="993" w:type="dxa"/>
            <w:shd w:val="clear" w:color="auto" w:fill="auto"/>
          </w:tcPr>
          <w:p w14:paraId="26F716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086 177 </w:t>
            </w:r>
          </w:p>
        </w:tc>
        <w:tc>
          <w:tcPr>
            <w:tcW w:w="850" w:type="dxa"/>
            <w:shd w:val="clear" w:color="auto" w:fill="auto"/>
          </w:tcPr>
          <w:p w14:paraId="702EA1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422 172 </w:t>
            </w:r>
          </w:p>
        </w:tc>
        <w:tc>
          <w:tcPr>
            <w:tcW w:w="992" w:type="dxa"/>
            <w:shd w:val="clear" w:color="auto" w:fill="auto"/>
          </w:tcPr>
          <w:p w14:paraId="4807C7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5,679</w:t>
            </w:r>
          </w:p>
        </w:tc>
        <w:tc>
          <w:tcPr>
            <w:tcW w:w="993" w:type="dxa"/>
            <w:shd w:val="clear" w:color="auto" w:fill="auto"/>
          </w:tcPr>
          <w:p w14:paraId="6D8562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152 572 </w:t>
            </w:r>
          </w:p>
        </w:tc>
        <w:tc>
          <w:tcPr>
            <w:tcW w:w="992" w:type="dxa"/>
            <w:shd w:val="clear" w:color="auto" w:fill="auto"/>
          </w:tcPr>
          <w:p w14:paraId="311799A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621 299 </w:t>
            </w:r>
          </w:p>
        </w:tc>
        <w:tc>
          <w:tcPr>
            <w:tcW w:w="850" w:type="dxa"/>
            <w:shd w:val="clear" w:color="auto" w:fill="auto"/>
          </w:tcPr>
          <w:p w14:paraId="716F6D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531 272 </w:t>
            </w:r>
          </w:p>
        </w:tc>
        <w:tc>
          <w:tcPr>
            <w:tcW w:w="991" w:type="dxa"/>
            <w:shd w:val="clear" w:color="auto" w:fill="auto"/>
          </w:tcPr>
          <w:p w14:paraId="5AB822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020 452 1 </w:t>
            </w:r>
          </w:p>
        </w:tc>
      </w:tr>
      <w:tr w:rsidR="00A97159" w:rsidRPr="00DE0F03" w14:paraId="6B28B1E9" w14:textId="77777777" w:rsidTr="00DA1ACF">
        <w:tc>
          <w:tcPr>
            <w:tcW w:w="1395" w:type="dxa"/>
            <w:shd w:val="clear" w:color="auto" w:fill="auto"/>
            <w:noWrap/>
          </w:tcPr>
          <w:p w14:paraId="5C39F4D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غابون</w:t>
            </w:r>
          </w:p>
        </w:tc>
        <w:tc>
          <w:tcPr>
            <w:tcW w:w="1276" w:type="dxa"/>
            <w:shd w:val="clear" w:color="auto" w:fill="auto"/>
            <w:noWrap/>
          </w:tcPr>
          <w:p w14:paraId="3671FA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4DAE59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noWrap/>
          </w:tcPr>
          <w:p w14:paraId="34B1CF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597 1 </w:t>
            </w:r>
          </w:p>
        </w:tc>
        <w:tc>
          <w:tcPr>
            <w:tcW w:w="993" w:type="dxa"/>
            <w:shd w:val="clear" w:color="auto" w:fill="auto"/>
          </w:tcPr>
          <w:p w14:paraId="245F3E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934 </w:t>
            </w:r>
          </w:p>
        </w:tc>
        <w:tc>
          <w:tcPr>
            <w:tcW w:w="915" w:type="dxa"/>
            <w:shd w:val="clear" w:color="auto" w:fill="auto"/>
          </w:tcPr>
          <w:p w14:paraId="74F9AF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663 </w:t>
            </w:r>
          </w:p>
        </w:tc>
        <w:tc>
          <w:tcPr>
            <w:tcW w:w="1069" w:type="dxa"/>
            <w:shd w:val="clear" w:color="auto" w:fill="auto"/>
          </w:tcPr>
          <w:p w14:paraId="29CF41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0,016</w:t>
            </w:r>
          </w:p>
        </w:tc>
        <w:tc>
          <w:tcPr>
            <w:tcW w:w="992" w:type="dxa"/>
            <w:shd w:val="clear" w:color="auto" w:fill="auto"/>
          </w:tcPr>
          <w:p w14:paraId="0F1A6B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052 1 </w:t>
            </w:r>
          </w:p>
        </w:tc>
        <w:tc>
          <w:tcPr>
            <w:tcW w:w="993" w:type="dxa"/>
            <w:shd w:val="clear" w:color="auto" w:fill="auto"/>
          </w:tcPr>
          <w:p w14:paraId="03896E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w:t>
            </w:r>
          </w:p>
        </w:tc>
        <w:tc>
          <w:tcPr>
            <w:tcW w:w="850" w:type="dxa"/>
            <w:shd w:val="clear" w:color="auto" w:fill="auto"/>
          </w:tcPr>
          <w:p w14:paraId="4A5B0E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452 </w:t>
            </w:r>
          </w:p>
        </w:tc>
        <w:tc>
          <w:tcPr>
            <w:tcW w:w="992" w:type="dxa"/>
            <w:shd w:val="clear" w:color="auto" w:fill="auto"/>
          </w:tcPr>
          <w:p w14:paraId="224DA0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0,017</w:t>
            </w:r>
          </w:p>
        </w:tc>
        <w:tc>
          <w:tcPr>
            <w:tcW w:w="993" w:type="dxa"/>
            <w:shd w:val="clear" w:color="auto" w:fill="auto"/>
          </w:tcPr>
          <w:p w14:paraId="170A1F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723 1 </w:t>
            </w:r>
          </w:p>
        </w:tc>
        <w:tc>
          <w:tcPr>
            <w:tcW w:w="992" w:type="dxa"/>
            <w:shd w:val="clear" w:color="auto" w:fill="auto"/>
          </w:tcPr>
          <w:p w14:paraId="7A70FA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015 1 </w:t>
            </w:r>
          </w:p>
        </w:tc>
        <w:tc>
          <w:tcPr>
            <w:tcW w:w="850" w:type="dxa"/>
            <w:shd w:val="clear" w:color="auto" w:fill="auto"/>
          </w:tcPr>
          <w:p w14:paraId="5B5202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708 </w:t>
            </w:r>
          </w:p>
        </w:tc>
        <w:tc>
          <w:tcPr>
            <w:tcW w:w="991" w:type="dxa"/>
            <w:shd w:val="clear" w:color="auto" w:fill="auto"/>
          </w:tcPr>
          <w:p w14:paraId="74408B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372 4 </w:t>
            </w:r>
          </w:p>
        </w:tc>
      </w:tr>
      <w:tr w:rsidR="00A97159" w:rsidRPr="00DE0F03" w14:paraId="6674CA21" w14:textId="77777777" w:rsidTr="00DA1ACF">
        <w:tc>
          <w:tcPr>
            <w:tcW w:w="1395" w:type="dxa"/>
            <w:shd w:val="clear" w:color="auto" w:fill="auto"/>
            <w:noWrap/>
          </w:tcPr>
          <w:p w14:paraId="133E330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غامبيا</w:t>
            </w:r>
          </w:p>
        </w:tc>
        <w:tc>
          <w:tcPr>
            <w:tcW w:w="1276" w:type="dxa"/>
            <w:shd w:val="clear" w:color="auto" w:fill="auto"/>
            <w:noWrap/>
          </w:tcPr>
          <w:p w14:paraId="543959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73902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11337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794EAE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5A8722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D3A05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5F31E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5AD89F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37189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75A991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537B8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5A706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3A28F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E56E3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26767A99" w14:textId="77777777" w:rsidTr="00DA1ACF">
        <w:tc>
          <w:tcPr>
            <w:tcW w:w="1395" w:type="dxa"/>
            <w:shd w:val="clear" w:color="auto" w:fill="auto"/>
            <w:noWrap/>
          </w:tcPr>
          <w:p w14:paraId="297B4BC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جورجيا</w:t>
            </w:r>
          </w:p>
        </w:tc>
        <w:tc>
          <w:tcPr>
            <w:tcW w:w="1276" w:type="dxa"/>
            <w:shd w:val="clear" w:color="auto" w:fill="auto"/>
            <w:noWrap/>
          </w:tcPr>
          <w:p w14:paraId="7A17BB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7B92809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3E5C11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w:t>
            </w:r>
          </w:p>
        </w:tc>
        <w:tc>
          <w:tcPr>
            <w:tcW w:w="993" w:type="dxa"/>
            <w:shd w:val="clear" w:color="auto" w:fill="auto"/>
          </w:tcPr>
          <w:p w14:paraId="6D2868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4236E6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485 </w:t>
            </w:r>
          </w:p>
        </w:tc>
        <w:tc>
          <w:tcPr>
            <w:tcW w:w="1069" w:type="dxa"/>
            <w:shd w:val="clear" w:color="auto" w:fill="auto"/>
          </w:tcPr>
          <w:p w14:paraId="4F39B9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49AB4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648 </w:t>
            </w:r>
          </w:p>
        </w:tc>
        <w:tc>
          <w:tcPr>
            <w:tcW w:w="993" w:type="dxa"/>
            <w:shd w:val="clear" w:color="auto" w:fill="auto"/>
          </w:tcPr>
          <w:p w14:paraId="6E0FA0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320 </w:t>
            </w:r>
          </w:p>
        </w:tc>
        <w:tc>
          <w:tcPr>
            <w:tcW w:w="850" w:type="dxa"/>
            <w:shd w:val="clear" w:color="auto" w:fill="auto"/>
          </w:tcPr>
          <w:p w14:paraId="688016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w:t>
            </w:r>
          </w:p>
        </w:tc>
        <w:tc>
          <w:tcPr>
            <w:tcW w:w="992" w:type="dxa"/>
            <w:shd w:val="clear" w:color="auto" w:fill="auto"/>
          </w:tcPr>
          <w:p w14:paraId="14EBB2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3" w:type="dxa"/>
            <w:shd w:val="clear" w:color="auto" w:fill="auto"/>
          </w:tcPr>
          <w:p w14:paraId="3122DA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060 1 </w:t>
            </w:r>
          </w:p>
        </w:tc>
        <w:tc>
          <w:tcPr>
            <w:tcW w:w="992" w:type="dxa"/>
            <w:shd w:val="clear" w:color="auto" w:fill="auto"/>
          </w:tcPr>
          <w:p w14:paraId="2120A8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541 </w:t>
            </w:r>
          </w:p>
        </w:tc>
        <w:tc>
          <w:tcPr>
            <w:tcW w:w="850" w:type="dxa"/>
            <w:shd w:val="clear" w:color="auto" w:fill="auto"/>
          </w:tcPr>
          <w:p w14:paraId="7CFACF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519 </w:t>
            </w:r>
          </w:p>
        </w:tc>
        <w:tc>
          <w:tcPr>
            <w:tcW w:w="991" w:type="dxa"/>
            <w:shd w:val="clear" w:color="auto" w:fill="auto"/>
          </w:tcPr>
          <w:p w14:paraId="3D0290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690 2 </w:t>
            </w:r>
          </w:p>
        </w:tc>
      </w:tr>
      <w:tr w:rsidR="00A97159" w:rsidRPr="00DE0F03" w14:paraId="5F2C31E5" w14:textId="77777777" w:rsidTr="00DA1ACF">
        <w:tc>
          <w:tcPr>
            <w:tcW w:w="1395" w:type="dxa"/>
            <w:shd w:val="clear" w:color="auto" w:fill="auto"/>
            <w:noWrap/>
          </w:tcPr>
          <w:p w14:paraId="2A4A095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ألمانيا</w:t>
            </w:r>
          </w:p>
        </w:tc>
        <w:tc>
          <w:tcPr>
            <w:tcW w:w="1276" w:type="dxa"/>
            <w:shd w:val="clear" w:color="auto" w:fill="auto"/>
            <w:noWrap/>
          </w:tcPr>
          <w:p w14:paraId="755411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6,111</w:t>
            </w:r>
          </w:p>
        </w:tc>
        <w:tc>
          <w:tcPr>
            <w:tcW w:w="992" w:type="dxa"/>
            <w:shd w:val="clear" w:color="auto" w:fill="auto"/>
            <w:noWrap/>
          </w:tcPr>
          <w:p w14:paraId="353850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7,642</w:t>
            </w:r>
          </w:p>
        </w:tc>
        <w:tc>
          <w:tcPr>
            <w:tcW w:w="992" w:type="dxa"/>
            <w:shd w:val="clear" w:color="auto" w:fill="auto"/>
            <w:noWrap/>
          </w:tcPr>
          <w:p w14:paraId="4C68BF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587 750 </w:t>
            </w:r>
          </w:p>
        </w:tc>
        <w:tc>
          <w:tcPr>
            <w:tcW w:w="993" w:type="dxa"/>
            <w:shd w:val="clear" w:color="auto" w:fill="auto"/>
          </w:tcPr>
          <w:p w14:paraId="697E63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319 379 </w:t>
            </w:r>
          </w:p>
        </w:tc>
        <w:tc>
          <w:tcPr>
            <w:tcW w:w="915" w:type="dxa"/>
            <w:shd w:val="clear" w:color="auto" w:fill="auto"/>
          </w:tcPr>
          <w:p w14:paraId="30B370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268 371 </w:t>
            </w:r>
          </w:p>
        </w:tc>
        <w:tc>
          <w:tcPr>
            <w:tcW w:w="1069" w:type="dxa"/>
            <w:shd w:val="clear" w:color="auto" w:fill="auto"/>
          </w:tcPr>
          <w:p w14:paraId="6EFE82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7,655</w:t>
            </w:r>
          </w:p>
        </w:tc>
        <w:tc>
          <w:tcPr>
            <w:tcW w:w="992" w:type="dxa"/>
            <w:shd w:val="clear" w:color="auto" w:fill="auto"/>
          </w:tcPr>
          <w:p w14:paraId="34F40B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638 494 </w:t>
            </w:r>
          </w:p>
        </w:tc>
        <w:tc>
          <w:tcPr>
            <w:tcW w:w="993" w:type="dxa"/>
            <w:shd w:val="clear" w:color="auto" w:fill="auto"/>
          </w:tcPr>
          <w:p w14:paraId="116B68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608 243 </w:t>
            </w:r>
          </w:p>
        </w:tc>
        <w:tc>
          <w:tcPr>
            <w:tcW w:w="850" w:type="dxa"/>
            <w:shd w:val="clear" w:color="auto" w:fill="auto"/>
          </w:tcPr>
          <w:p w14:paraId="609C84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030 251 </w:t>
            </w:r>
          </w:p>
        </w:tc>
        <w:tc>
          <w:tcPr>
            <w:tcW w:w="992" w:type="dxa"/>
            <w:shd w:val="clear" w:color="auto" w:fill="auto"/>
          </w:tcPr>
          <w:p w14:paraId="6F8F3F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8,037</w:t>
            </w:r>
          </w:p>
        </w:tc>
        <w:tc>
          <w:tcPr>
            <w:tcW w:w="993" w:type="dxa"/>
            <w:shd w:val="clear" w:color="auto" w:fill="auto"/>
          </w:tcPr>
          <w:p w14:paraId="6585D4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731 809 </w:t>
            </w:r>
          </w:p>
        </w:tc>
        <w:tc>
          <w:tcPr>
            <w:tcW w:w="992" w:type="dxa"/>
            <w:shd w:val="clear" w:color="auto" w:fill="auto"/>
          </w:tcPr>
          <w:p w14:paraId="5A37CD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174 412 </w:t>
            </w:r>
          </w:p>
        </w:tc>
        <w:tc>
          <w:tcPr>
            <w:tcW w:w="850" w:type="dxa"/>
            <w:shd w:val="clear" w:color="auto" w:fill="auto"/>
          </w:tcPr>
          <w:p w14:paraId="29E32F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557 397 </w:t>
            </w:r>
          </w:p>
        </w:tc>
        <w:tc>
          <w:tcPr>
            <w:tcW w:w="991" w:type="dxa"/>
            <w:shd w:val="clear" w:color="auto" w:fill="auto"/>
          </w:tcPr>
          <w:p w14:paraId="0B9B48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955 054 2 </w:t>
            </w:r>
          </w:p>
        </w:tc>
      </w:tr>
      <w:tr w:rsidR="00A97159" w:rsidRPr="00DE0F03" w14:paraId="68420DFD" w14:textId="77777777" w:rsidTr="00DA1ACF">
        <w:tc>
          <w:tcPr>
            <w:tcW w:w="1395" w:type="dxa"/>
            <w:shd w:val="clear" w:color="auto" w:fill="auto"/>
            <w:noWrap/>
          </w:tcPr>
          <w:p w14:paraId="3D8318B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غانا</w:t>
            </w:r>
          </w:p>
        </w:tc>
        <w:tc>
          <w:tcPr>
            <w:tcW w:w="1276" w:type="dxa"/>
            <w:shd w:val="clear" w:color="auto" w:fill="auto"/>
            <w:noWrap/>
          </w:tcPr>
          <w:p w14:paraId="6957643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58AB8B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0,030</w:t>
            </w:r>
          </w:p>
        </w:tc>
        <w:tc>
          <w:tcPr>
            <w:tcW w:w="992" w:type="dxa"/>
            <w:shd w:val="clear" w:color="auto" w:fill="auto"/>
            <w:noWrap/>
          </w:tcPr>
          <w:p w14:paraId="4812EC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948 2 </w:t>
            </w:r>
          </w:p>
        </w:tc>
        <w:tc>
          <w:tcPr>
            <w:tcW w:w="993" w:type="dxa"/>
            <w:shd w:val="clear" w:color="auto" w:fill="auto"/>
          </w:tcPr>
          <w:p w14:paraId="18FAD2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934 </w:t>
            </w:r>
          </w:p>
        </w:tc>
        <w:tc>
          <w:tcPr>
            <w:tcW w:w="915" w:type="dxa"/>
            <w:shd w:val="clear" w:color="auto" w:fill="auto"/>
          </w:tcPr>
          <w:p w14:paraId="695B67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014 2 </w:t>
            </w:r>
          </w:p>
        </w:tc>
        <w:tc>
          <w:tcPr>
            <w:tcW w:w="1069" w:type="dxa"/>
            <w:shd w:val="clear" w:color="auto" w:fill="auto"/>
          </w:tcPr>
          <w:p w14:paraId="72A3045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0,030</w:t>
            </w:r>
          </w:p>
        </w:tc>
        <w:tc>
          <w:tcPr>
            <w:tcW w:w="992" w:type="dxa"/>
            <w:shd w:val="clear" w:color="auto" w:fill="auto"/>
          </w:tcPr>
          <w:p w14:paraId="72EB80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943 1 </w:t>
            </w:r>
          </w:p>
        </w:tc>
        <w:tc>
          <w:tcPr>
            <w:tcW w:w="993" w:type="dxa"/>
            <w:shd w:val="clear" w:color="auto" w:fill="auto"/>
          </w:tcPr>
          <w:p w14:paraId="4FAEE1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600 </w:t>
            </w:r>
          </w:p>
        </w:tc>
        <w:tc>
          <w:tcPr>
            <w:tcW w:w="850" w:type="dxa"/>
            <w:shd w:val="clear" w:color="auto" w:fill="auto"/>
          </w:tcPr>
          <w:p w14:paraId="03066F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343 1 </w:t>
            </w:r>
          </w:p>
        </w:tc>
        <w:tc>
          <w:tcPr>
            <w:tcW w:w="992" w:type="dxa"/>
            <w:shd w:val="clear" w:color="auto" w:fill="auto"/>
          </w:tcPr>
          <w:p w14:paraId="290114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0,032</w:t>
            </w:r>
          </w:p>
        </w:tc>
        <w:tc>
          <w:tcPr>
            <w:tcW w:w="993" w:type="dxa"/>
            <w:shd w:val="clear" w:color="auto" w:fill="auto"/>
          </w:tcPr>
          <w:p w14:paraId="2982AC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180 3 </w:t>
            </w:r>
          </w:p>
        </w:tc>
        <w:tc>
          <w:tcPr>
            <w:tcW w:w="992" w:type="dxa"/>
            <w:shd w:val="clear" w:color="auto" w:fill="auto"/>
          </w:tcPr>
          <w:p w14:paraId="15294C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015 1 </w:t>
            </w:r>
          </w:p>
        </w:tc>
        <w:tc>
          <w:tcPr>
            <w:tcW w:w="850" w:type="dxa"/>
            <w:shd w:val="clear" w:color="auto" w:fill="auto"/>
          </w:tcPr>
          <w:p w14:paraId="6C73A6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165 2 </w:t>
            </w:r>
          </w:p>
        </w:tc>
        <w:tc>
          <w:tcPr>
            <w:tcW w:w="991" w:type="dxa"/>
            <w:shd w:val="clear" w:color="auto" w:fill="auto"/>
          </w:tcPr>
          <w:p w14:paraId="2BC60F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071 8 </w:t>
            </w:r>
          </w:p>
        </w:tc>
      </w:tr>
      <w:tr w:rsidR="00A97159" w:rsidRPr="00DE0F03" w14:paraId="6381C703" w14:textId="77777777" w:rsidTr="00DA1ACF">
        <w:tc>
          <w:tcPr>
            <w:tcW w:w="1395" w:type="dxa"/>
            <w:shd w:val="clear" w:color="auto" w:fill="auto"/>
            <w:noWrap/>
          </w:tcPr>
          <w:p w14:paraId="491F836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اليونان</w:t>
            </w:r>
          </w:p>
        </w:tc>
        <w:tc>
          <w:tcPr>
            <w:tcW w:w="1276" w:type="dxa"/>
            <w:shd w:val="clear" w:color="auto" w:fill="auto"/>
            <w:noWrap/>
          </w:tcPr>
          <w:p w14:paraId="590177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0,325</w:t>
            </w:r>
          </w:p>
        </w:tc>
        <w:tc>
          <w:tcPr>
            <w:tcW w:w="992" w:type="dxa"/>
            <w:shd w:val="clear" w:color="auto" w:fill="auto"/>
            <w:noWrap/>
          </w:tcPr>
          <w:p w14:paraId="28620F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0,406</w:t>
            </w:r>
          </w:p>
        </w:tc>
        <w:tc>
          <w:tcPr>
            <w:tcW w:w="992" w:type="dxa"/>
            <w:shd w:val="clear" w:color="auto" w:fill="auto"/>
            <w:noWrap/>
          </w:tcPr>
          <w:p w14:paraId="55088D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918 39 </w:t>
            </w:r>
          </w:p>
        </w:tc>
        <w:tc>
          <w:tcPr>
            <w:tcW w:w="993" w:type="dxa"/>
            <w:shd w:val="clear" w:color="auto" w:fill="auto"/>
          </w:tcPr>
          <w:p w14:paraId="442547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796 22 </w:t>
            </w:r>
          </w:p>
        </w:tc>
        <w:tc>
          <w:tcPr>
            <w:tcW w:w="915" w:type="dxa"/>
            <w:shd w:val="clear" w:color="auto" w:fill="auto"/>
          </w:tcPr>
          <w:p w14:paraId="652CB5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122 17 </w:t>
            </w:r>
          </w:p>
        </w:tc>
        <w:tc>
          <w:tcPr>
            <w:tcW w:w="1069" w:type="dxa"/>
            <w:shd w:val="clear" w:color="auto" w:fill="auto"/>
          </w:tcPr>
          <w:p w14:paraId="7F3904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0,407</w:t>
            </w:r>
          </w:p>
        </w:tc>
        <w:tc>
          <w:tcPr>
            <w:tcW w:w="992" w:type="dxa"/>
            <w:shd w:val="clear" w:color="auto" w:fill="auto"/>
          </w:tcPr>
          <w:p w14:paraId="4977C7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306 26 </w:t>
            </w:r>
          </w:p>
        </w:tc>
        <w:tc>
          <w:tcPr>
            <w:tcW w:w="993" w:type="dxa"/>
            <w:shd w:val="clear" w:color="auto" w:fill="auto"/>
          </w:tcPr>
          <w:p w14:paraId="13261D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640 14 </w:t>
            </w:r>
          </w:p>
        </w:tc>
        <w:tc>
          <w:tcPr>
            <w:tcW w:w="850" w:type="dxa"/>
            <w:shd w:val="clear" w:color="auto" w:fill="auto"/>
          </w:tcPr>
          <w:p w14:paraId="383D34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666 11 </w:t>
            </w:r>
          </w:p>
        </w:tc>
        <w:tc>
          <w:tcPr>
            <w:tcW w:w="992" w:type="dxa"/>
            <w:shd w:val="clear" w:color="auto" w:fill="auto"/>
          </w:tcPr>
          <w:p w14:paraId="1F1811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0,427</w:t>
            </w:r>
          </w:p>
        </w:tc>
        <w:tc>
          <w:tcPr>
            <w:tcW w:w="993" w:type="dxa"/>
            <w:shd w:val="clear" w:color="auto" w:fill="auto"/>
          </w:tcPr>
          <w:p w14:paraId="7951F0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064 43 </w:t>
            </w:r>
          </w:p>
        </w:tc>
        <w:tc>
          <w:tcPr>
            <w:tcW w:w="992" w:type="dxa"/>
            <w:shd w:val="clear" w:color="auto" w:fill="auto"/>
          </w:tcPr>
          <w:p w14:paraId="5785C4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771 24 </w:t>
            </w:r>
          </w:p>
        </w:tc>
        <w:tc>
          <w:tcPr>
            <w:tcW w:w="850" w:type="dxa"/>
            <w:shd w:val="clear" w:color="auto" w:fill="auto"/>
          </w:tcPr>
          <w:p w14:paraId="41CCC7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293 18 </w:t>
            </w:r>
          </w:p>
        </w:tc>
        <w:tc>
          <w:tcPr>
            <w:tcW w:w="991" w:type="dxa"/>
            <w:shd w:val="clear" w:color="auto" w:fill="auto"/>
          </w:tcPr>
          <w:p w14:paraId="68175E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288 109 </w:t>
            </w:r>
          </w:p>
        </w:tc>
      </w:tr>
      <w:tr w:rsidR="00A97159" w:rsidRPr="00DE0F03" w14:paraId="18A033EC" w14:textId="77777777" w:rsidTr="00DA1ACF">
        <w:tc>
          <w:tcPr>
            <w:tcW w:w="1395" w:type="dxa"/>
            <w:shd w:val="clear" w:color="auto" w:fill="auto"/>
            <w:noWrap/>
          </w:tcPr>
          <w:p w14:paraId="04BCA77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غرينادا</w:t>
            </w:r>
          </w:p>
        </w:tc>
        <w:tc>
          <w:tcPr>
            <w:tcW w:w="1276" w:type="dxa"/>
            <w:shd w:val="clear" w:color="auto" w:fill="auto"/>
            <w:noWrap/>
          </w:tcPr>
          <w:p w14:paraId="54705C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5942C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506CFD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003B3F7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15" w:type="dxa"/>
            <w:shd w:val="clear" w:color="auto" w:fill="auto"/>
          </w:tcPr>
          <w:p w14:paraId="7BFE5D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123 </w:t>
            </w:r>
          </w:p>
        </w:tc>
        <w:tc>
          <w:tcPr>
            <w:tcW w:w="1069" w:type="dxa"/>
            <w:shd w:val="clear" w:color="auto" w:fill="auto"/>
          </w:tcPr>
          <w:p w14:paraId="686308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3A4447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87E8FA9"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850" w:type="dxa"/>
            <w:shd w:val="clear" w:color="auto" w:fill="auto"/>
          </w:tcPr>
          <w:p w14:paraId="5A5A42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2" w:type="dxa"/>
            <w:shd w:val="clear" w:color="auto" w:fill="auto"/>
          </w:tcPr>
          <w:p w14:paraId="53A6B5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D7B1E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750586C"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850" w:type="dxa"/>
            <w:shd w:val="clear" w:color="auto" w:fill="auto"/>
          </w:tcPr>
          <w:p w14:paraId="205D06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1" w:type="dxa"/>
            <w:shd w:val="clear" w:color="auto" w:fill="auto"/>
          </w:tcPr>
          <w:p w14:paraId="2BCDFE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49DCD072" w14:textId="77777777" w:rsidTr="00DA1ACF">
        <w:tc>
          <w:tcPr>
            <w:tcW w:w="1395" w:type="dxa"/>
            <w:shd w:val="clear" w:color="auto" w:fill="auto"/>
            <w:noWrap/>
          </w:tcPr>
          <w:p w14:paraId="54F4A79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غواتيمالا</w:t>
            </w:r>
          </w:p>
        </w:tc>
        <w:tc>
          <w:tcPr>
            <w:tcW w:w="1276" w:type="dxa"/>
            <w:shd w:val="clear" w:color="auto" w:fill="auto"/>
            <w:noWrap/>
          </w:tcPr>
          <w:p w14:paraId="48CD66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0,041</w:t>
            </w:r>
          </w:p>
        </w:tc>
        <w:tc>
          <w:tcPr>
            <w:tcW w:w="992" w:type="dxa"/>
            <w:shd w:val="clear" w:color="auto" w:fill="auto"/>
            <w:noWrap/>
          </w:tcPr>
          <w:p w14:paraId="0AECB8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0,051</w:t>
            </w:r>
          </w:p>
        </w:tc>
        <w:tc>
          <w:tcPr>
            <w:tcW w:w="992" w:type="dxa"/>
            <w:shd w:val="clear" w:color="auto" w:fill="auto"/>
            <w:noWrap/>
          </w:tcPr>
          <w:p w14:paraId="367C9E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036 5 </w:t>
            </w:r>
          </w:p>
        </w:tc>
        <w:tc>
          <w:tcPr>
            <w:tcW w:w="993" w:type="dxa"/>
            <w:shd w:val="clear" w:color="auto" w:fill="auto"/>
          </w:tcPr>
          <w:p w14:paraId="65CEC3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242 2 </w:t>
            </w:r>
          </w:p>
        </w:tc>
        <w:tc>
          <w:tcPr>
            <w:tcW w:w="915" w:type="dxa"/>
            <w:shd w:val="clear" w:color="auto" w:fill="auto"/>
          </w:tcPr>
          <w:p w14:paraId="482C1A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794 2 </w:t>
            </w:r>
          </w:p>
        </w:tc>
        <w:tc>
          <w:tcPr>
            <w:tcW w:w="1069" w:type="dxa"/>
            <w:shd w:val="clear" w:color="auto" w:fill="auto"/>
          </w:tcPr>
          <w:p w14:paraId="5F0DA5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0,051</w:t>
            </w:r>
          </w:p>
        </w:tc>
        <w:tc>
          <w:tcPr>
            <w:tcW w:w="992" w:type="dxa"/>
            <w:shd w:val="clear" w:color="auto" w:fill="auto"/>
          </w:tcPr>
          <w:p w14:paraId="2986CD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319 3 </w:t>
            </w:r>
          </w:p>
        </w:tc>
        <w:tc>
          <w:tcPr>
            <w:tcW w:w="993" w:type="dxa"/>
            <w:shd w:val="clear" w:color="auto" w:fill="auto"/>
          </w:tcPr>
          <w:p w14:paraId="337612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440 1 </w:t>
            </w:r>
          </w:p>
        </w:tc>
        <w:tc>
          <w:tcPr>
            <w:tcW w:w="850" w:type="dxa"/>
            <w:shd w:val="clear" w:color="auto" w:fill="auto"/>
          </w:tcPr>
          <w:p w14:paraId="53C174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879 1 </w:t>
            </w:r>
          </w:p>
        </w:tc>
        <w:tc>
          <w:tcPr>
            <w:tcW w:w="992" w:type="dxa"/>
            <w:shd w:val="clear" w:color="auto" w:fill="auto"/>
          </w:tcPr>
          <w:p w14:paraId="3F9F41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0,054</w:t>
            </w:r>
          </w:p>
        </w:tc>
        <w:tc>
          <w:tcPr>
            <w:tcW w:w="993" w:type="dxa"/>
            <w:shd w:val="clear" w:color="auto" w:fill="auto"/>
          </w:tcPr>
          <w:p w14:paraId="5B96D3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433 5 </w:t>
            </w:r>
          </w:p>
        </w:tc>
        <w:tc>
          <w:tcPr>
            <w:tcW w:w="992" w:type="dxa"/>
            <w:shd w:val="clear" w:color="auto" w:fill="auto"/>
          </w:tcPr>
          <w:p w14:paraId="4430FF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436 2 </w:t>
            </w:r>
          </w:p>
        </w:tc>
        <w:tc>
          <w:tcPr>
            <w:tcW w:w="850" w:type="dxa"/>
            <w:shd w:val="clear" w:color="auto" w:fill="auto"/>
          </w:tcPr>
          <w:p w14:paraId="26CD79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997 2 </w:t>
            </w:r>
          </w:p>
        </w:tc>
        <w:tc>
          <w:tcPr>
            <w:tcW w:w="991" w:type="dxa"/>
            <w:shd w:val="clear" w:color="auto" w:fill="auto"/>
          </w:tcPr>
          <w:p w14:paraId="33C93A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787 13 </w:t>
            </w:r>
          </w:p>
        </w:tc>
      </w:tr>
      <w:tr w:rsidR="00A97159" w:rsidRPr="00DE0F03" w14:paraId="7EACA801" w14:textId="77777777" w:rsidTr="00DA1ACF">
        <w:tc>
          <w:tcPr>
            <w:tcW w:w="1395" w:type="dxa"/>
            <w:shd w:val="clear" w:color="auto" w:fill="auto"/>
            <w:noWrap/>
          </w:tcPr>
          <w:p w14:paraId="373577D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غينيا</w:t>
            </w:r>
          </w:p>
        </w:tc>
        <w:tc>
          <w:tcPr>
            <w:tcW w:w="1276" w:type="dxa"/>
            <w:shd w:val="clear" w:color="auto" w:fill="auto"/>
            <w:noWrap/>
          </w:tcPr>
          <w:p w14:paraId="19431F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F0C80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5DB37B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49A110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187 </w:t>
            </w:r>
          </w:p>
        </w:tc>
        <w:tc>
          <w:tcPr>
            <w:tcW w:w="915" w:type="dxa"/>
            <w:shd w:val="clear" w:color="auto" w:fill="auto"/>
          </w:tcPr>
          <w:p w14:paraId="42F8A0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181 </w:t>
            </w:r>
          </w:p>
        </w:tc>
        <w:tc>
          <w:tcPr>
            <w:tcW w:w="1069" w:type="dxa"/>
            <w:shd w:val="clear" w:color="auto" w:fill="auto"/>
          </w:tcPr>
          <w:p w14:paraId="572FF6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608CD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ABAC6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A56FC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61BC3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239A8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8F6CC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EFEDD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28620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022 2 </w:t>
            </w:r>
          </w:p>
        </w:tc>
      </w:tr>
      <w:tr w:rsidR="00A97159" w:rsidRPr="00DE0F03" w14:paraId="6CCC6FA1" w14:textId="77777777" w:rsidTr="00DA1ACF">
        <w:tc>
          <w:tcPr>
            <w:tcW w:w="1395" w:type="dxa"/>
            <w:shd w:val="clear" w:color="auto" w:fill="auto"/>
            <w:noWrap/>
          </w:tcPr>
          <w:p w14:paraId="40B6389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غينيا - بيساو</w:t>
            </w:r>
          </w:p>
        </w:tc>
        <w:tc>
          <w:tcPr>
            <w:tcW w:w="1276" w:type="dxa"/>
            <w:shd w:val="clear" w:color="auto" w:fill="auto"/>
            <w:noWrap/>
          </w:tcPr>
          <w:p w14:paraId="29A671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14D76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3D8D1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6FE9B5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62 </w:t>
            </w:r>
          </w:p>
        </w:tc>
        <w:tc>
          <w:tcPr>
            <w:tcW w:w="915" w:type="dxa"/>
            <w:shd w:val="clear" w:color="auto" w:fill="auto"/>
          </w:tcPr>
          <w:p w14:paraId="73F049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6451A6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2B5C12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631E6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36364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70729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8D7B4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64506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1228F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5D523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5845D26D" w14:textId="77777777" w:rsidTr="00DA1ACF">
        <w:tc>
          <w:tcPr>
            <w:tcW w:w="1395" w:type="dxa"/>
            <w:shd w:val="clear" w:color="auto" w:fill="auto"/>
            <w:noWrap/>
          </w:tcPr>
          <w:p w14:paraId="79E357B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غيانا</w:t>
            </w:r>
          </w:p>
        </w:tc>
        <w:tc>
          <w:tcPr>
            <w:tcW w:w="1276" w:type="dxa"/>
            <w:shd w:val="clear" w:color="auto" w:fill="auto"/>
            <w:noWrap/>
          </w:tcPr>
          <w:p w14:paraId="21A9EF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0F5086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1F429E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59B736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125 </w:t>
            </w:r>
          </w:p>
        </w:tc>
        <w:tc>
          <w:tcPr>
            <w:tcW w:w="915" w:type="dxa"/>
            <w:shd w:val="clear" w:color="auto" w:fill="auto"/>
          </w:tcPr>
          <w:p w14:paraId="64C08E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366 </w:t>
            </w:r>
          </w:p>
        </w:tc>
        <w:tc>
          <w:tcPr>
            <w:tcW w:w="1069" w:type="dxa"/>
            <w:shd w:val="clear" w:color="auto" w:fill="auto"/>
          </w:tcPr>
          <w:p w14:paraId="4A2F88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C8518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91626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1C275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C1A90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23562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5007E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F0750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6AA8F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15140D5A" w14:textId="77777777" w:rsidTr="00DA1ACF">
        <w:tc>
          <w:tcPr>
            <w:tcW w:w="1395" w:type="dxa"/>
            <w:shd w:val="clear" w:color="auto" w:fill="auto"/>
            <w:noWrap/>
          </w:tcPr>
          <w:p w14:paraId="09A6937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هندوراس</w:t>
            </w:r>
          </w:p>
        </w:tc>
        <w:tc>
          <w:tcPr>
            <w:tcW w:w="1276" w:type="dxa"/>
            <w:shd w:val="clear" w:color="auto" w:fill="auto"/>
            <w:noWrap/>
          </w:tcPr>
          <w:p w14:paraId="567302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15331D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noWrap/>
          </w:tcPr>
          <w:p w14:paraId="650DD1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105 1 </w:t>
            </w:r>
          </w:p>
        </w:tc>
        <w:tc>
          <w:tcPr>
            <w:tcW w:w="993" w:type="dxa"/>
            <w:shd w:val="clear" w:color="auto" w:fill="auto"/>
          </w:tcPr>
          <w:p w14:paraId="5E1D70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561 </w:t>
            </w:r>
          </w:p>
        </w:tc>
        <w:tc>
          <w:tcPr>
            <w:tcW w:w="915" w:type="dxa"/>
            <w:shd w:val="clear" w:color="auto" w:fill="auto"/>
          </w:tcPr>
          <w:p w14:paraId="2A6552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544 </w:t>
            </w:r>
          </w:p>
        </w:tc>
        <w:tc>
          <w:tcPr>
            <w:tcW w:w="1069" w:type="dxa"/>
            <w:shd w:val="clear" w:color="auto" w:fill="auto"/>
          </w:tcPr>
          <w:p w14:paraId="0C1059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tcPr>
          <w:p w14:paraId="6A5117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728 </w:t>
            </w:r>
          </w:p>
        </w:tc>
        <w:tc>
          <w:tcPr>
            <w:tcW w:w="993" w:type="dxa"/>
            <w:shd w:val="clear" w:color="auto" w:fill="auto"/>
          </w:tcPr>
          <w:p w14:paraId="440F1F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360 </w:t>
            </w:r>
          </w:p>
        </w:tc>
        <w:tc>
          <w:tcPr>
            <w:tcW w:w="850" w:type="dxa"/>
            <w:shd w:val="clear" w:color="auto" w:fill="auto"/>
          </w:tcPr>
          <w:p w14:paraId="134049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2" w:type="dxa"/>
            <w:shd w:val="clear" w:color="auto" w:fill="auto"/>
          </w:tcPr>
          <w:p w14:paraId="244A0E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0,012</w:t>
            </w:r>
          </w:p>
        </w:tc>
        <w:tc>
          <w:tcPr>
            <w:tcW w:w="993" w:type="dxa"/>
            <w:shd w:val="clear" w:color="auto" w:fill="auto"/>
          </w:tcPr>
          <w:p w14:paraId="482AA9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193 1 </w:t>
            </w:r>
          </w:p>
        </w:tc>
        <w:tc>
          <w:tcPr>
            <w:tcW w:w="992" w:type="dxa"/>
            <w:shd w:val="clear" w:color="auto" w:fill="auto"/>
          </w:tcPr>
          <w:p w14:paraId="27BA6D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609 </w:t>
            </w:r>
          </w:p>
        </w:tc>
        <w:tc>
          <w:tcPr>
            <w:tcW w:w="850" w:type="dxa"/>
            <w:shd w:val="clear" w:color="auto" w:fill="auto"/>
          </w:tcPr>
          <w:p w14:paraId="35F5F3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584 </w:t>
            </w:r>
          </w:p>
        </w:tc>
        <w:tc>
          <w:tcPr>
            <w:tcW w:w="991" w:type="dxa"/>
            <w:shd w:val="clear" w:color="auto" w:fill="auto"/>
          </w:tcPr>
          <w:p w14:paraId="378C1B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026 3 </w:t>
            </w:r>
          </w:p>
        </w:tc>
      </w:tr>
      <w:tr w:rsidR="00A97159" w:rsidRPr="00DE0F03" w14:paraId="3855786A" w14:textId="77777777" w:rsidTr="00DA1ACF">
        <w:tc>
          <w:tcPr>
            <w:tcW w:w="1395" w:type="dxa"/>
            <w:shd w:val="clear" w:color="auto" w:fill="auto"/>
            <w:noWrap/>
          </w:tcPr>
          <w:p w14:paraId="3D50E2C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هنغاريا</w:t>
            </w:r>
          </w:p>
        </w:tc>
        <w:tc>
          <w:tcPr>
            <w:tcW w:w="1276" w:type="dxa"/>
            <w:shd w:val="clear" w:color="auto" w:fill="auto"/>
            <w:noWrap/>
          </w:tcPr>
          <w:p w14:paraId="6319B9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0,228</w:t>
            </w:r>
          </w:p>
        </w:tc>
        <w:tc>
          <w:tcPr>
            <w:tcW w:w="992" w:type="dxa"/>
            <w:shd w:val="clear" w:color="auto" w:fill="auto"/>
            <w:noWrap/>
          </w:tcPr>
          <w:p w14:paraId="6CF3F3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0,285</w:t>
            </w:r>
          </w:p>
        </w:tc>
        <w:tc>
          <w:tcPr>
            <w:tcW w:w="992" w:type="dxa"/>
            <w:shd w:val="clear" w:color="auto" w:fill="auto"/>
            <w:noWrap/>
          </w:tcPr>
          <w:p w14:paraId="65D988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004 28 </w:t>
            </w:r>
          </w:p>
        </w:tc>
        <w:tc>
          <w:tcPr>
            <w:tcW w:w="993" w:type="dxa"/>
            <w:shd w:val="clear" w:color="auto" w:fill="auto"/>
          </w:tcPr>
          <w:p w14:paraId="654BDD5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831 12 </w:t>
            </w:r>
          </w:p>
        </w:tc>
        <w:tc>
          <w:tcPr>
            <w:tcW w:w="915" w:type="dxa"/>
            <w:shd w:val="clear" w:color="auto" w:fill="auto"/>
          </w:tcPr>
          <w:p w14:paraId="2A76CB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173 15 </w:t>
            </w:r>
          </w:p>
        </w:tc>
        <w:tc>
          <w:tcPr>
            <w:tcW w:w="1069" w:type="dxa"/>
            <w:shd w:val="clear" w:color="auto" w:fill="auto"/>
          </w:tcPr>
          <w:p w14:paraId="2A6C2A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0,286</w:t>
            </w:r>
          </w:p>
        </w:tc>
        <w:tc>
          <w:tcPr>
            <w:tcW w:w="992" w:type="dxa"/>
            <w:shd w:val="clear" w:color="auto" w:fill="auto"/>
          </w:tcPr>
          <w:p w14:paraId="129FC7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455 18 </w:t>
            </w:r>
          </w:p>
        </w:tc>
        <w:tc>
          <w:tcPr>
            <w:tcW w:w="993" w:type="dxa"/>
            <w:shd w:val="clear" w:color="auto" w:fill="auto"/>
          </w:tcPr>
          <w:p w14:paraId="16BF13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240 8 </w:t>
            </w:r>
          </w:p>
        </w:tc>
        <w:tc>
          <w:tcPr>
            <w:tcW w:w="850" w:type="dxa"/>
            <w:shd w:val="clear" w:color="auto" w:fill="auto"/>
          </w:tcPr>
          <w:p w14:paraId="3B61AD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215 10 </w:t>
            </w:r>
          </w:p>
        </w:tc>
        <w:tc>
          <w:tcPr>
            <w:tcW w:w="992" w:type="dxa"/>
            <w:shd w:val="clear" w:color="auto" w:fill="auto"/>
          </w:tcPr>
          <w:p w14:paraId="2D4FE4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0,300</w:t>
            </w:r>
          </w:p>
        </w:tc>
        <w:tc>
          <w:tcPr>
            <w:tcW w:w="993" w:type="dxa"/>
            <w:shd w:val="clear" w:color="auto" w:fill="auto"/>
          </w:tcPr>
          <w:p w14:paraId="6CFE77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211 30 </w:t>
            </w:r>
          </w:p>
        </w:tc>
        <w:tc>
          <w:tcPr>
            <w:tcW w:w="992" w:type="dxa"/>
            <w:shd w:val="clear" w:color="auto" w:fill="auto"/>
          </w:tcPr>
          <w:p w14:paraId="79419B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942 13 </w:t>
            </w:r>
          </w:p>
        </w:tc>
        <w:tc>
          <w:tcPr>
            <w:tcW w:w="850" w:type="dxa"/>
            <w:shd w:val="clear" w:color="auto" w:fill="auto"/>
          </w:tcPr>
          <w:p w14:paraId="64EB3F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269 16 </w:t>
            </w:r>
          </w:p>
        </w:tc>
        <w:tc>
          <w:tcPr>
            <w:tcW w:w="991" w:type="dxa"/>
            <w:shd w:val="clear" w:color="auto" w:fill="auto"/>
          </w:tcPr>
          <w:p w14:paraId="2FF3D5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670 76 </w:t>
            </w:r>
          </w:p>
        </w:tc>
      </w:tr>
      <w:tr w:rsidR="00A97159" w:rsidRPr="00DE0F03" w14:paraId="58452696" w14:textId="77777777" w:rsidTr="00DA1ACF">
        <w:tc>
          <w:tcPr>
            <w:tcW w:w="1395" w:type="dxa"/>
            <w:shd w:val="clear" w:color="auto" w:fill="auto"/>
            <w:noWrap/>
          </w:tcPr>
          <w:p w14:paraId="41F958B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آيسلندا</w:t>
            </w:r>
          </w:p>
        </w:tc>
        <w:tc>
          <w:tcPr>
            <w:tcW w:w="1276" w:type="dxa"/>
            <w:shd w:val="clear" w:color="auto" w:fill="auto"/>
            <w:noWrap/>
          </w:tcPr>
          <w:p w14:paraId="15CC64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0,036</w:t>
            </w:r>
          </w:p>
        </w:tc>
        <w:tc>
          <w:tcPr>
            <w:tcW w:w="992" w:type="dxa"/>
            <w:shd w:val="clear" w:color="auto" w:fill="auto"/>
            <w:noWrap/>
          </w:tcPr>
          <w:p w14:paraId="5D3879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noWrap/>
          </w:tcPr>
          <w:p w14:paraId="5A9695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422 4 </w:t>
            </w:r>
          </w:p>
        </w:tc>
        <w:tc>
          <w:tcPr>
            <w:tcW w:w="993" w:type="dxa"/>
            <w:shd w:val="clear" w:color="auto" w:fill="auto"/>
          </w:tcPr>
          <w:p w14:paraId="5DE2C5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744 1 </w:t>
            </w:r>
          </w:p>
        </w:tc>
        <w:tc>
          <w:tcPr>
            <w:tcW w:w="915" w:type="dxa"/>
            <w:shd w:val="clear" w:color="auto" w:fill="auto"/>
          </w:tcPr>
          <w:p w14:paraId="5FC98F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678 2 </w:t>
            </w:r>
          </w:p>
        </w:tc>
        <w:tc>
          <w:tcPr>
            <w:tcW w:w="1069" w:type="dxa"/>
            <w:shd w:val="clear" w:color="auto" w:fill="auto"/>
          </w:tcPr>
          <w:p w14:paraId="52A51DE5"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2378BD4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6A00F8AB"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4250AFB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2C7188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0,047</w:t>
            </w:r>
          </w:p>
        </w:tc>
        <w:tc>
          <w:tcPr>
            <w:tcW w:w="993" w:type="dxa"/>
            <w:shd w:val="clear" w:color="auto" w:fill="auto"/>
          </w:tcPr>
          <w:p w14:paraId="1A95FB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770 4 </w:t>
            </w:r>
          </w:p>
        </w:tc>
        <w:tc>
          <w:tcPr>
            <w:tcW w:w="992" w:type="dxa"/>
            <w:shd w:val="clear" w:color="auto" w:fill="auto"/>
          </w:tcPr>
          <w:p w14:paraId="06E2A5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895 1 </w:t>
            </w:r>
          </w:p>
        </w:tc>
        <w:tc>
          <w:tcPr>
            <w:tcW w:w="850" w:type="dxa"/>
            <w:shd w:val="clear" w:color="auto" w:fill="auto"/>
          </w:tcPr>
          <w:p w14:paraId="400370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875 2 </w:t>
            </w:r>
          </w:p>
        </w:tc>
        <w:tc>
          <w:tcPr>
            <w:tcW w:w="991" w:type="dxa"/>
            <w:shd w:val="clear" w:color="auto" w:fill="auto"/>
          </w:tcPr>
          <w:p w14:paraId="5EED7F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192 9 </w:t>
            </w:r>
          </w:p>
        </w:tc>
      </w:tr>
      <w:tr w:rsidR="00A97159" w:rsidRPr="00DE0F03" w14:paraId="461CEFF2" w14:textId="77777777" w:rsidTr="00DA1ACF">
        <w:tc>
          <w:tcPr>
            <w:tcW w:w="1395" w:type="dxa"/>
            <w:shd w:val="clear" w:color="auto" w:fill="auto"/>
            <w:noWrap/>
          </w:tcPr>
          <w:p w14:paraId="6FE63B0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الهند</w:t>
            </w:r>
          </w:p>
        </w:tc>
        <w:tc>
          <w:tcPr>
            <w:tcW w:w="1276" w:type="dxa"/>
            <w:shd w:val="clear" w:color="auto" w:fill="auto"/>
            <w:noWrap/>
          </w:tcPr>
          <w:p w14:paraId="6E747D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1,044</w:t>
            </w:r>
          </w:p>
        </w:tc>
        <w:tc>
          <w:tcPr>
            <w:tcW w:w="992" w:type="dxa"/>
            <w:shd w:val="clear" w:color="auto" w:fill="auto"/>
            <w:noWrap/>
          </w:tcPr>
          <w:p w14:paraId="060DC2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1,306</w:t>
            </w:r>
          </w:p>
        </w:tc>
        <w:tc>
          <w:tcPr>
            <w:tcW w:w="992" w:type="dxa"/>
            <w:shd w:val="clear" w:color="auto" w:fill="auto"/>
            <w:noWrap/>
          </w:tcPr>
          <w:p w14:paraId="58ECB2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230 128 </w:t>
            </w:r>
          </w:p>
        </w:tc>
        <w:tc>
          <w:tcPr>
            <w:tcW w:w="993" w:type="dxa"/>
            <w:shd w:val="clear" w:color="auto" w:fill="auto"/>
          </w:tcPr>
          <w:p w14:paraId="0B7F08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946 51 </w:t>
            </w:r>
          </w:p>
        </w:tc>
        <w:tc>
          <w:tcPr>
            <w:tcW w:w="915" w:type="dxa"/>
            <w:shd w:val="clear" w:color="auto" w:fill="auto"/>
          </w:tcPr>
          <w:p w14:paraId="237ED2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284 76 </w:t>
            </w:r>
          </w:p>
        </w:tc>
        <w:tc>
          <w:tcPr>
            <w:tcW w:w="1069" w:type="dxa"/>
            <w:shd w:val="clear" w:color="auto" w:fill="auto"/>
          </w:tcPr>
          <w:p w14:paraId="536675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1,308</w:t>
            </w:r>
          </w:p>
        </w:tc>
        <w:tc>
          <w:tcPr>
            <w:tcW w:w="992" w:type="dxa"/>
            <w:shd w:val="clear" w:color="auto" w:fill="auto"/>
          </w:tcPr>
          <w:p w14:paraId="1CBEF9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504 84 </w:t>
            </w:r>
          </w:p>
        </w:tc>
        <w:tc>
          <w:tcPr>
            <w:tcW w:w="993" w:type="dxa"/>
            <w:shd w:val="clear" w:color="auto" w:fill="auto"/>
          </w:tcPr>
          <w:p w14:paraId="657190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361 33 </w:t>
            </w:r>
          </w:p>
        </w:tc>
        <w:tc>
          <w:tcPr>
            <w:tcW w:w="850" w:type="dxa"/>
            <w:shd w:val="clear" w:color="auto" w:fill="auto"/>
          </w:tcPr>
          <w:p w14:paraId="50B0E5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143 51 </w:t>
            </w:r>
          </w:p>
        </w:tc>
        <w:tc>
          <w:tcPr>
            <w:tcW w:w="992" w:type="dxa"/>
            <w:shd w:val="clear" w:color="auto" w:fill="auto"/>
          </w:tcPr>
          <w:p w14:paraId="2D5677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1,373</w:t>
            </w:r>
          </w:p>
        </w:tc>
        <w:tc>
          <w:tcPr>
            <w:tcW w:w="993" w:type="dxa"/>
            <w:shd w:val="clear" w:color="auto" w:fill="auto"/>
          </w:tcPr>
          <w:p w14:paraId="693901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334 138 </w:t>
            </w:r>
          </w:p>
        </w:tc>
        <w:tc>
          <w:tcPr>
            <w:tcW w:w="992" w:type="dxa"/>
            <w:shd w:val="clear" w:color="auto" w:fill="auto"/>
          </w:tcPr>
          <w:p w14:paraId="4AED49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446 56 </w:t>
            </w:r>
          </w:p>
        </w:tc>
        <w:tc>
          <w:tcPr>
            <w:tcW w:w="850" w:type="dxa"/>
            <w:shd w:val="clear" w:color="auto" w:fill="auto"/>
          </w:tcPr>
          <w:p w14:paraId="0C2686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888 81 </w:t>
            </w:r>
          </w:p>
        </w:tc>
        <w:tc>
          <w:tcPr>
            <w:tcW w:w="991" w:type="dxa"/>
            <w:shd w:val="clear" w:color="auto" w:fill="auto"/>
          </w:tcPr>
          <w:p w14:paraId="3D000D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067 351 </w:t>
            </w:r>
          </w:p>
        </w:tc>
      </w:tr>
      <w:tr w:rsidR="00A97159" w:rsidRPr="00DE0F03" w14:paraId="25018086" w14:textId="77777777" w:rsidTr="00DA1ACF">
        <w:tc>
          <w:tcPr>
            <w:tcW w:w="1395" w:type="dxa"/>
            <w:shd w:val="clear" w:color="auto" w:fill="auto"/>
            <w:noWrap/>
          </w:tcPr>
          <w:p w14:paraId="5F2DE54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إندونيسيا</w:t>
            </w:r>
          </w:p>
        </w:tc>
        <w:tc>
          <w:tcPr>
            <w:tcW w:w="1276" w:type="dxa"/>
            <w:shd w:val="clear" w:color="auto" w:fill="auto"/>
            <w:noWrap/>
          </w:tcPr>
          <w:p w14:paraId="7EC221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0,549</w:t>
            </w:r>
          </w:p>
        </w:tc>
        <w:tc>
          <w:tcPr>
            <w:tcW w:w="992" w:type="dxa"/>
            <w:shd w:val="clear" w:color="auto" w:fill="auto"/>
            <w:noWrap/>
          </w:tcPr>
          <w:p w14:paraId="788EC8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0,687</w:t>
            </w:r>
          </w:p>
        </w:tc>
        <w:tc>
          <w:tcPr>
            <w:tcW w:w="992" w:type="dxa"/>
            <w:shd w:val="clear" w:color="auto" w:fill="auto"/>
            <w:noWrap/>
          </w:tcPr>
          <w:p w14:paraId="18A0C8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431 67 </w:t>
            </w:r>
          </w:p>
        </w:tc>
        <w:tc>
          <w:tcPr>
            <w:tcW w:w="993" w:type="dxa"/>
            <w:shd w:val="clear" w:color="auto" w:fill="auto"/>
          </w:tcPr>
          <w:p w14:paraId="6B32CB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821 33 </w:t>
            </w:r>
          </w:p>
        </w:tc>
        <w:tc>
          <w:tcPr>
            <w:tcW w:w="915" w:type="dxa"/>
            <w:shd w:val="clear" w:color="auto" w:fill="auto"/>
          </w:tcPr>
          <w:p w14:paraId="16C476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610 33 </w:t>
            </w:r>
          </w:p>
        </w:tc>
        <w:tc>
          <w:tcPr>
            <w:tcW w:w="1069" w:type="dxa"/>
            <w:shd w:val="clear" w:color="auto" w:fill="auto"/>
          </w:tcPr>
          <w:p w14:paraId="0A10ED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0,688</w:t>
            </w:r>
          </w:p>
        </w:tc>
        <w:tc>
          <w:tcPr>
            <w:tcW w:w="992" w:type="dxa"/>
            <w:shd w:val="clear" w:color="auto" w:fill="auto"/>
          </w:tcPr>
          <w:p w14:paraId="467432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437 44 </w:t>
            </w:r>
          </w:p>
        </w:tc>
        <w:tc>
          <w:tcPr>
            <w:tcW w:w="993" w:type="dxa"/>
            <w:shd w:val="clear" w:color="auto" w:fill="auto"/>
          </w:tcPr>
          <w:p w14:paraId="72D359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721 21 </w:t>
            </w:r>
          </w:p>
        </w:tc>
        <w:tc>
          <w:tcPr>
            <w:tcW w:w="850" w:type="dxa"/>
            <w:shd w:val="clear" w:color="auto" w:fill="auto"/>
          </w:tcPr>
          <w:p w14:paraId="312C29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716 22 </w:t>
            </w:r>
          </w:p>
        </w:tc>
        <w:tc>
          <w:tcPr>
            <w:tcW w:w="992" w:type="dxa"/>
            <w:shd w:val="clear" w:color="auto" w:fill="auto"/>
          </w:tcPr>
          <w:p w14:paraId="064079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0,722</w:t>
            </w:r>
          </w:p>
        </w:tc>
        <w:tc>
          <w:tcPr>
            <w:tcW w:w="993" w:type="dxa"/>
            <w:shd w:val="clear" w:color="auto" w:fill="auto"/>
          </w:tcPr>
          <w:p w14:paraId="72933B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745 72 </w:t>
            </w:r>
          </w:p>
        </w:tc>
        <w:tc>
          <w:tcPr>
            <w:tcW w:w="992" w:type="dxa"/>
            <w:shd w:val="clear" w:color="auto" w:fill="auto"/>
          </w:tcPr>
          <w:p w14:paraId="155C21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750 36 </w:t>
            </w:r>
          </w:p>
        </w:tc>
        <w:tc>
          <w:tcPr>
            <w:tcW w:w="850" w:type="dxa"/>
            <w:shd w:val="clear" w:color="auto" w:fill="auto"/>
          </w:tcPr>
          <w:p w14:paraId="0A805E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995 35 </w:t>
            </w:r>
          </w:p>
        </w:tc>
        <w:tc>
          <w:tcPr>
            <w:tcW w:w="991" w:type="dxa"/>
            <w:shd w:val="clear" w:color="auto" w:fill="auto"/>
          </w:tcPr>
          <w:p w14:paraId="79A75F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613 184 </w:t>
            </w:r>
          </w:p>
        </w:tc>
      </w:tr>
      <w:tr w:rsidR="00A97159" w:rsidRPr="00DE0F03" w14:paraId="51FAC8EE" w14:textId="77777777" w:rsidTr="00DA1ACF">
        <w:tc>
          <w:tcPr>
            <w:tcW w:w="1395" w:type="dxa"/>
            <w:shd w:val="clear" w:color="auto" w:fill="auto"/>
            <w:noWrap/>
          </w:tcPr>
          <w:p w14:paraId="45AC482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إيران (جمهورية - الإسلامية)</w:t>
            </w:r>
          </w:p>
        </w:tc>
        <w:tc>
          <w:tcPr>
            <w:tcW w:w="1276" w:type="dxa"/>
            <w:shd w:val="clear" w:color="auto" w:fill="auto"/>
            <w:noWrap/>
          </w:tcPr>
          <w:p w14:paraId="7D58F8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0,371</w:t>
            </w:r>
          </w:p>
        </w:tc>
        <w:tc>
          <w:tcPr>
            <w:tcW w:w="992" w:type="dxa"/>
            <w:shd w:val="clear" w:color="auto" w:fill="auto"/>
            <w:noWrap/>
          </w:tcPr>
          <w:p w14:paraId="5936BC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0,464</w:t>
            </w:r>
          </w:p>
        </w:tc>
        <w:tc>
          <w:tcPr>
            <w:tcW w:w="992" w:type="dxa"/>
            <w:shd w:val="clear" w:color="auto" w:fill="auto"/>
            <w:noWrap/>
          </w:tcPr>
          <w:p w14:paraId="23E1E4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568 45 </w:t>
            </w:r>
          </w:p>
        </w:tc>
        <w:tc>
          <w:tcPr>
            <w:tcW w:w="993" w:type="dxa"/>
            <w:shd w:val="clear" w:color="auto" w:fill="auto"/>
          </w:tcPr>
          <w:p w14:paraId="2C062F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790 24 </w:t>
            </w:r>
          </w:p>
        </w:tc>
        <w:tc>
          <w:tcPr>
            <w:tcW w:w="915" w:type="dxa"/>
            <w:shd w:val="clear" w:color="auto" w:fill="auto"/>
          </w:tcPr>
          <w:p w14:paraId="044E8B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778 20 </w:t>
            </w:r>
          </w:p>
        </w:tc>
        <w:tc>
          <w:tcPr>
            <w:tcW w:w="1069" w:type="dxa"/>
            <w:shd w:val="clear" w:color="auto" w:fill="auto"/>
          </w:tcPr>
          <w:p w14:paraId="545AE4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0,465</w:t>
            </w:r>
          </w:p>
        </w:tc>
        <w:tc>
          <w:tcPr>
            <w:tcW w:w="992" w:type="dxa"/>
            <w:shd w:val="clear" w:color="auto" w:fill="auto"/>
          </w:tcPr>
          <w:p w14:paraId="3DF748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030 30 </w:t>
            </w:r>
          </w:p>
        </w:tc>
        <w:tc>
          <w:tcPr>
            <w:tcW w:w="993" w:type="dxa"/>
            <w:shd w:val="clear" w:color="auto" w:fill="auto"/>
          </w:tcPr>
          <w:p w14:paraId="529428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921 15 </w:t>
            </w:r>
          </w:p>
        </w:tc>
        <w:tc>
          <w:tcPr>
            <w:tcW w:w="850" w:type="dxa"/>
            <w:shd w:val="clear" w:color="auto" w:fill="auto"/>
          </w:tcPr>
          <w:p w14:paraId="18E210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109 14 </w:t>
            </w:r>
          </w:p>
        </w:tc>
        <w:tc>
          <w:tcPr>
            <w:tcW w:w="992" w:type="dxa"/>
            <w:shd w:val="clear" w:color="auto" w:fill="auto"/>
          </w:tcPr>
          <w:p w14:paraId="339A88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0,488</w:t>
            </w:r>
          </w:p>
        </w:tc>
        <w:tc>
          <w:tcPr>
            <w:tcW w:w="993" w:type="dxa"/>
            <w:shd w:val="clear" w:color="auto" w:fill="auto"/>
          </w:tcPr>
          <w:p w14:paraId="4A669E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159 49 </w:t>
            </w:r>
          </w:p>
        </w:tc>
        <w:tc>
          <w:tcPr>
            <w:tcW w:w="992" w:type="dxa"/>
            <w:shd w:val="clear" w:color="auto" w:fill="auto"/>
          </w:tcPr>
          <w:p w14:paraId="5DEBEA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937 26 </w:t>
            </w:r>
          </w:p>
        </w:tc>
        <w:tc>
          <w:tcPr>
            <w:tcW w:w="850" w:type="dxa"/>
            <w:shd w:val="clear" w:color="auto" w:fill="auto"/>
          </w:tcPr>
          <w:p w14:paraId="3EA23C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222 22 </w:t>
            </w:r>
          </w:p>
        </w:tc>
        <w:tc>
          <w:tcPr>
            <w:tcW w:w="991" w:type="dxa"/>
            <w:shd w:val="clear" w:color="auto" w:fill="auto"/>
          </w:tcPr>
          <w:p w14:paraId="70F715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757 124 </w:t>
            </w:r>
          </w:p>
        </w:tc>
      </w:tr>
      <w:tr w:rsidR="00A97159" w:rsidRPr="00DE0F03" w14:paraId="32AA65DA" w14:textId="77777777" w:rsidTr="00DA1ACF">
        <w:tc>
          <w:tcPr>
            <w:tcW w:w="1395" w:type="dxa"/>
            <w:shd w:val="clear" w:color="auto" w:fill="auto"/>
            <w:noWrap/>
          </w:tcPr>
          <w:p w14:paraId="1CFB24F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العراق</w:t>
            </w:r>
          </w:p>
        </w:tc>
        <w:tc>
          <w:tcPr>
            <w:tcW w:w="1276" w:type="dxa"/>
            <w:shd w:val="clear" w:color="auto" w:fill="auto"/>
            <w:noWrap/>
          </w:tcPr>
          <w:p w14:paraId="69C5A4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0,128</w:t>
            </w:r>
          </w:p>
        </w:tc>
        <w:tc>
          <w:tcPr>
            <w:tcW w:w="992" w:type="dxa"/>
            <w:shd w:val="clear" w:color="auto" w:fill="auto"/>
            <w:noWrap/>
          </w:tcPr>
          <w:p w14:paraId="5E3DA5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0,160</w:t>
            </w:r>
          </w:p>
        </w:tc>
        <w:tc>
          <w:tcPr>
            <w:tcW w:w="992" w:type="dxa"/>
            <w:shd w:val="clear" w:color="auto" w:fill="auto"/>
            <w:noWrap/>
          </w:tcPr>
          <w:p w14:paraId="7DF18D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722 15 </w:t>
            </w:r>
          </w:p>
        </w:tc>
        <w:tc>
          <w:tcPr>
            <w:tcW w:w="993" w:type="dxa"/>
            <w:shd w:val="clear" w:color="auto" w:fill="auto"/>
          </w:tcPr>
          <w:p w14:paraId="36C402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035 8 </w:t>
            </w:r>
          </w:p>
        </w:tc>
        <w:tc>
          <w:tcPr>
            <w:tcW w:w="915" w:type="dxa"/>
            <w:shd w:val="clear" w:color="auto" w:fill="auto"/>
          </w:tcPr>
          <w:p w14:paraId="189CE7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687 7 </w:t>
            </w:r>
          </w:p>
        </w:tc>
        <w:tc>
          <w:tcPr>
            <w:tcW w:w="1069" w:type="dxa"/>
            <w:shd w:val="clear" w:color="auto" w:fill="auto"/>
          </w:tcPr>
          <w:p w14:paraId="566B3C7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0,160</w:t>
            </w:r>
          </w:p>
        </w:tc>
        <w:tc>
          <w:tcPr>
            <w:tcW w:w="992" w:type="dxa"/>
            <w:shd w:val="clear" w:color="auto" w:fill="auto"/>
          </w:tcPr>
          <w:p w14:paraId="6AFCCA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361 10 </w:t>
            </w:r>
          </w:p>
        </w:tc>
        <w:tc>
          <w:tcPr>
            <w:tcW w:w="993" w:type="dxa"/>
            <w:shd w:val="clear" w:color="auto" w:fill="auto"/>
          </w:tcPr>
          <w:p w14:paraId="7EE3F0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160 5 </w:t>
            </w:r>
          </w:p>
        </w:tc>
        <w:tc>
          <w:tcPr>
            <w:tcW w:w="850" w:type="dxa"/>
            <w:shd w:val="clear" w:color="auto" w:fill="auto"/>
          </w:tcPr>
          <w:p w14:paraId="099C3F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201 5 </w:t>
            </w:r>
          </w:p>
        </w:tc>
        <w:tc>
          <w:tcPr>
            <w:tcW w:w="992" w:type="dxa"/>
            <w:shd w:val="clear" w:color="auto" w:fill="auto"/>
          </w:tcPr>
          <w:p w14:paraId="4A317D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0,168</w:t>
            </w:r>
          </w:p>
        </w:tc>
        <w:tc>
          <w:tcPr>
            <w:tcW w:w="993" w:type="dxa"/>
            <w:shd w:val="clear" w:color="auto" w:fill="auto"/>
          </w:tcPr>
          <w:p w14:paraId="67A9F43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960 16 </w:t>
            </w:r>
          </w:p>
        </w:tc>
        <w:tc>
          <w:tcPr>
            <w:tcW w:w="992" w:type="dxa"/>
            <w:shd w:val="clear" w:color="auto" w:fill="auto"/>
          </w:tcPr>
          <w:p w14:paraId="7E09EC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731 8 </w:t>
            </w:r>
          </w:p>
        </w:tc>
        <w:tc>
          <w:tcPr>
            <w:tcW w:w="850" w:type="dxa"/>
            <w:shd w:val="clear" w:color="auto" w:fill="auto"/>
          </w:tcPr>
          <w:p w14:paraId="5DC55E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229 8 </w:t>
            </w:r>
          </w:p>
        </w:tc>
        <w:tc>
          <w:tcPr>
            <w:tcW w:w="991" w:type="dxa"/>
            <w:shd w:val="clear" w:color="auto" w:fill="auto"/>
          </w:tcPr>
          <w:p w14:paraId="77CDF1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043 43 </w:t>
            </w:r>
          </w:p>
        </w:tc>
      </w:tr>
      <w:tr w:rsidR="00A97159" w:rsidRPr="00DE0F03" w14:paraId="4186095B" w14:textId="77777777" w:rsidTr="00DA1ACF">
        <w:tc>
          <w:tcPr>
            <w:tcW w:w="1395" w:type="dxa"/>
            <w:shd w:val="clear" w:color="auto" w:fill="auto"/>
            <w:noWrap/>
          </w:tcPr>
          <w:p w14:paraId="4E1224A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أيرلندا</w:t>
            </w:r>
          </w:p>
        </w:tc>
        <w:tc>
          <w:tcPr>
            <w:tcW w:w="1276" w:type="dxa"/>
            <w:shd w:val="clear" w:color="auto" w:fill="auto"/>
            <w:noWrap/>
          </w:tcPr>
          <w:p w14:paraId="2914E6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0,439</w:t>
            </w:r>
          </w:p>
        </w:tc>
        <w:tc>
          <w:tcPr>
            <w:tcW w:w="992" w:type="dxa"/>
            <w:shd w:val="clear" w:color="auto" w:fill="auto"/>
            <w:noWrap/>
          </w:tcPr>
          <w:p w14:paraId="21ECA8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0,549</w:t>
            </w:r>
          </w:p>
        </w:tc>
        <w:tc>
          <w:tcPr>
            <w:tcW w:w="992" w:type="dxa"/>
            <w:shd w:val="clear" w:color="auto" w:fill="auto"/>
            <w:noWrap/>
          </w:tcPr>
          <w:p w14:paraId="0F01A2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920 53 </w:t>
            </w:r>
          </w:p>
        </w:tc>
        <w:tc>
          <w:tcPr>
            <w:tcW w:w="993" w:type="dxa"/>
            <w:shd w:val="clear" w:color="auto" w:fill="auto"/>
          </w:tcPr>
          <w:p w14:paraId="4CCCDD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108 23 </w:t>
            </w:r>
          </w:p>
        </w:tc>
        <w:tc>
          <w:tcPr>
            <w:tcW w:w="915" w:type="dxa"/>
            <w:shd w:val="clear" w:color="auto" w:fill="auto"/>
          </w:tcPr>
          <w:p w14:paraId="6A57F5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812 30 </w:t>
            </w:r>
          </w:p>
        </w:tc>
        <w:tc>
          <w:tcPr>
            <w:tcW w:w="1069" w:type="dxa"/>
            <w:shd w:val="clear" w:color="auto" w:fill="auto"/>
          </w:tcPr>
          <w:p w14:paraId="4B607B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0,550</w:t>
            </w:r>
          </w:p>
        </w:tc>
        <w:tc>
          <w:tcPr>
            <w:tcW w:w="992" w:type="dxa"/>
            <w:shd w:val="clear" w:color="auto" w:fill="auto"/>
          </w:tcPr>
          <w:p w14:paraId="4F66AC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534 35 </w:t>
            </w:r>
          </w:p>
        </w:tc>
        <w:tc>
          <w:tcPr>
            <w:tcW w:w="993" w:type="dxa"/>
            <w:shd w:val="clear" w:color="auto" w:fill="auto"/>
          </w:tcPr>
          <w:p w14:paraId="310716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841 14 </w:t>
            </w:r>
          </w:p>
        </w:tc>
        <w:tc>
          <w:tcPr>
            <w:tcW w:w="850" w:type="dxa"/>
            <w:shd w:val="clear" w:color="auto" w:fill="auto"/>
          </w:tcPr>
          <w:p w14:paraId="7809C0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693 20 </w:t>
            </w:r>
          </w:p>
        </w:tc>
        <w:tc>
          <w:tcPr>
            <w:tcW w:w="992" w:type="dxa"/>
            <w:shd w:val="clear" w:color="auto" w:fill="auto"/>
          </w:tcPr>
          <w:p w14:paraId="293556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0,577</w:t>
            </w:r>
          </w:p>
        </w:tc>
        <w:tc>
          <w:tcPr>
            <w:tcW w:w="993" w:type="dxa"/>
            <w:shd w:val="clear" w:color="auto" w:fill="auto"/>
          </w:tcPr>
          <w:p w14:paraId="7E350C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169 58 </w:t>
            </w:r>
          </w:p>
        </w:tc>
        <w:tc>
          <w:tcPr>
            <w:tcW w:w="992" w:type="dxa"/>
            <w:shd w:val="clear" w:color="auto" w:fill="auto"/>
          </w:tcPr>
          <w:p w14:paraId="541ED1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109 25 </w:t>
            </w:r>
          </w:p>
        </w:tc>
        <w:tc>
          <w:tcPr>
            <w:tcW w:w="850" w:type="dxa"/>
            <w:shd w:val="clear" w:color="auto" w:fill="auto"/>
          </w:tcPr>
          <w:p w14:paraId="3D5B36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060 33 </w:t>
            </w:r>
          </w:p>
        </w:tc>
        <w:tc>
          <w:tcPr>
            <w:tcW w:w="991" w:type="dxa"/>
            <w:shd w:val="clear" w:color="auto" w:fill="auto"/>
          </w:tcPr>
          <w:p w14:paraId="6F483E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623 147 </w:t>
            </w:r>
          </w:p>
        </w:tc>
      </w:tr>
      <w:tr w:rsidR="00A97159" w:rsidRPr="00DE0F03" w14:paraId="33A6DD00" w14:textId="77777777" w:rsidTr="00DA1ACF">
        <w:tc>
          <w:tcPr>
            <w:tcW w:w="1395" w:type="dxa"/>
            <w:shd w:val="clear" w:color="auto" w:fill="auto"/>
            <w:noWrap/>
          </w:tcPr>
          <w:p w14:paraId="4E21CD2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إسرائيل</w:t>
            </w:r>
          </w:p>
        </w:tc>
        <w:tc>
          <w:tcPr>
            <w:tcW w:w="1276" w:type="dxa"/>
            <w:shd w:val="clear" w:color="auto" w:fill="auto"/>
            <w:noWrap/>
          </w:tcPr>
          <w:p w14:paraId="01C792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0,561</w:t>
            </w:r>
          </w:p>
        </w:tc>
        <w:tc>
          <w:tcPr>
            <w:tcW w:w="992" w:type="dxa"/>
            <w:shd w:val="clear" w:color="auto" w:fill="auto"/>
            <w:noWrap/>
          </w:tcPr>
          <w:p w14:paraId="6058A4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0,702</w:t>
            </w:r>
          </w:p>
        </w:tc>
        <w:tc>
          <w:tcPr>
            <w:tcW w:w="992" w:type="dxa"/>
            <w:shd w:val="clear" w:color="auto" w:fill="auto"/>
            <w:noWrap/>
          </w:tcPr>
          <w:p w14:paraId="439AB3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905 68 </w:t>
            </w:r>
          </w:p>
        </w:tc>
        <w:tc>
          <w:tcPr>
            <w:tcW w:w="993" w:type="dxa"/>
            <w:shd w:val="clear" w:color="auto" w:fill="auto"/>
          </w:tcPr>
          <w:p w14:paraId="20E56D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520 30 </w:t>
            </w:r>
          </w:p>
        </w:tc>
        <w:tc>
          <w:tcPr>
            <w:tcW w:w="915" w:type="dxa"/>
            <w:shd w:val="clear" w:color="auto" w:fill="auto"/>
          </w:tcPr>
          <w:p w14:paraId="1CB30B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385 38 </w:t>
            </w:r>
          </w:p>
        </w:tc>
        <w:tc>
          <w:tcPr>
            <w:tcW w:w="1069" w:type="dxa"/>
            <w:shd w:val="clear" w:color="auto" w:fill="auto"/>
          </w:tcPr>
          <w:p w14:paraId="1BC16B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0,703</w:t>
            </w:r>
          </w:p>
        </w:tc>
        <w:tc>
          <w:tcPr>
            <w:tcW w:w="992" w:type="dxa"/>
            <w:shd w:val="clear" w:color="auto" w:fill="auto"/>
          </w:tcPr>
          <w:p w14:paraId="663E8F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409 45 </w:t>
            </w:r>
          </w:p>
        </w:tc>
        <w:tc>
          <w:tcPr>
            <w:tcW w:w="993" w:type="dxa"/>
            <w:shd w:val="clear" w:color="auto" w:fill="auto"/>
          </w:tcPr>
          <w:p w14:paraId="0926B2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601 19 </w:t>
            </w:r>
          </w:p>
        </w:tc>
        <w:tc>
          <w:tcPr>
            <w:tcW w:w="850" w:type="dxa"/>
            <w:shd w:val="clear" w:color="auto" w:fill="auto"/>
          </w:tcPr>
          <w:p w14:paraId="2C889D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808 25 </w:t>
            </w:r>
          </w:p>
        </w:tc>
        <w:tc>
          <w:tcPr>
            <w:tcW w:w="992" w:type="dxa"/>
            <w:shd w:val="clear" w:color="auto" w:fill="auto"/>
          </w:tcPr>
          <w:p w14:paraId="1011BA84"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3" w:type="dxa"/>
            <w:shd w:val="clear" w:color="auto" w:fill="auto"/>
          </w:tcPr>
          <w:p w14:paraId="132D109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2E1C13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69BDADA6"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1" w:type="dxa"/>
            <w:shd w:val="clear" w:color="auto" w:fill="auto"/>
          </w:tcPr>
          <w:p w14:paraId="2CBB97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314 114 </w:t>
            </w:r>
          </w:p>
        </w:tc>
      </w:tr>
      <w:tr w:rsidR="00A97159" w:rsidRPr="00DE0F03" w14:paraId="32FC77C3" w14:textId="77777777" w:rsidTr="00DA1ACF">
        <w:tc>
          <w:tcPr>
            <w:tcW w:w="1395" w:type="dxa"/>
            <w:shd w:val="clear" w:color="auto" w:fill="auto"/>
            <w:noWrap/>
          </w:tcPr>
          <w:p w14:paraId="237925E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إيطاليا</w:t>
            </w:r>
          </w:p>
        </w:tc>
        <w:tc>
          <w:tcPr>
            <w:tcW w:w="1276" w:type="dxa"/>
            <w:shd w:val="clear" w:color="auto" w:fill="auto"/>
            <w:noWrap/>
          </w:tcPr>
          <w:p w14:paraId="79B03E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3,189</w:t>
            </w:r>
          </w:p>
        </w:tc>
        <w:tc>
          <w:tcPr>
            <w:tcW w:w="992" w:type="dxa"/>
            <w:shd w:val="clear" w:color="auto" w:fill="auto"/>
            <w:noWrap/>
          </w:tcPr>
          <w:p w14:paraId="795998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3,988</w:t>
            </w:r>
          </w:p>
        </w:tc>
        <w:tc>
          <w:tcPr>
            <w:tcW w:w="992" w:type="dxa"/>
            <w:shd w:val="clear" w:color="auto" w:fill="auto"/>
            <w:noWrap/>
          </w:tcPr>
          <w:p w14:paraId="7D30BA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691 391 </w:t>
            </w:r>
          </w:p>
        </w:tc>
        <w:tc>
          <w:tcPr>
            <w:tcW w:w="993" w:type="dxa"/>
            <w:shd w:val="clear" w:color="auto" w:fill="auto"/>
          </w:tcPr>
          <w:p w14:paraId="51667F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978 205 </w:t>
            </w:r>
          </w:p>
        </w:tc>
        <w:tc>
          <w:tcPr>
            <w:tcW w:w="915" w:type="dxa"/>
            <w:shd w:val="clear" w:color="auto" w:fill="auto"/>
          </w:tcPr>
          <w:p w14:paraId="642984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713 185 </w:t>
            </w:r>
          </w:p>
        </w:tc>
        <w:tc>
          <w:tcPr>
            <w:tcW w:w="1069" w:type="dxa"/>
            <w:shd w:val="clear" w:color="auto" w:fill="auto"/>
          </w:tcPr>
          <w:p w14:paraId="27DDCF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3,995</w:t>
            </w:r>
          </w:p>
        </w:tc>
        <w:tc>
          <w:tcPr>
            <w:tcW w:w="992" w:type="dxa"/>
            <w:shd w:val="clear" w:color="auto" w:fill="auto"/>
          </w:tcPr>
          <w:p w14:paraId="03777C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125 258 </w:t>
            </w:r>
          </w:p>
        </w:tc>
        <w:tc>
          <w:tcPr>
            <w:tcW w:w="993" w:type="dxa"/>
            <w:shd w:val="clear" w:color="auto" w:fill="auto"/>
          </w:tcPr>
          <w:p w14:paraId="19F890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285 132 </w:t>
            </w:r>
          </w:p>
        </w:tc>
        <w:tc>
          <w:tcPr>
            <w:tcW w:w="850" w:type="dxa"/>
            <w:shd w:val="clear" w:color="auto" w:fill="auto"/>
          </w:tcPr>
          <w:p w14:paraId="6FD559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840 125 </w:t>
            </w:r>
          </w:p>
        </w:tc>
        <w:tc>
          <w:tcPr>
            <w:tcW w:w="992" w:type="dxa"/>
            <w:shd w:val="clear" w:color="auto" w:fill="auto"/>
          </w:tcPr>
          <w:p w14:paraId="66E0482D"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3" w:type="dxa"/>
            <w:shd w:val="clear" w:color="auto" w:fill="auto"/>
          </w:tcPr>
          <w:p w14:paraId="453DE0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2" w:type="dxa"/>
            <w:shd w:val="clear" w:color="auto" w:fill="auto"/>
          </w:tcPr>
          <w:p w14:paraId="71D10B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850" w:type="dxa"/>
            <w:shd w:val="clear" w:color="auto" w:fill="auto"/>
          </w:tcPr>
          <w:p w14:paraId="7BBCEB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1" w:type="dxa"/>
            <w:shd w:val="clear" w:color="auto" w:fill="auto"/>
          </w:tcPr>
          <w:p w14:paraId="19AD93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815 649 </w:t>
            </w:r>
          </w:p>
        </w:tc>
      </w:tr>
      <w:tr w:rsidR="00A97159" w:rsidRPr="00DE0F03" w14:paraId="50A9B922" w14:textId="77777777" w:rsidTr="00DA1ACF">
        <w:tc>
          <w:tcPr>
            <w:tcW w:w="1395" w:type="dxa"/>
            <w:shd w:val="clear" w:color="auto" w:fill="auto"/>
            <w:noWrap/>
          </w:tcPr>
          <w:p w14:paraId="1A8B472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جامايكا</w:t>
            </w:r>
          </w:p>
        </w:tc>
        <w:tc>
          <w:tcPr>
            <w:tcW w:w="1276" w:type="dxa"/>
            <w:shd w:val="clear" w:color="auto" w:fill="auto"/>
            <w:noWrap/>
          </w:tcPr>
          <w:p w14:paraId="6C35C9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667204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3F106E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w:t>
            </w:r>
          </w:p>
        </w:tc>
        <w:tc>
          <w:tcPr>
            <w:tcW w:w="993" w:type="dxa"/>
            <w:shd w:val="clear" w:color="auto" w:fill="auto"/>
          </w:tcPr>
          <w:p w14:paraId="746C4A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796EBE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485 </w:t>
            </w:r>
          </w:p>
        </w:tc>
        <w:tc>
          <w:tcPr>
            <w:tcW w:w="1069" w:type="dxa"/>
            <w:shd w:val="clear" w:color="auto" w:fill="auto"/>
          </w:tcPr>
          <w:p w14:paraId="287C51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444709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648 </w:t>
            </w:r>
          </w:p>
        </w:tc>
        <w:tc>
          <w:tcPr>
            <w:tcW w:w="993" w:type="dxa"/>
            <w:shd w:val="clear" w:color="auto" w:fill="auto"/>
          </w:tcPr>
          <w:p w14:paraId="743326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320 </w:t>
            </w:r>
          </w:p>
        </w:tc>
        <w:tc>
          <w:tcPr>
            <w:tcW w:w="850" w:type="dxa"/>
            <w:shd w:val="clear" w:color="auto" w:fill="auto"/>
          </w:tcPr>
          <w:p w14:paraId="69464F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w:t>
            </w:r>
          </w:p>
        </w:tc>
        <w:tc>
          <w:tcPr>
            <w:tcW w:w="992" w:type="dxa"/>
            <w:shd w:val="clear" w:color="auto" w:fill="auto"/>
          </w:tcPr>
          <w:p w14:paraId="496B93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3" w:type="dxa"/>
            <w:shd w:val="clear" w:color="auto" w:fill="auto"/>
          </w:tcPr>
          <w:p w14:paraId="3EF97A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060 1 </w:t>
            </w:r>
          </w:p>
        </w:tc>
        <w:tc>
          <w:tcPr>
            <w:tcW w:w="992" w:type="dxa"/>
            <w:shd w:val="clear" w:color="auto" w:fill="auto"/>
          </w:tcPr>
          <w:p w14:paraId="03E2AA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541 </w:t>
            </w:r>
          </w:p>
        </w:tc>
        <w:tc>
          <w:tcPr>
            <w:tcW w:w="850" w:type="dxa"/>
            <w:shd w:val="clear" w:color="auto" w:fill="auto"/>
          </w:tcPr>
          <w:p w14:paraId="29C2A0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519 </w:t>
            </w:r>
          </w:p>
        </w:tc>
        <w:tc>
          <w:tcPr>
            <w:tcW w:w="991" w:type="dxa"/>
            <w:shd w:val="clear" w:color="auto" w:fill="auto"/>
          </w:tcPr>
          <w:p w14:paraId="2AA680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690 2 </w:t>
            </w:r>
          </w:p>
        </w:tc>
      </w:tr>
      <w:tr w:rsidR="00A97159" w:rsidRPr="00DE0F03" w14:paraId="16CBE422" w14:textId="77777777" w:rsidTr="00DA1ACF">
        <w:tc>
          <w:tcPr>
            <w:tcW w:w="1395" w:type="dxa"/>
            <w:shd w:val="clear" w:color="auto" w:fill="auto"/>
            <w:noWrap/>
          </w:tcPr>
          <w:p w14:paraId="1A301EF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اليابان</w:t>
            </w:r>
          </w:p>
        </w:tc>
        <w:tc>
          <w:tcPr>
            <w:tcW w:w="1276" w:type="dxa"/>
            <w:shd w:val="clear" w:color="auto" w:fill="auto"/>
            <w:noWrap/>
          </w:tcPr>
          <w:p w14:paraId="432022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8,033</w:t>
            </w:r>
          </w:p>
        </w:tc>
        <w:tc>
          <w:tcPr>
            <w:tcW w:w="992" w:type="dxa"/>
            <w:shd w:val="clear" w:color="auto" w:fill="auto"/>
            <w:noWrap/>
          </w:tcPr>
          <w:p w14:paraId="42DFFF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10,045</w:t>
            </w:r>
          </w:p>
        </w:tc>
        <w:tc>
          <w:tcPr>
            <w:tcW w:w="992" w:type="dxa"/>
            <w:shd w:val="clear" w:color="auto" w:fill="auto"/>
            <w:noWrap/>
          </w:tcPr>
          <w:p w14:paraId="2654D1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658 986 </w:t>
            </w:r>
          </w:p>
        </w:tc>
        <w:tc>
          <w:tcPr>
            <w:tcW w:w="993" w:type="dxa"/>
            <w:shd w:val="clear" w:color="auto" w:fill="auto"/>
          </w:tcPr>
          <w:p w14:paraId="1EEC7A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413 533 </w:t>
            </w:r>
          </w:p>
        </w:tc>
        <w:tc>
          <w:tcPr>
            <w:tcW w:w="915" w:type="dxa"/>
            <w:shd w:val="clear" w:color="auto" w:fill="auto"/>
          </w:tcPr>
          <w:p w14:paraId="711579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245 453 </w:t>
            </w:r>
          </w:p>
        </w:tc>
        <w:tc>
          <w:tcPr>
            <w:tcW w:w="1069" w:type="dxa"/>
            <w:shd w:val="clear" w:color="auto" w:fill="auto"/>
          </w:tcPr>
          <w:p w14:paraId="5FE91B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10,063</w:t>
            </w:r>
          </w:p>
        </w:tc>
        <w:tc>
          <w:tcPr>
            <w:tcW w:w="992" w:type="dxa"/>
            <w:shd w:val="clear" w:color="auto" w:fill="auto"/>
          </w:tcPr>
          <w:p w14:paraId="0CBF35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208 650 </w:t>
            </w:r>
          </w:p>
        </w:tc>
        <w:tc>
          <w:tcPr>
            <w:tcW w:w="993" w:type="dxa"/>
            <w:shd w:val="clear" w:color="auto" w:fill="auto"/>
          </w:tcPr>
          <w:p w14:paraId="1E85E4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572 342 </w:t>
            </w:r>
          </w:p>
        </w:tc>
        <w:tc>
          <w:tcPr>
            <w:tcW w:w="850" w:type="dxa"/>
            <w:shd w:val="clear" w:color="auto" w:fill="auto"/>
          </w:tcPr>
          <w:p w14:paraId="11961D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636 307 </w:t>
            </w:r>
          </w:p>
        </w:tc>
        <w:tc>
          <w:tcPr>
            <w:tcW w:w="992" w:type="dxa"/>
            <w:shd w:val="clear" w:color="auto" w:fill="auto"/>
          </w:tcPr>
          <w:p w14:paraId="46EAF2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10,564</w:t>
            </w:r>
          </w:p>
        </w:tc>
        <w:tc>
          <w:tcPr>
            <w:tcW w:w="993" w:type="dxa"/>
            <w:shd w:val="clear" w:color="auto" w:fill="auto"/>
          </w:tcPr>
          <w:p w14:paraId="3E6476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403 064 1 </w:t>
            </w:r>
          </w:p>
        </w:tc>
        <w:tc>
          <w:tcPr>
            <w:tcW w:w="992" w:type="dxa"/>
            <w:shd w:val="clear" w:color="auto" w:fill="auto"/>
          </w:tcPr>
          <w:p w14:paraId="2F3254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615 579 </w:t>
            </w:r>
          </w:p>
        </w:tc>
        <w:tc>
          <w:tcPr>
            <w:tcW w:w="850" w:type="dxa"/>
            <w:shd w:val="clear" w:color="auto" w:fill="auto"/>
          </w:tcPr>
          <w:p w14:paraId="38D467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788 484 </w:t>
            </w:r>
          </w:p>
        </w:tc>
        <w:tc>
          <w:tcPr>
            <w:tcW w:w="991" w:type="dxa"/>
            <w:shd w:val="clear" w:color="auto" w:fill="auto"/>
          </w:tcPr>
          <w:p w14:paraId="47A16C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269 701 2 </w:t>
            </w:r>
          </w:p>
        </w:tc>
      </w:tr>
      <w:tr w:rsidR="00A97159" w:rsidRPr="00DE0F03" w14:paraId="34FC918F" w14:textId="77777777" w:rsidTr="00DA1ACF">
        <w:tc>
          <w:tcPr>
            <w:tcW w:w="1395" w:type="dxa"/>
            <w:shd w:val="clear" w:color="auto" w:fill="auto"/>
            <w:noWrap/>
          </w:tcPr>
          <w:p w14:paraId="26FBB55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الأردن</w:t>
            </w:r>
          </w:p>
        </w:tc>
        <w:tc>
          <w:tcPr>
            <w:tcW w:w="1276" w:type="dxa"/>
            <w:shd w:val="clear" w:color="auto" w:fill="auto"/>
            <w:noWrap/>
          </w:tcPr>
          <w:p w14:paraId="216854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0,022</w:t>
            </w:r>
          </w:p>
        </w:tc>
        <w:tc>
          <w:tcPr>
            <w:tcW w:w="992" w:type="dxa"/>
            <w:shd w:val="clear" w:color="auto" w:fill="auto"/>
            <w:noWrap/>
          </w:tcPr>
          <w:p w14:paraId="3A8144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0,028</w:t>
            </w:r>
          </w:p>
        </w:tc>
        <w:tc>
          <w:tcPr>
            <w:tcW w:w="992" w:type="dxa"/>
            <w:shd w:val="clear" w:color="auto" w:fill="auto"/>
            <w:noWrap/>
          </w:tcPr>
          <w:p w14:paraId="0C3EE4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702 2 </w:t>
            </w:r>
          </w:p>
        </w:tc>
        <w:tc>
          <w:tcPr>
            <w:tcW w:w="993" w:type="dxa"/>
            <w:shd w:val="clear" w:color="auto" w:fill="auto"/>
          </w:tcPr>
          <w:p w14:paraId="63E189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308 1 </w:t>
            </w:r>
          </w:p>
        </w:tc>
        <w:tc>
          <w:tcPr>
            <w:tcW w:w="915" w:type="dxa"/>
            <w:shd w:val="clear" w:color="auto" w:fill="auto"/>
          </w:tcPr>
          <w:p w14:paraId="5E6B9E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394 1 </w:t>
            </w:r>
          </w:p>
        </w:tc>
        <w:tc>
          <w:tcPr>
            <w:tcW w:w="1069" w:type="dxa"/>
            <w:shd w:val="clear" w:color="auto" w:fill="auto"/>
          </w:tcPr>
          <w:p w14:paraId="61A950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0,028</w:t>
            </w:r>
          </w:p>
        </w:tc>
        <w:tc>
          <w:tcPr>
            <w:tcW w:w="992" w:type="dxa"/>
            <w:shd w:val="clear" w:color="auto" w:fill="auto"/>
          </w:tcPr>
          <w:p w14:paraId="377992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781 1 </w:t>
            </w:r>
          </w:p>
        </w:tc>
        <w:tc>
          <w:tcPr>
            <w:tcW w:w="993" w:type="dxa"/>
            <w:shd w:val="clear" w:color="auto" w:fill="auto"/>
          </w:tcPr>
          <w:p w14:paraId="4DFEC8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840 </w:t>
            </w:r>
          </w:p>
        </w:tc>
        <w:tc>
          <w:tcPr>
            <w:tcW w:w="850" w:type="dxa"/>
            <w:shd w:val="clear" w:color="auto" w:fill="auto"/>
          </w:tcPr>
          <w:p w14:paraId="42677B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941 </w:t>
            </w:r>
          </w:p>
        </w:tc>
        <w:tc>
          <w:tcPr>
            <w:tcW w:w="992" w:type="dxa"/>
            <w:shd w:val="clear" w:color="auto" w:fill="auto"/>
          </w:tcPr>
          <w:p w14:paraId="16FEDD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0,029</w:t>
            </w:r>
          </w:p>
        </w:tc>
        <w:tc>
          <w:tcPr>
            <w:tcW w:w="993" w:type="dxa"/>
            <w:shd w:val="clear" w:color="auto" w:fill="auto"/>
          </w:tcPr>
          <w:p w14:paraId="4A8653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915 2 </w:t>
            </w:r>
          </w:p>
        </w:tc>
        <w:tc>
          <w:tcPr>
            <w:tcW w:w="992" w:type="dxa"/>
            <w:shd w:val="clear" w:color="auto" w:fill="auto"/>
          </w:tcPr>
          <w:p w14:paraId="1E2CD1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421 1 </w:t>
            </w:r>
          </w:p>
        </w:tc>
        <w:tc>
          <w:tcPr>
            <w:tcW w:w="850" w:type="dxa"/>
            <w:shd w:val="clear" w:color="auto" w:fill="auto"/>
          </w:tcPr>
          <w:p w14:paraId="387287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494 1 </w:t>
            </w:r>
          </w:p>
        </w:tc>
        <w:tc>
          <w:tcPr>
            <w:tcW w:w="991" w:type="dxa"/>
            <w:shd w:val="clear" w:color="auto" w:fill="auto"/>
          </w:tcPr>
          <w:p w14:paraId="1CC7B8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398 7 </w:t>
            </w:r>
          </w:p>
        </w:tc>
      </w:tr>
      <w:tr w:rsidR="00A97159" w:rsidRPr="00DE0F03" w14:paraId="2632A347" w14:textId="77777777" w:rsidTr="00DA1ACF">
        <w:tc>
          <w:tcPr>
            <w:tcW w:w="1395" w:type="dxa"/>
            <w:shd w:val="clear" w:color="auto" w:fill="auto"/>
            <w:noWrap/>
          </w:tcPr>
          <w:p w14:paraId="5868FD1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كازاخستان</w:t>
            </w:r>
          </w:p>
        </w:tc>
        <w:tc>
          <w:tcPr>
            <w:tcW w:w="1276" w:type="dxa"/>
            <w:shd w:val="clear" w:color="auto" w:fill="auto"/>
            <w:noWrap/>
          </w:tcPr>
          <w:p w14:paraId="4EC2CC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0,133</w:t>
            </w:r>
          </w:p>
        </w:tc>
        <w:tc>
          <w:tcPr>
            <w:tcW w:w="992" w:type="dxa"/>
            <w:shd w:val="clear" w:color="auto" w:fill="auto"/>
            <w:noWrap/>
          </w:tcPr>
          <w:p w14:paraId="2233CB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0,166</w:t>
            </w:r>
          </w:p>
        </w:tc>
        <w:tc>
          <w:tcPr>
            <w:tcW w:w="992" w:type="dxa"/>
            <w:shd w:val="clear" w:color="auto" w:fill="auto"/>
            <w:noWrap/>
          </w:tcPr>
          <w:p w14:paraId="380C9A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336 16 </w:t>
            </w:r>
          </w:p>
        </w:tc>
        <w:tc>
          <w:tcPr>
            <w:tcW w:w="993" w:type="dxa"/>
            <w:shd w:val="clear" w:color="auto" w:fill="auto"/>
          </w:tcPr>
          <w:p w14:paraId="567ECF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087 11 </w:t>
            </w:r>
          </w:p>
        </w:tc>
        <w:tc>
          <w:tcPr>
            <w:tcW w:w="915" w:type="dxa"/>
            <w:shd w:val="clear" w:color="auto" w:fill="auto"/>
          </w:tcPr>
          <w:p w14:paraId="59EDEE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249 5 </w:t>
            </w:r>
          </w:p>
        </w:tc>
        <w:tc>
          <w:tcPr>
            <w:tcW w:w="1069" w:type="dxa"/>
            <w:shd w:val="clear" w:color="auto" w:fill="auto"/>
          </w:tcPr>
          <w:p w14:paraId="17E861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0,167</w:t>
            </w:r>
          </w:p>
        </w:tc>
        <w:tc>
          <w:tcPr>
            <w:tcW w:w="992" w:type="dxa"/>
            <w:shd w:val="clear" w:color="auto" w:fill="auto"/>
          </w:tcPr>
          <w:p w14:paraId="48E292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765 10 </w:t>
            </w:r>
          </w:p>
        </w:tc>
        <w:tc>
          <w:tcPr>
            <w:tcW w:w="993" w:type="dxa"/>
            <w:shd w:val="clear" w:color="auto" w:fill="auto"/>
          </w:tcPr>
          <w:p w14:paraId="3718CB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120 7 </w:t>
            </w:r>
          </w:p>
        </w:tc>
        <w:tc>
          <w:tcPr>
            <w:tcW w:w="850" w:type="dxa"/>
            <w:shd w:val="clear" w:color="auto" w:fill="auto"/>
          </w:tcPr>
          <w:p w14:paraId="4D3174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645 3 </w:t>
            </w:r>
          </w:p>
        </w:tc>
        <w:tc>
          <w:tcPr>
            <w:tcW w:w="992" w:type="dxa"/>
            <w:shd w:val="clear" w:color="auto" w:fill="auto"/>
          </w:tcPr>
          <w:p w14:paraId="7D3F075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0,175</w:t>
            </w:r>
          </w:p>
        </w:tc>
        <w:tc>
          <w:tcPr>
            <w:tcW w:w="993" w:type="dxa"/>
            <w:shd w:val="clear" w:color="auto" w:fill="auto"/>
          </w:tcPr>
          <w:p w14:paraId="760A94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623 17 </w:t>
            </w:r>
          </w:p>
        </w:tc>
        <w:tc>
          <w:tcPr>
            <w:tcW w:w="992" w:type="dxa"/>
            <w:shd w:val="clear" w:color="auto" w:fill="auto"/>
          </w:tcPr>
          <w:p w14:paraId="0EF9E1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047 12 </w:t>
            </w:r>
          </w:p>
        </w:tc>
        <w:tc>
          <w:tcPr>
            <w:tcW w:w="850" w:type="dxa"/>
            <w:shd w:val="clear" w:color="auto" w:fill="auto"/>
          </w:tcPr>
          <w:p w14:paraId="234010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576 5 </w:t>
            </w:r>
          </w:p>
        </w:tc>
        <w:tc>
          <w:tcPr>
            <w:tcW w:w="991" w:type="dxa"/>
            <w:shd w:val="clear" w:color="auto" w:fill="auto"/>
          </w:tcPr>
          <w:p w14:paraId="6BD35A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724 44 </w:t>
            </w:r>
          </w:p>
        </w:tc>
      </w:tr>
      <w:tr w:rsidR="00A97159" w:rsidRPr="00DE0F03" w14:paraId="00EE5647" w14:textId="77777777" w:rsidTr="00DA1ACF">
        <w:tc>
          <w:tcPr>
            <w:tcW w:w="1395" w:type="dxa"/>
            <w:shd w:val="clear" w:color="auto" w:fill="auto"/>
            <w:noWrap/>
          </w:tcPr>
          <w:p w14:paraId="7FAEACB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كينيا</w:t>
            </w:r>
          </w:p>
        </w:tc>
        <w:tc>
          <w:tcPr>
            <w:tcW w:w="1276" w:type="dxa"/>
            <w:shd w:val="clear" w:color="auto" w:fill="auto"/>
            <w:noWrap/>
          </w:tcPr>
          <w:p w14:paraId="6B23CA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0,030</w:t>
            </w:r>
          </w:p>
        </w:tc>
        <w:tc>
          <w:tcPr>
            <w:tcW w:w="992" w:type="dxa"/>
            <w:shd w:val="clear" w:color="auto" w:fill="auto"/>
            <w:noWrap/>
          </w:tcPr>
          <w:p w14:paraId="571221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0,038</w:t>
            </w:r>
          </w:p>
        </w:tc>
        <w:tc>
          <w:tcPr>
            <w:tcW w:w="992" w:type="dxa"/>
            <w:shd w:val="clear" w:color="auto" w:fill="auto"/>
            <w:noWrap/>
          </w:tcPr>
          <w:p w14:paraId="6DA21D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685 3 </w:t>
            </w:r>
          </w:p>
        </w:tc>
        <w:tc>
          <w:tcPr>
            <w:tcW w:w="993" w:type="dxa"/>
            <w:shd w:val="clear" w:color="auto" w:fill="auto"/>
          </w:tcPr>
          <w:p w14:paraId="7F4CA7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495 1 </w:t>
            </w:r>
          </w:p>
        </w:tc>
        <w:tc>
          <w:tcPr>
            <w:tcW w:w="915" w:type="dxa"/>
            <w:shd w:val="clear" w:color="auto" w:fill="auto"/>
          </w:tcPr>
          <w:p w14:paraId="3ACADC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190 2 </w:t>
            </w:r>
          </w:p>
        </w:tc>
        <w:tc>
          <w:tcPr>
            <w:tcW w:w="1069" w:type="dxa"/>
            <w:shd w:val="clear" w:color="auto" w:fill="auto"/>
          </w:tcPr>
          <w:p w14:paraId="138ACB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0,038</w:t>
            </w:r>
          </w:p>
        </w:tc>
        <w:tc>
          <w:tcPr>
            <w:tcW w:w="992" w:type="dxa"/>
            <w:shd w:val="clear" w:color="auto" w:fill="auto"/>
          </w:tcPr>
          <w:p w14:paraId="4EB5ED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428 2 </w:t>
            </w:r>
          </w:p>
        </w:tc>
        <w:tc>
          <w:tcPr>
            <w:tcW w:w="993" w:type="dxa"/>
            <w:shd w:val="clear" w:color="auto" w:fill="auto"/>
          </w:tcPr>
          <w:p w14:paraId="347334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960 </w:t>
            </w:r>
          </w:p>
        </w:tc>
        <w:tc>
          <w:tcPr>
            <w:tcW w:w="850" w:type="dxa"/>
            <w:shd w:val="clear" w:color="auto" w:fill="auto"/>
          </w:tcPr>
          <w:p w14:paraId="42C2CC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468 1 </w:t>
            </w:r>
          </w:p>
        </w:tc>
        <w:tc>
          <w:tcPr>
            <w:tcW w:w="992" w:type="dxa"/>
            <w:shd w:val="clear" w:color="auto" w:fill="auto"/>
          </w:tcPr>
          <w:p w14:paraId="462B56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0,039</w:t>
            </w:r>
          </w:p>
        </w:tc>
        <w:tc>
          <w:tcPr>
            <w:tcW w:w="993" w:type="dxa"/>
            <w:shd w:val="clear" w:color="auto" w:fill="auto"/>
          </w:tcPr>
          <w:p w14:paraId="07AB52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975 3 </w:t>
            </w:r>
          </w:p>
        </w:tc>
        <w:tc>
          <w:tcPr>
            <w:tcW w:w="992" w:type="dxa"/>
            <w:shd w:val="clear" w:color="auto" w:fill="auto"/>
          </w:tcPr>
          <w:p w14:paraId="527B4C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624 1 </w:t>
            </w:r>
          </w:p>
        </w:tc>
        <w:tc>
          <w:tcPr>
            <w:tcW w:w="850" w:type="dxa"/>
            <w:shd w:val="clear" w:color="auto" w:fill="auto"/>
          </w:tcPr>
          <w:p w14:paraId="5F273C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351 2 </w:t>
            </w:r>
          </w:p>
        </w:tc>
        <w:tc>
          <w:tcPr>
            <w:tcW w:w="991" w:type="dxa"/>
            <w:shd w:val="clear" w:color="auto" w:fill="auto"/>
          </w:tcPr>
          <w:p w14:paraId="7F587E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088 10 </w:t>
            </w:r>
          </w:p>
        </w:tc>
      </w:tr>
      <w:tr w:rsidR="00A97159" w:rsidRPr="00DE0F03" w14:paraId="3FA53E5D" w14:textId="77777777" w:rsidTr="00DA1ACF">
        <w:tc>
          <w:tcPr>
            <w:tcW w:w="1395" w:type="dxa"/>
            <w:shd w:val="clear" w:color="auto" w:fill="auto"/>
            <w:noWrap/>
          </w:tcPr>
          <w:p w14:paraId="52709D0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كيريباس</w:t>
            </w:r>
          </w:p>
        </w:tc>
        <w:tc>
          <w:tcPr>
            <w:tcW w:w="1276" w:type="dxa"/>
            <w:shd w:val="clear" w:color="auto" w:fill="auto"/>
            <w:noWrap/>
          </w:tcPr>
          <w:p w14:paraId="45463C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283C1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3956F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16D9B6A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3941EF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31817381"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4E38F3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3" w:type="dxa"/>
            <w:shd w:val="clear" w:color="auto" w:fill="auto"/>
          </w:tcPr>
          <w:p w14:paraId="79EC0F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850" w:type="dxa"/>
            <w:shd w:val="clear" w:color="auto" w:fill="auto"/>
          </w:tcPr>
          <w:p w14:paraId="70189A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2" w:type="dxa"/>
            <w:shd w:val="clear" w:color="auto" w:fill="auto"/>
          </w:tcPr>
          <w:p w14:paraId="7ADA82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BDD53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4C61A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F035C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F0AE2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031C353E" w14:textId="77777777" w:rsidTr="00DA1ACF">
        <w:tc>
          <w:tcPr>
            <w:tcW w:w="1395" w:type="dxa"/>
            <w:shd w:val="clear" w:color="auto" w:fill="auto"/>
            <w:noWrap/>
          </w:tcPr>
          <w:p w14:paraId="415643A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الكويت</w:t>
            </w:r>
          </w:p>
        </w:tc>
        <w:tc>
          <w:tcPr>
            <w:tcW w:w="1276" w:type="dxa"/>
            <w:shd w:val="clear" w:color="auto" w:fill="auto"/>
            <w:noWrap/>
          </w:tcPr>
          <w:p w14:paraId="256D93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0,234</w:t>
            </w:r>
          </w:p>
        </w:tc>
        <w:tc>
          <w:tcPr>
            <w:tcW w:w="992" w:type="dxa"/>
            <w:shd w:val="clear" w:color="auto" w:fill="auto"/>
            <w:noWrap/>
          </w:tcPr>
          <w:p w14:paraId="77C002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0,293</w:t>
            </w:r>
          </w:p>
        </w:tc>
        <w:tc>
          <w:tcPr>
            <w:tcW w:w="992" w:type="dxa"/>
            <w:shd w:val="clear" w:color="auto" w:fill="auto"/>
            <w:noWrap/>
          </w:tcPr>
          <w:p w14:paraId="1C3FA9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741 28 </w:t>
            </w:r>
          </w:p>
        </w:tc>
        <w:tc>
          <w:tcPr>
            <w:tcW w:w="993" w:type="dxa"/>
            <w:shd w:val="clear" w:color="auto" w:fill="auto"/>
          </w:tcPr>
          <w:p w14:paraId="514E15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696 15 </w:t>
            </w:r>
          </w:p>
        </w:tc>
        <w:tc>
          <w:tcPr>
            <w:tcW w:w="915" w:type="dxa"/>
            <w:shd w:val="clear" w:color="auto" w:fill="auto"/>
          </w:tcPr>
          <w:p w14:paraId="3B935B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045 13 </w:t>
            </w:r>
          </w:p>
        </w:tc>
        <w:tc>
          <w:tcPr>
            <w:tcW w:w="1069" w:type="dxa"/>
            <w:shd w:val="clear" w:color="auto" w:fill="auto"/>
          </w:tcPr>
          <w:p w14:paraId="1F1AB6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0,293</w:t>
            </w:r>
          </w:p>
        </w:tc>
        <w:tc>
          <w:tcPr>
            <w:tcW w:w="992" w:type="dxa"/>
            <w:shd w:val="clear" w:color="auto" w:fill="auto"/>
          </w:tcPr>
          <w:p w14:paraId="5ECB01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940 18 </w:t>
            </w:r>
          </w:p>
        </w:tc>
        <w:tc>
          <w:tcPr>
            <w:tcW w:w="993" w:type="dxa"/>
            <w:shd w:val="clear" w:color="auto" w:fill="auto"/>
          </w:tcPr>
          <w:p w14:paraId="2D1238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080 10 </w:t>
            </w:r>
          </w:p>
        </w:tc>
        <w:tc>
          <w:tcPr>
            <w:tcW w:w="850" w:type="dxa"/>
            <w:shd w:val="clear" w:color="auto" w:fill="auto"/>
          </w:tcPr>
          <w:p w14:paraId="2F0A69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860 8 </w:t>
            </w:r>
          </w:p>
        </w:tc>
        <w:tc>
          <w:tcPr>
            <w:tcW w:w="992" w:type="dxa"/>
            <w:shd w:val="clear" w:color="auto" w:fill="auto"/>
          </w:tcPr>
          <w:p w14:paraId="3D8732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0,308</w:t>
            </w:r>
          </w:p>
        </w:tc>
        <w:tc>
          <w:tcPr>
            <w:tcW w:w="993" w:type="dxa"/>
            <w:shd w:val="clear" w:color="auto" w:fill="auto"/>
          </w:tcPr>
          <w:p w14:paraId="06A862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006 31 </w:t>
            </w:r>
          </w:p>
        </w:tc>
        <w:tc>
          <w:tcPr>
            <w:tcW w:w="992" w:type="dxa"/>
            <w:shd w:val="clear" w:color="auto" w:fill="auto"/>
          </w:tcPr>
          <w:p w14:paraId="04DFCB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055 17 </w:t>
            </w:r>
          </w:p>
        </w:tc>
        <w:tc>
          <w:tcPr>
            <w:tcW w:w="850" w:type="dxa"/>
            <w:shd w:val="clear" w:color="auto" w:fill="auto"/>
          </w:tcPr>
          <w:p w14:paraId="18941F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951 13 </w:t>
            </w:r>
          </w:p>
        </w:tc>
        <w:tc>
          <w:tcPr>
            <w:tcW w:w="991" w:type="dxa"/>
            <w:shd w:val="clear" w:color="auto" w:fill="auto"/>
          </w:tcPr>
          <w:p w14:paraId="057C0D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688 78 </w:t>
            </w:r>
          </w:p>
        </w:tc>
      </w:tr>
      <w:tr w:rsidR="00A97159" w:rsidRPr="00DE0F03" w14:paraId="25E0E6E9" w14:textId="77777777" w:rsidTr="00DA1ACF">
        <w:tc>
          <w:tcPr>
            <w:tcW w:w="1395" w:type="dxa"/>
            <w:shd w:val="clear" w:color="auto" w:fill="auto"/>
            <w:noWrap/>
          </w:tcPr>
          <w:p w14:paraId="6C333DC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قيرغيزستان</w:t>
            </w:r>
          </w:p>
        </w:tc>
        <w:tc>
          <w:tcPr>
            <w:tcW w:w="1276" w:type="dxa"/>
            <w:shd w:val="clear" w:color="auto" w:fill="auto"/>
            <w:noWrap/>
          </w:tcPr>
          <w:p w14:paraId="04D6B6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3C2D7C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815CB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372DAE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6E7D97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633B4A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4A308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D9916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4F1C6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A505B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7D9B3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5B78E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0DDD2A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8B72A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2893A9A0" w14:textId="77777777" w:rsidTr="00DA1ACF">
        <w:tc>
          <w:tcPr>
            <w:tcW w:w="1395" w:type="dxa"/>
            <w:shd w:val="clear" w:color="auto" w:fill="auto"/>
            <w:noWrap/>
          </w:tcPr>
          <w:p w14:paraId="40074A3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جمهورية لاو الديمقراطية الشعبية</w:t>
            </w:r>
          </w:p>
        </w:tc>
        <w:tc>
          <w:tcPr>
            <w:tcW w:w="1276" w:type="dxa"/>
            <w:shd w:val="clear" w:color="auto" w:fill="auto"/>
            <w:noWrap/>
          </w:tcPr>
          <w:p w14:paraId="72B7FE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17BC5C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302C41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2CE4DF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63540B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549 </w:t>
            </w:r>
          </w:p>
        </w:tc>
        <w:tc>
          <w:tcPr>
            <w:tcW w:w="1069" w:type="dxa"/>
            <w:shd w:val="clear" w:color="auto" w:fill="auto"/>
          </w:tcPr>
          <w:p w14:paraId="2A5C95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3CE2BF6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1D5C9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1A21F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38F41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9E1A8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0FD6F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5B916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494 </w:t>
            </w:r>
          </w:p>
        </w:tc>
        <w:tc>
          <w:tcPr>
            <w:tcW w:w="991" w:type="dxa"/>
            <w:shd w:val="clear" w:color="auto" w:fill="auto"/>
          </w:tcPr>
          <w:p w14:paraId="68A1F7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r w:rsidR="00A97159" w:rsidRPr="00DE0F03" w14:paraId="2D0D7824" w14:textId="77777777" w:rsidTr="00DA1ACF">
        <w:tc>
          <w:tcPr>
            <w:tcW w:w="1395" w:type="dxa"/>
            <w:shd w:val="clear" w:color="auto" w:fill="auto"/>
            <w:noWrap/>
          </w:tcPr>
          <w:p w14:paraId="43DF2EC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لاتفيا</w:t>
            </w:r>
          </w:p>
        </w:tc>
        <w:tc>
          <w:tcPr>
            <w:tcW w:w="1276" w:type="dxa"/>
            <w:shd w:val="clear" w:color="auto" w:fill="auto"/>
            <w:noWrap/>
          </w:tcPr>
          <w:p w14:paraId="64123E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0,050</w:t>
            </w:r>
          </w:p>
        </w:tc>
        <w:tc>
          <w:tcPr>
            <w:tcW w:w="992" w:type="dxa"/>
            <w:shd w:val="clear" w:color="auto" w:fill="auto"/>
            <w:noWrap/>
          </w:tcPr>
          <w:p w14:paraId="2B0760A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0,063</w:t>
            </w:r>
          </w:p>
        </w:tc>
        <w:tc>
          <w:tcPr>
            <w:tcW w:w="992" w:type="dxa"/>
            <w:shd w:val="clear" w:color="auto" w:fill="auto"/>
            <w:noWrap/>
          </w:tcPr>
          <w:p w14:paraId="5514B4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141 6 </w:t>
            </w:r>
          </w:p>
        </w:tc>
        <w:tc>
          <w:tcPr>
            <w:tcW w:w="993" w:type="dxa"/>
            <w:shd w:val="clear" w:color="auto" w:fill="auto"/>
          </w:tcPr>
          <w:p w14:paraId="166AC7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927 2 </w:t>
            </w:r>
          </w:p>
        </w:tc>
        <w:tc>
          <w:tcPr>
            <w:tcW w:w="915" w:type="dxa"/>
            <w:shd w:val="clear" w:color="auto" w:fill="auto"/>
          </w:tcPr>
          <w:p w14:paraId="19678A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214 3 </w:t>
            </w:r>
          </w:p>
        </w:tc>
        <w:tc>
          <w:tcPr>
            <w:tcW w:w="1069" w:type="dxa"/>
            <w:shd w:val="clear" w:color="auto" w:fill="auto"/>
          </w:tcPr>
          <w:p w14:paraId="343533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0,063</w:t>
            </w:r>
          </w:p>
        </w:tc>
        <w:tc>
          <w:tcPr>
            <w:tcW w:w="992" w:type="dxa"/>
            <w:shd w:val="clear" w:color="auto" w:fill="auto"/>
          </w:tcPr>
          <w:p w14:paraId="780035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047 4 </w:t>
            </w:r>
          </w:p>
        </w:tc>
        <w:tc>
          <w:tcPr>
            <w:tcW w:w="993" w:type="dxa"/>
            <w:shd w:val="clear" w:color="auto" w:fill="auto"/>
          </w:tcPr>
          <w:p w14:paraId="3B02EB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880 1 </w:t>
            </w:r>
          </w:p>
        </w:tc>
        <w:tc>
          <w:tcPr>
            <w:tcW w:w="850" w:type="dxa"/>
            <w:shd w:val="clear" w:color="auto" w:fill="auto"/>
          </w:tcPr>
          <w:p w14:paraId="7A082C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167 2 </w:t>
            </w:r>
          </w:p>
        </w:tc>
        <w:tc>
          <w:tcPr>
            <w:tcW w:w="992" w:type="dxa"/>
            <w:shd w:val="clear" w:color="auto" w:fill="auto"/>
          </w:tcPr>
          <w:p w14:paraId="26A7B4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0,066</w:t>
            </w:r>
          </w:p>
        </w:tc>
        <w:tc>
          <w:tcPr>
            <w:tcW w:w="993" w:type="dxa"/>
            <w:shd w:val="clear" w:color="auto" w:fill="auto"/>
          </w:tcPr>
          <w:p w14:paraId="0AB82A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625 6 </w:t>
            </w:r>
          </w:p>
        </w:tc>
        <w:tc>
          <w:tcPr>
            <w:tcW w:w="992" w:type="dxa"/>
            <w:shd w:val="clear" w:color="auto" w:fill="auto"/>
          </w:tcPr>
          <w:p w14:paraId="56543E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181 3 </w:t>
            </w:r>
          </w:p>
        </w:tc>
        <w:tc>
          <w:tcPr>
            <w:tcW w:w="850" w:type="dxa"/>
            <w:shd w:val="clear" w:color="auto" w:fill="auto"/>
          </w:tcPr>
          <w:p w14:paraId="78EB1A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444 3 </w:t>
            </w:r>
          </w:p>
        </w:tc>
        <w:tc>
          <w:tcPr>
            <w:tcW w:w="991" w:type="dxa"/>
            <w:shd w:val="clear" w:color="auto" w:fill="auto"/>
          </w:tcPr>
          <w:p w14:paraId="6E5E27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814 16 </w:t>
            </w:r>
          </w:p>
        </w:tc>
      </w:tr>
      <w:tr w:rsidR="00A97159" w:rsidRPr="00DE0F03" w14:paraId="58F0BB1B" w14:textId="77777777" w:rsidTr="00DA1ACF">
        <w:tc>
          <w:tcPr>
            <w:tcW w:w="1395" w:type="dxa"/>
            <w:shd w:val="clear" w:color="auto" w:fill="auto"/>
            <w:noWrap/>
          </w:tcPr>
          <w:p w14:paraId="78C6C32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لبنان</w:t>
            </w:r>
          </w:p>
        </w:tc>
        <w:tc>
          <w:tcPr>
            <w:tcW w:w="1276" w:type="dxa"/>
            <w:shd w:val="clear" w:color="auto" w:fill="auto"/>
            <w:noWrap/>
          </w:tcPr>
          <w:p w14:paraId="7C38E9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0,036</w:t>
            </w:r>
          </w:p>
        </w:tc>
        <w:tc>
          <w:tcPr>
            <w:tcW w:w="992" w:type="dxa"/>
            <w:shd w:val="clear" w:color="auto" w:fill="auto"/>
            <w:noWrap/>
          </w:tcPr>
          <w:p w14:paraId="2E5697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noWrap/>
          </w:tcPr>
          <w:p w14:paraId="4AFB10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422 4 </w:t>
            </w:r>
          </w:p>
        </w:tc>
        <w:tc>
          <w:tcPr>
            <w:tcW w:w="993" w:type="dxa"/>
            <w:shd w:val="clear" w:color="auto" w:fill="auto"/>
          </w:tcPr>
          <w:p w14:paraId="1CB3EB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927 2 </w:t>
            </w:r>
          </w:p>
        </w:tc>
        <w:tc>
          <w:tcPr>
            <w:tcW w:w="915" w:type="dxa"/>
            <w:shd w:val="clear" w:color="auto" w:fill="auto"/>
          </w:tcPr>
          <w:p w14:paraId="3D698B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495 1 </w:t>
            </w:r>
          </w:p>
        </w:tc>
        <w:tc>
          <w:tcPr>
            <w:tcW w:w="1069" w:type="dxa"/>
            <w:shd w:val="clear" w:color="auto" w:fill="auto"/>
          </w:tcPr>
          <w:p w14:paraId="151BCB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tcPr>
          <w:p w14:paraId="66555D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914 2 </w:t>
            </w:r>
          </w:p>
        </w:tc>
        <w:tc>
          <w:tcPr>
            <w:tcW w:w="993" w:type="dxa"/>
            <w:shd w:val="clear" w:color="auto" w:fill="auto"/>
          </w:tcPr>
          <w:p w14:paraId="73E3FE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880 1 </w:t>
            </w:r>
          </w:p>
        </w:tc>
        <w:tc>
          <w:tcPr>
            <w:tcW w:w="850" w:type="dxa"/>
            <w:shd w:val="clear" w:color="auto" w:fill="auto"/>
          </w:tcPr>
          <w:p w14:paraId="0CB309E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034 1 </w:t>
            </w:r>
          </w:p>
        </w:tc>
        <w:tc>
          <w:tcPr>
            <w:tcW w:w="992" w:type="dxa"/>
            <w:shd w:val="clear" w:color="auto" w:fill="auto"/>
          </w:tcPr>
          <w:p w14:paraId="4B9031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0,047</w:t>
            </w:r>
          </w:p>
        </w:tc>
        <w:tc>
          <w:tcPr>
            <w:tcW w:w="993" w:type="dxa"/>
            <w:shd w:val="clear" w:color="auto" w:fill="auto"/>
          </w:tcPr>
          <w:p w14:paraId="75BC27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770 4 </w:t>
            </w:r>
          </w:p>
        </w:tc>
        <w:tc>
          <w:tcPr>
            <w:tcW w:w="992" w:type="dxa"/>
            <w:shd w:val="clear" w:color="auto" w:fill="auto"/>
          </w:tcPr>
          <w:p w14:paraId="4E37C5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181 3 </w:t>
            </w:r>
          </w:p>
        </w:tc>
        <w:tc>
          <w:tcPr>
            <w:tcW w:w="850" w:type="dxa"/>
            <w:shd w:val="clear" w:color="auto" w:fill="auto"/>
          </w:tcPr>
          <w:p w14:paraId="4C9856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589 1 </w:t>
            </w:r>
          </w:p>
        </w:tc>
        <w:tc>
          <w:tcPr>
            <w:tcW w:w="991" w:type="dxa"/>
            <w:shd w:val="clear" w:color="auto" w:fill="auto"/>
          </w:tcPr>
          <w:p w14:paraId="0B3DB2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106 12 </w:t>
            </w:r>
          </w:p>
        </w:tc>
      </w:tr>
      <w:tr w:rsidR="00A97159" w:rsidRPr="00DE0F03" w14:paraId="1D014015" w14:textId="77777777" w:rsidTr="00DA1ACF">
        <w:tc>
          <w:tcPr>
            <w:tcW w:w="1395" w:type="dxa"/>
            <w:shd w:val="clear" w:color="auto" w:fill="auto"/>
            <w:noWrap/>
          </w:tcPr>
          <w:p w14:paraId="2646D76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ليسوتو</w:t>
            </w:r>
          </w:p>
        </w:tc>
        <w:tc>
          <w:tcPr>
            <w:tcW w:w="1276" w:type="dxa"/>
            <w:shd w:val="clear" w:color="auto" w:fill="auto"/>
            <w:noWrap/>
          </w:tcPr>
          <w:p w14:paraId="06C311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4775F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28AAA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CB5D4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76B466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1C272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BA2D7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512B87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DEA32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C910A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35A2D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586EB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3FFEC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C24DB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53B7CB8C" w14:textId="77777777" w:rsidTr="00DA1ACF">
        <w:tc>
          <w:tcPr>
            <w:tcW w:w="1395" w:type="dxa"/>
            <w:shd w:val="clear" w:color="auto" w:fill="auto"/>
            <w:noWrap/>
          </w:tcPr>
          <w:p w14:paraId="5404144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ليبريا</w:t>
            </w:r>
          </w:p>
        </w:tc>
        <w:tc>
          <w:tcPr>
            <w:tcW w:w="1276" w:type="dxa"/>
            <w:shd w:val="clear" w:color="auto" w:fill="auto"/>
            <w:noWrap/>
          </w:tcPr>
          <w:p w14:paraId="3B8BFA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41FB9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500BC4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6E70D3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79604C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7E7662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EA016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E8697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C5E6A9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D2C60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A7EDE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01A55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0D3B89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009D1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6E4AF312" w14:textId="77777777" w:rsidTr="00DA1ACF">
        <w:tc>
          <w:tcPr>
            <w:tcW w:w="1395" w:type="dxa"/>
            <w:shd w:val="clear" w:color="auto" w:fill="auto"/>
            <w:noWrap/>
          </w:tcPr>
          <w:p w14:paraId="4D08AE8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ليبيا</w:t>
            </w:r>
          </w:p>
        </w:tc>
        <w:tc>
          <w:tcPr>
            <w:tcW w:w="1276" w:type="dxa"/>
            <w:shd w:val="clear" w:color="auto" w:fill="auto"/>
            <w:noWrap/>
          </w:tcPr>
          <w:p w14:paraId="611C1D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0,018</w:t>
            </w:r>
          </w:p>
        </w:tc>
        <w:tc>
          <w:tcPr>
            <w:tcW w:w="992" w:type="dxa"/>
            <w:shd w:val="clear" w:color="auto" w:fill="auto"/>
            <w:noWrap/>
          </w:tcPr>
          <w:p w14:paraId="0EA0C0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0,023</w:t>
            </w:r>
          </w:p>
        </w:tc>
        <w:tc>
          <w:tcPr>
            <w:tcW w:w="992" w:type="dxa"/>
            <w:shd w:val="clear" w:color="auto" w:fill="auto"/>
            <w:noWrap/>
          </w:tcPr>
          <w:p w14:paraId="47FD1E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211 2 </w:t>
            </w:r>
          </w:p>
        </w:tc>
        <w:tc>
          <w:tcPr>
            <w:tcW w:w="993" w:type="dxa"/>
            <w:shd w:val="clear" w:color="auto" w:fill="auto"/>
          </w:tcPr>
          <w:p w14:paraId="548F16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869 1 </w:t>
            </w:r>
          </w:p>
        </w:tc>
        <w:tc>
          <w:tcPr>
            <w:tcW w:w="915" w:type="dxa"/>
            <w:shd w:val="clear" w:color="auto" w:fill="auto"/>
          </w:tcPr>
          <w:p w14:paraId="106FB6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342 </w:t>
            </w:r>
          </w:p>
        </w:tc>
        <w:tc>
          <w:tcPr>
            <w:tcW w:w="1069" w:type="dxa"/>
            <w:shd w:val="clear" w:color="auto" w:fill="auto"/>
          </w:tcPr>
          <w:p w14:paraId="28AE9C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0,023</w:t>
            </w:r>
          </w:p>
        </w:tc>
        <w:tc>
          <w:tcPr>
            <w:tcW w:w="992" w:type="dxa"/>
            <w:shd w:val="clear" w:color="auto" w:fill="auto"/>
          </w:tcPr>
          <w:p w14:paraId="4DA45A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457 1 </w:t>
            </w:r>
          </w:p>
        </w:tc>
        <w:tc>
          <w:tcPr>
            <w:tcW w:w="993" w:type="dxa"/>
            <w:shd w:val="clear" w:color="auto" w:fill="auto"/>
          </w:tcPr>
          <w:p w14:paraId="35330B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200 1 </w:t>
            </w:r>
          </w:p>
        </w:tc>
        <w:tc>
          <w:tcPr>
            <w:tcW w:w="850" w:type="dxa"/>
            <w:shd w:val="clear" w:color="auto" w:fill="auto"/>
          </w:tcPr>
          <w:p w14:paraId="0251AD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257 </w:t>
            </w:r>
          </w:p>
        </w:tc>
        <w:tc>
          <w:tcPr>
            <w:tcW w:w="992" w:type="dxa"/>
            <w:shd w:val="clear" w:color="auto" w:fill="auto"/>
          </w:tcPr>
          <w:p w14:paraId="127140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3" w:type="dxa"/>
            <w:shd w:val="clear" w:color="auto" w:fill="auto"/>
          </w:tcPr>
          <w:p w14:paraId="1DC27C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385 2 </w:t>
            </w:r>
          </w:p>
        </w:tc>
        <w:tc>
          <w:tcPr>
            <w:tcW w:w="992" w:type="dxa"/>
            <w:shd w:val="clear" w:color="auto" w:fill="auto"/>
          </w:tcPr>
          <w:p w14:paraId="493AD3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030 2 </w:t>
            </w:r>
          </w:p>
        </w:tc>
        <w:tc>
          <w:tcPr>
            <w:tcW w:w="850" w:type="dxa"/>
            <w:shd w:val="clear" w:color="auto" w:fill="auto"/>
          </w:tcPr>
          <w:p w14:paraId="70CE39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355 </w:t>
            </w:r>
          </w:p>
        </w:tc>
        <w:tc>
          <w:tcPr>
            <w:tcW w:w="991" w:type="dxa"/>
            <w:shd w:val="clear" w:color="auto" w:fill="auto"/>
          </w:tcPr>
          <w:p w14:paraId="326F2E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053 6 </w:t>
            </w:r>
          </w:p>
        </w:tc>
      </w:tr>
      <w:tr w:rsidR="00A97159" w:rsidRPr="00DE0F03" w14:paraId="50297462" w14:textId="77777777" w:rsidTr="00DA1ACF">
        <w:tc>
          <w:tcPr>
            <w:tcW w:w="1395" w:type="dxa"/>
            <w:shd w:val="clear" w:color="auto" w:fill="auto"/>
            <w:noWrap/>
          </w:tcPr>
          <w:p w14:paraId="4C5BF65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ليختنشتاين</w:t>
            </w:r>
          </w:p>
        </w:tc>
        <w:tc>
          <w:tcPr>
            <w:tcW w:w="1276" w:type="dxa"/>
            <w:shd w:val="clear" w:color="auto" w:fill="auto"/>
            <w:noWrap/>
          </w:tcPr>
          <w:p w14:paraId="7F0765A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59D40B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36D247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228 1 </w:t>
            </w:r>
          </w:p>
        </w:tc>
        <w:tc>
          <w:tcPr>
            <w:tcW w:w="993" w:type="dxa"/>
            <w:shd w:val="clear" w:color="auto" w:fill="auto"/>
          </w:tcPr>
          <w:p w14:paraId="3BFF29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561 </w:t>
            </w:r>
          </w:p>
        </w:tc>
        <w:tc>
          <w:tcPr>
            <w:tcW w:w="915" w:type="dxa"/>
            <w:shd w:val="clear" w:color="auto" w:fill="auto"/>
          </w:tcPr>
          <w:p w14:paraId="46E271A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667 </w:t>
            </w:r>
          </w:p>
        </w:tc>
        <w:tc>
          <w:tcPr>
            <w:tcW w:w="1069" w:type="dxa"/>
            <w:shd w:val="clear" w:color="auto" w:fill="auto"/>
          </w:tcPr>
          <w:p w14:paraId="782E2B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tcPr>
          <w:p w14:paraId="1E3715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809 </w:t>
            </w:r>
          </w:p>
        </w:tc>
        <w:tc>
          <w:tcPr>
            <w:tcW w:w="993" w:type="dxa"/>
            <w:shd w:val="clear" w:color="auto" w:fill="auto"/>
          </w:tcPr>
          <w:p w14:paraId="42409F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360 </w:t>
            </w:r>
          </w:p>
        </w:tc>
        <w:tc>
          <w:tcPr>
            <w:tcW w:w="850" w:type="dxa"/>
            <w:shd w:val="clear" w:color="auto" w:fill="auto"/>
          </w:tcPr>
          <w:p w14:paraId="443D50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449 </w:t>
            </w:r>
          </w:p>
        </w:tc>
        <w:tc>
          <w:tcPr>
            <w:tcW w:w="992" w:type="dxa"/>
            <w:shd w:val="clear" w:color="auto" w:fill="auto"/>
          </w:tcPr>
          <w:p w14:paraId="7F52CB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3" w:type="dxa"/>
            <w:shd w:val="clear" w:color="auto" w:fill="auto"/>
          </w:tcPr>
          <w:p w14:paraId="264968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325 1 </w:t>
            </w:r>
          </w:p>
        </w:tc>
        <w:tc>
          <w:tcPr>
            <w:tcW w:w="992" w:type="dxa"/>
            <w:shd w:val="clear" w:color="auto" w:fill="auto"/>
          </w:tcPr>
          <w:p w14:paraId="6934E0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609 </w:t>
            </w:r>
          </w:p>
        </w:tc>
        <w:tc>
          <w:tcPr>
            <w:tcW w:w="850" w:type="dxa"/>
            <w:shd w:val="clear" w:color="auto" w:fill="auto"/>
          </w:tcPr>
          <w:p w14:paraId="2C952A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716 </w:t>
            </w:r>
          </w:p>
        </w:tc>
        <w:tc>
          <w:tcPr>
            <w:tcW w:w="991" w:type="dxa"/>
            <w:shd w:val="clear" w:color="auto" w:fill="auto"/>
          </w:tcPr>
          <w:p w14:paraId="718D2D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363 3 </w:t>
            </w:r>
          </w:p>
        </w:tc>
      </w:tr>
      <w:tr w:rsidR="00A97159" w:rsidRPr="00DE0F03" w14:paraId="7A967969" w14:textId="77777777" w:rsidTr="00DA1ACF">
        <w:tc>
          <w:tcPr>
            <w:tcW w:w="1395" w:type="dxa"/>
            <w:shd w:val="clear" w:color="auto" w:fill="auto"/>
            <w:noWrap/>
          </w:tcPr>
          <w:p w14:paraId="6162C60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ليتوانيا</w:t>
            </w:r>
          </w:p>
        </w:tc>
        <w:tc>
          <w:tcPr>
            <w:tcW w:w="1276" w:type="dxa"/>
            <w:shd w:val="clear" w:color="auto" w:fill="auto"/>
            <w:noWrap/>
          </w:tcPr>
          <w:p w14:paraId="25536F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0,077</w:t>
            </w:r>
          </w:p>
        </w:tc>
        <w:tc>
          <w:tcPr>
            <w:tcW w:w="992" w:type="dxa"/>
            <w:shd w:val="clear" w:color="auto" w:fill="auto"/>
            <w:noWrap/>
          </w:tcPr>
          <w:p w14:paraId="0CE1D3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0,096</w:t>
            </w:r>
          </w:p>
        </w:tc>
        <w:tc>
          <w:tcPr>
            <w:tcW w:w="992" w:type="dxa"/>
            <w:shd w:val="clear" w:color="auto" w:fill="auto"/>
            <w:noWrap/>
          </w:tcPr>
          <w:p w14:paraId="4E84A9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458 9 </w:t>
            </w:r>
          </w:p>
        </w:tc>
        <w:tc>
          <w:tcPr>
            <w:tcW w:w="993" w:type="dxa"/>
            <w:shd w:val="clear" w:color="auto" w:fill="auto"/>
          </w:tcPr>
          <w:p w14:paraId="52604F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422 4 </w:t>
            </w:r>
          </w:p>
        </w:tc>
        <w:tc>
          <w:tcPr>
            <w:tcW w:w="915" w:type="dxa"/>
            <w:shd w:val="clear" w:color="auto" w:fill="auto"/>
          </w:tcPr>
          <w:p w14:paraId="53E93B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036 5 </w:t>
            </w:r>
          </w:p>
        </w:tc>
        <w:tc>
          <w:tcPr>
            <w:tcW w:w="1069" w:type="dxa"/>
            <w:shd w:val="clear" w:color="auto" w:fill="auto"/>
          </w:tcPr>
          <w:p w14:paraId="35ACFA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0,096</w:t>
            </w:r>
          </w:p>
        </w:tc>
        <w:tc>
          <w:tcPr>
            <w:tcW w:w="992" w:type="dxa"/>
            <w:shd w:val="clear" w:color="auto" w:fill="auto"/>
          </w:tcPr>
          <w:p w14:paraId="4823D5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233 6 </w:t>
            </w:r>
          </w:p>
        </w:tc>
        <w:tc>
          <w:tcPr>
            <w:tcW w:w="993" w:type="dxa"/>
            <w:shd w:val="clear" w:color="auto" w:fill="auto"/>
          </w:tcPr>
          <w:p w14:paraId="21C09E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840 2 </w:t>
            </w:r>
          </w:p>
        </w:tc>
        <w:tc>
          <w:tcPr>
            <w:tcW w:w="850" w:type="dxa"/>
            <w:shd w:val="clear" w:color="auto" w:fill="auto"/>
          </w:tcPr>
          <w:p w14:paraId="758118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393 3 </w:t>
            </w:r>
          </w:p>
        </w:tc>
        <w:tc>
          <w:tcPr>
            <w:tcW w:w="992" w:type="dxa"/>
            <w:shd w:val="clear" w:color="auto" w:fill="auto"/>
          </w:tcPr>
          <w:p w14:paraId="74A0BB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0,101</w:t>
            </w:r>
          </w:p>
        </w:tc>
        <w:tc>
          <w:tcPr>
            <w:tcW w:w="993" w:type="dxa"/>
            <w:shd w:val="clear" w:color="auto" w:fill="auto"/>
          </w:tcPr>
          <w:p w14:paraId="553A67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203 10 </w:t>
            </w:r>
          </w:p>
        </w:tc>
        <w:tc>
          <w:tcPr>
            <w:tcW w:w="992" w:type="dxa"/>
            <w:shd w:val="clear" w:color="auto" w:fill="auto"/>
          </w:tcPr>
          <w:p w14:paraId="3CADCA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805 4 </w:t>
            </w:r>
          </w:p>
        </w:tc>
        <w:tc>
          <w:tcPr>
            <w:tcW w:w="850" w:type="dxa"/>
            <w:shd w:val="clear" w:color="auto" w:fill="auto"/>
          </w:tcPr>
          <w:p w14:paraId="723D15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398 5 </w:t>
            </w:r>
          </w:p>
        </w:tc>
        <w:tc>
          <w:tcPr>
            <w:tcW w:w="991" w:type="dxa"/>
            <w:shd w:val="clear" w:color="auto" w:fill="auto"/>
          </w:tcPr>
          <w:p w14:paraId="2C7409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893 25 </w:t>
            </w:r>
          </w:p>
        </w:tc>
      </w:tr>
      <w:tr w:rsidR="00A97159" w:rsidRPr="00DE0F03" w14:paraId="64B21F09" w14:textId="77777777" w:rsidTr="00DA1ACF">
        <w:tc>
          <w:tcPr>
            <w:tcW w:w="1395" w:type="dxa"/>
            <w:shd w:val="clear" w:color="auto" w:fill="auto"/>
            <w:noWrap/>
          </w:tcPr>
          <w:p w14:paraId="79BC9D3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لكسمبرغ</w:t>
            </w:r>
          </w:p>
        </w:tc>
        <w:tc>
          <w:tcPr>
            <w:tcW w:w="1276" w:type="dxa"/>
            <w:shd w:val="clear" w:color="auto" w:fill="auto"/>
            <w:noWrap/>
          </w:tcPr>
          <w:p w14:paraId="53E737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0,068</w:t>
            </w:r>
          </w:p>
        </w:tc>
        <w:tc>
          <w:tcPr>
            <w:tcW w:w="992" w:type="dxa"/>
            <w:shd w:val="clear" w:color="auto" w:fill="auto"/>
            <w:noWrap/>
          </w:tcPr>
          <w:p w14:paraId="6859FB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0,085</w:t>
            </w:r>
          </w:p>
        </w:tc>
        <w:tc>
          <w:tcPr>
            <w:tcW w:w="992" w:type="dxa"/>
            <w:shd w:val="clear" w:color="auto" w:fill="auto"/>
            <w:noWrap/>
          </w:tcPr>
          <w:p w14:paraId="5F24A7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352 8 </w:t>
            </w:r>
          </w:p>
        </w:tc>
        <w:tc>
          <w:tcPr>
            <w:tcW w:w="993" w:type="dxa"/>
            <w:shd w:val="clear" w:color="auto" w:fill="auto"/>
          </w:tcPr>
          <w:p w14:paraId="1C38A3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173 4 </w:t>
            </w:r>
          </w:p>
        </w:tc>
        <w:tc>
          <w:tcPr>
            <w:tcW w:w="915" w:type="dxa"/>
            <w:shd w:val="clear" w:color="auto" w:fill="auto"/>
          </w:tcPr>
          <w:p w14:paraId="43E131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179 4 </w:t>
            </w:r>
          </w:p>
        </w:tc>
        <w:tc>
          <w:tcPr>
            <w:tcW w:w="1069" w:type="dxa"/>
            <w:shd w:val="clear" w:color="auto" w:fill="auto"/>
          </w:tcPr>
          <w:p w14:paraId="31351D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0,085</w:t>
            </w:r>
          </w:p>
        </w:tc>
        <w:tc>
          <w:tcPr>
            <w:tcW w:w="992" w:type="dxa"/>
            <w:shd w:val="clear" w:color="auto" w:fill="auto"/>
          </w:tcPr>
          <w:p w14:paraId="5DBC3F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504 5 </w:t>
            </w:r>
          </w:p>
        </w:tc>
        <w:tc>
          <w:tcPr>
            <w:tcW w:w="993" w:type="dxa"/>
            <w:shd w:val="clear" w:color="auto" w:fill="auto"/>
          </w:tcPr>
          <w:p w14:paraId="19E107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680 2 </w:t>
            </w:r>
          </w:p>
        </w:tc>
        <w:tc>
          <w:tcPr>
            <w:tcW w:w="850" w:type="dxa"/>
            <w:shd w:val="clear" w:color="auto" w:fill="auto"/>
          </w:tcPr>
          <w:p w14:paraId="68F461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824 2 </w:t>
            </w:r>
          </w:p>
        </w:tc>
        <w:tc>
          <w:tcPr>
            <w:tcW w:w="992" w:type="dxa"/>
            <w:shd w:val="clear" w:color="auto" w:fill="auto"/>
          </w:tcPr>
          <w:p w14:paraId="02577B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0,089</w:t>
            </w:r>
          </w:p>
        </w:tc>
        <w:tc>
          <w:tcPr>
            <w:tcW w:w="993" w:type="dxa"/>
            <w:shd w:val="clear" w:color="auto" w:fill="auto"/>
          </w:tcPr>
          <w:p w14:paraId="71274C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010 9 </w:t>
            </w:r>
          </w:p>
        </w:tc>
        <w:tc>
          <w:tcPr>
            <w:tcW w:w="992" w:type="dxa"/>
            <w:shd w:val="clear" w:color="auto" w:fill="auto"/>
          </w:tcPr>
          <w:p w14:paraId="0BA922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535 4 </w:t>
            </w:r>
          </w:p>
        </w:tc>
        <w:tc>
          <w:tcPr>
            <w:tcW w:w="850" w:type="dxa"/>
            <w:shd w:val="clear" w:color="auto" w:fill="auto"/>
          </w:tcPr>
          <w:p w14:paraId="72A2C7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475 4 </w:t>
            </w:r>
          </w:p>
        </w:tc>
        <w:tc>
          <w:tcPr>
            <w:tcW w:w="991" w:type="dxa"/>
            <w:shd w:val="clear" w:color="auto" w:fill="auto"/>
          </w:tcPr>
          <w:p w14:paraId="69C925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866 22 </w:t>
            </w:r>
          </w:p>
        </w:tc>
      </w:tr>
      <w:tr w:rsidR="00A97159" w:rsidRPr="00DE0F03" w14:paraId="629F0425" w14:textId="77777777" w:rsidTr="00DA1ACF">
        <w:tc>
          <w:tcPr>
            <w:tcW w:w="1395" w:type="dxa"/>
            <w:shd w:val="clear" w:color="auto" w:fill="auto"/>
            <w:noWrap/>
          </w:tcPr>
          <w:p w14:paraId="205D786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مدغشقر</w:t>
            </w:r>
          </w:p>
        </w:tc>
        <w:tc>
          <w:tcPr>
            <w:tcW w:w="1276" w:type="dxa"/>
            <w:shd w:val="clear" w:color="auto" w:fill="auto"/>
            <w:noWrap/>
          </w:tcPr>
          <w:p w14:paraId="3CE1FD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44D3C7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0B9820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662113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1E08F7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w:t>
            </w:r>
          </w:p>
        </w:tc>
        <w:tc>
          <w:tcPr>
            <w:tcW w:w="1069" w:type="dxa"/>
            <w:shd w:val="clear" w:color="auto" w:fill="auto"/>
          </w:tcPr>
          <w:p w14:paraId="58F995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9F372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B757F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5B363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DF2D7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838A6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045B3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CFBA4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CD356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50092099" w14:textId="77777777" w:rsidTr="00DA1ACF">
        <w:tc>
          <w:tcPr>
            <w:tcW w:w="1395" w:type="dxa"/>
            <w:shd w:val="clear" w:color="auto" w:fill="auto"/>
            <w:noWrap/>
          </w:tcPr>
          <w:p w14:paraId="096EF7E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ملاوي</w:t>
            </w:r>
          </w:p>
        </w:tc>
        <w:tc>
          <w:tcPr>
            <w:tcW w:w="1276" w:type="dxa"/>
            <w:shd w:val="clear" w:color="auto" w:fill="auto"/>
            <w:noWrap/>
          </w:tcPr>
          <w:p w14:paraId="012A1B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477E7B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5A5BDC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1137CB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2494AD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76D508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5BC6C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8AA05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DA697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7B16A0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E1037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F23D8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D34BE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B8889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2370752A" w14:textId="77777777" w:rsidTr="00DA1ACF">
        <w:tc>
          <w:tcPr>
            <w:tcW w:w="1395" w:type="dxa"/>
            <w:shd w:val="clear" w:color="auto" w:fill="auto"/>
            <w:noWrap/>
          </w:tcPr>
          <w:p w14:paraId="0934798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ماليزيا</w:t>
            </w:r>
          </w:p>
        </w:tc>
        <w:tc>
          <w:tcPr>
            <w:tcW w:w="1276" w:type="dxa"/>
            <w:shd w:val="clear" w:color="auto" w:fill="auto"/>
            <w:noWrap/>
          </w:tcPr>
          <w:p w14:paraId="3D280C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0,348</w:t>
            </w:r>
          </w:p>
        </w:tc>
        <w:tc>
          <w:tcPr>
            <w:tcW w:w="992" w:type="dxa"/>
            <w:shd w:val="clear" w:color="auto" w:fill="auto"/>
            <w:noWrap/>
          </w:tcPr>
          <w:p w14:paraId="447896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0,435</w:t>
            </w:r>
          </w:p>
        </w:tc>
        <w:tc>
          <w:tcPr>
            <w:tcW w:w="992" w:type="dxa"/>
            <w:shd w:val="clear" w:color="auto" w:fill="auto"/>
            <w:noWrap/>
          </w:tcPr>
          <w:p w14:paraId="612771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743 42 </w:t>
            </w:r>
          </w:p>
        </w:tc>
        <w:tc>
          <w:tcPr>
            <w:tcW w:w="993" w:type="dxa"/>
            <w:shd w:val="clear" w:color="auto" w:fill="auto"/>
          </w:tcPr>
          <w:p w14:paraId="4144C9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239 21 </w:t>
            </w:r>
          </w:p>
        </w:tc>
        <w:tc>
          <w:tcPr>
            <w:tcW w:w="915" w:type="dxa"/>
            <w:shd w:val="clear" w:color="auto" w:fill="auto"/>
          </w:tcPr>
          <w:p w14:paraId="06E643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504 21 </w:t>
            </w:r>
          </w:p>
        </w:tc>
        <w:tc>
          <w:tcPr>
            <w:tcW w:w="1069" w:type="dxa"/>
            <w:shd w:val="clear" w:color="auto" w:fill="auto"/>
          </w:tcPr>
          <w:p w14:paraId="4AB287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0,436</w:t>
            </w:r>
          </w:p>
        </w:tc>
        <w:tc>
          <w:tcPr>
            <w:tcW w:w="992" w:type="dxa"/>
            <w:shd w:val="clear" w:color="auto" w:fill="auto"/>
          </w:tcPr>
          <w:p w14:paraId="3DF874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168 28 </w:t>
            </w:r>
          </w:p>
        </w:tc>
        <w:tc>
          <w:tcPr>
            <w:tcW w:w="993" w:type="dxa"/>
            <w:shd w:val="clear" w:color="auto" w:fill="auto"/>
          </w:tcPr>
          <w:p w14:paraId="7FA02A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640 13 </w:t>
            </w:r>
          </w:p>
        </w:tc>
        <w:tc>
          <w:tcPr>
            <w:tcW w:w="850" w:type="dxa"/>
            <w:shd w:val="clear" w:color="auto" w:fill="auto"/>
          </w:tcPr>
          <w:p w14:paraId="3E883F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528 14 </w:t>
            </w:r>
          </w:p>
        </w:tc>
        <w:tc>
          <w:tcPr>
            <w:tcW w:w="992" w:type="dxa"/>
            <w:shd w:val="clear" w:color="auto" w:fill="auto"/>
          </w:tcPr>
          <w:p w14:paraId="0BF75DA0"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3" w:type="dxa"/>
            <w:shd w:val="clear" w:color="auto" w:fill="auto"/>
          </w:tcPr>
          <w:p w14:paraId="2BCF68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2" w:type="dxa"/>
            <w:shd w:val="clear" w:color="auto" w:fill="auto"/>
          </w:tcPr>
          <w:p w14:paraId="4EF1FB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850" w:type="dxa"/>
            <w:shd w:val="clear" w:color="auto" w:fill="auto"/>
          </w:tcPr>
          <w:p w14:paraId="344BD8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1" w:type="dxa"/>
            <w:shd w:val="clear" w:color="auto" w:fill="auto"/>
          </w:tcPr>
          <w:p w14:paraId="5CAAE7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911 70 </w:t>
            </w:r>
          </w:p>
        </w:tc>
      </w:tr>
      <w:tr w:rsidR="00A97159" w:rsidRPr="00DE0F03" w14:paraId="01D32DDB" w14:textId="77777777" w:rsidTr="00DA1ACF">
        <w:tc>
          <w:tcPr>
            <w:tcW w:w="1395" w:type="dxa"/>
            <w:shd w:val="clear" w:color="auto" w:fill="auto"/>
            <w:noWrap/>
          </w:tcPr>
          <w:p w14:paraId="2C4B7FE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ملديف</w:t>
            </w:r>
          </w:p>
        </w:tc>
        <w:tc>
          <w:tcPr>
            <w:tcW w:w="1276" w:type="dxa"/>
            <w:shd w:val="clear" w:color="auto" w:fill="auto"/>
            <w:noWrap/>
          </w:tcPr>
          <w:p w14:paraId="6775E0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303A77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4DFE3A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2D1DE9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6FA3CB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w:t>
            </w:r>
          </w:p>
        </w:tc>
        <w:tc>
          <w:tcPr>
            <w:tcW w:w="1069" w:type="dxa"/>
            <w:shd w:val="clear" w:color="auto" w:fill="auto"/>
          </w:tcPr>
          <w:p w14:paraId="79D0C1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8AC05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646 </w:t>
            </w:r>
          </w:p>
        </w:tc>
        <w:tc>
          <w:tcPr>
            <w:tcW w:w="993" w:type="dxa"/>
            <w:shd w:val="clear" w:color="auto" w:fill="auto"/>
          </w:tcPr>
          <w:p w14:paraId="5A6565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EE836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D738F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543C7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454FA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B24C4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CA2EF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5A418F3B" w14:textId="77777777" w:rsidTr="00DA1ACF">
        <w:tc>
          <w:tcPr>
            <w:tcW w:w="1395" w:type="dxa"/>
            <w:shd w:val="clear" w:color="auto" w:fill="auto"/>
            <w:noWrap/>
          </w:tcPr>
          <w:p w14:paraId="1D92CD0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مالي</w:t>
            </w:r>
          </w:p>
        </w:tc>
        <w:tc>
          <w:tcPr>
            <w:tcW w:w="1276" w:type="dxa"/>
            <w:shd w:val="clear" w:color="auto" w:fill="auto"/>
            <w:noWrap/>
          </w:tcPr>
          <w:p w14:paraId="23D04E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0958B8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2BB4F4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580336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0E56F9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365 </w:t>
            </w:r>
          </w:p>
        </w:tc>
        <w:tc>
          <w:tcPr>
            <w:tcW w:w="1069" w:type="dxa"/>
            <w:shd w:val="clear" w:color="auto" w:fill="auto"/>
          </w:tcPr>
          <w:p w14:paraId="39BAEA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2BD11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646 </w:t>
            </w:r>
          </w:p>
        </w:tc>
        <w:tc>
          <w:tcPr>
            <w:tcW w:w="993" w:type="dxa"/>
            <w:shd w:val="clear" w:color="auto" w:fill="auto"/>
          </w:tcPr>
          <w:p w14:paraId="3A63AB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CB326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FDA8F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EAF60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91913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1FD2B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88CBD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1EA32A4B" w14:textId="77777777" w:rsidTr="00DA1ACF">
        <w:tc>
          <w:tcPr>
            <w:tcW w:w="1395" w:type="dxa"/>
            <w:shd w:val="clear" w:color="auto" w:fill="auto"/>
            <w:noWrap/>
          </w:tcPr>
          <w:p w14:paraId="2020B34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مالطة</w:t>
            </w:r>
          </w:p>
        </w:tc>
        <w:tc>
          <w:tcPr>
            <w:tcW w:w="1276" w:type="dxa"/>
            <w:shd w:val="clear" w:color="auto" w:fill="auto"/>
            <w:noWrap/>
          </w:tcPr>
          <w:p w14:paraId="2189C9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3DF9EF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3877C9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3" w:type="dxa"/>
            <w:shd w:val="clear" w:color="auto" w:fill="auto"/>
          </w:tcPr>
          <w:p w14:paraId="667AD7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059 1 </w:t>
            </w:r>
          </w:p>
        </w:tc>
        <w:tc>
          <w:tcPr>
            <w:tcW w:w="915" w:type="dxa"/>
            <w:shd w:val="clear" w:color="auto" w:fill="auto"/>
          </w:tcPr>
          <w:p w14:paraId="11AFB7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275 1 </w:t>
            </w:r>
          </w:p>
        </w:tc>
        <w:tc>
          <w:tcPr>
            <w:tcW w:w="1069" w:type="dxa"/>
            <w:shd w:val="clear" w:color="auto" w:fill="auto"/>
          </w:tcPr>
          <w:p w14:paraId="1D1011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tcPr>
          <w:p w14:paraId="0C8E59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538 1 </w:t>
            </w:r>
          </w:p>
        </w:tc>
        <w:tc>
          <w:tcPr>
            <w:tcW w:w="993" w:type="dxa"/>
            <w:shd w:val="clear" w:color="auto" w:fill="auto"/>
          </w:tcPr>
          <w:p w14:paraId="4C16AC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680 </w:t>
            </w:r>
          </w:p>
        </w:tc>
        <w:tc>
          <w:tcPr>
            <w:tcW w:w="850" w:type="dxa"/>
            <w:shd w:val="clear" w:color="auto" w:fill="auto"/>
          </w:tcPr>
          <w:p w14:paraId="1CD1D9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858 </w:t>
            </w:r>
          </w:p>
        </w:tc>
        <w:tc>
          <w:tcPr>
            <w:tcW w:w="992" w:type="dxa"/>
            <w:shd w:val="clear" w:color="auto" w:fill="auto"/>
          </w:tcPr>
          <w:p w14:paraId="39A2A6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0,025</w:t>
            </w:r>
          </w:p>
        </w:tc>
        <w:tc>
          <w:tcPr>
            <w:tcW w:w="993" w:type="dxa"/>
            <w:shd w:val="clear" w:color="auto" w:fill="auto"/>
          </w:tcPr>
          <w:p w14:paraId="2FE4EA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518 2 </w:t>
            </w:r>
          </w:p>
        </w:tc>
        <w:tc>
          <w:tcPr>
            <w:tcW w:w="992" w:type="dxa"/>
            <w:shd w:val="clear" w:color="auto" w:fill="auto"/>
          </w:tcPr>
          <w:p w14:paraId="7C1536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151 1 </w:t>
            </w:r>
          </w:p>
        </w:tc>
        <w:tc>
          <w:tcPr>
            <w:tcW w:w="850" w:type="dxa"/>
            <w:shd w:val="clear" w:color="auto" w:fill="auto"/>
          </w:tcPr>
          <w:p w14:paraId="54D013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367 1 </w:t>
            </w:r>
          </w:p>
        </w:tc>
        <w:tc>
          <w:tcPr>
            <w:tcW w:w="991" w:type="dxa"/>
            <w:shd w:val="clear" w:color="auto" w:fill="auto"/>
          </w:tcPr>
          <w:p w14:paraId="4D9315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389 6 </w:t>
            </w:r>
          </w:p>
        </w:tc>
      </w:tr>
      <w:tr w:rsidR="00A97159" w:rsidRPr="00DE0F03" w14:paraId="70D85491" w14:textId="77777777" w:rsidTr="00DA1ACF">
        <w:tc>
          <w:tcPr>
            <w:tcW w:w="1395" w:type="dxa"/>
            <w:shd w:val="clear" w:color="auto" w:fill="auto"/>
            <w:noWrap/>
          </w:tcPr>
          <w:p w14:paraId="749A444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جزر مارشال</w:t>
            </w:r>
          </w:p>
        </w:tc>
        <w:tc>
          <w:tcPr>
            <w:tcW w:w="1276" w:type="dxa"/>
            <w:shd w:val="clear" w:color="auto" w:fill="auto"/>
            <w:noWrap/>
          </w:tcPr>
          <w:p w14:paraId="5D3956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BBCBF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30D10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774503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2D99AE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7BB9C4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20AFDD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5DA522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38DBE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FC711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309A7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46A85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59FCA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E2A89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3EFB8B8E" w14:textId="77777777" w:rsidTr="00DA1ACF">
        <w:tc>
          <w:tcPr>
            <w:tcW w:w="1395" w:type="dxa"/>
            <w:shd w:val="clear" w:color="auto" w:fill="auto"/>
            <w:noWrap/>
          </w:tcPr>
          <w:p w14:paraId="36313C5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موريتانيا</w:t>
            </w:r>
          </w:p>
        </w:tc>
        <w:tc>
          <w:tcPr>
            <w:tcW w:w="1276" w:type="dxa"/>
            <w:shd w:val="clear" w:color="auto" w:fill="auto"/>
            <w:noWrap/>
          </w:tcPr>
          <w:p w14:paraId="19E453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6772D8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BDA00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3564E1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7A1A5B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6042B9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AE18D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A034F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C165E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712D62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51A6C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1CF7B9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FC5C5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14995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51972D9D" w14:textId="77777777" w:rsidTr="00DA1ACF">
        <w:tc>
          <w:tcPr>
            <w:tcW w:w="1395" w:type="dxa"/>
            <w:shd w:val="clear" w:color="auto" w:fill="auto"/>
            <w:noWrap/>
          </w:tcPr>
          <w:p w14:paraId="5325A30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موريشيوس</w:t>
            </w:r>
          </w:p>
        </w:tc>
        <w:tc>
          <w:tcPr>
            <w:tcW w:w="1276" w:type="dxa"/>
            <w:shd w:val="clear" w:color="auto" w:fill="auto"/>
            <w:noWrap/>
          </w:tcPr>
          <w:p w14:paraId="65ECE2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4BC375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24847C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3" w:type="dxa"/>
            <w:shd w:val="clear" w:color="auto" w:fill="auto"/>
          </w:tcPr>
          <w:p w14:paraId="09B594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w:t>
            </w:r>
          </w:p>
        </w:tc>
        <w:tc>
          <w:tcPr>
            <w:tcW w:w="915" w:type="dxa"/>
            <w:shd w:val="clear" w:color="auto" w:fill="auto"/>
          </w:tcPr>
          <w:p w14:paraId="1612AB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649 1 </w:t>
            </w:r>
          </w:p>
        </w:tc>
        <w:tc>
          <w:tcPr>
            <w:tcW w:w="1069" w:type="dxa"/>
            <w:shd w:val="clear" w:color="auto" w:fill="auto"/>
          </w:tcPr>
          <w:p w14:paraId="654F88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tcPr>
          <w:p w14:paraId="372C9D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538 1 </w:t>
            </w:r>
          </w:p>
        </w:tc>
        <w:tc>
          <w:tcPr>
            <w:tcW w:w="993" w:type="dxa"/>
            <w:shd w:val="clear" w:color="auto" w:fill="auto"/>
          </w:tcPr>
          <w:p w14:paraId="45A90B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440 </w:t>
            </w:r>
          </w:p>
        </w:tc>
        <w:tc>
          <w:tcPr>
            <w:tcW w:w="850" w:type="dxa"/>
            <w:shd w:val="clear" w:color="auto" w:fill="auto"/>
          </w:tcPr>
          <w:p w14:paraId="013A56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098 1 </w:t>
            </w:r>
          </w:p>
        </w:tc>
        <w:tc>
          <w:tcPr>
            <w:tcW w:w="992" w:type="dxa"/>
            <w:shd w:val="clear" w:color="auto" w:fill="auto"/>
          </w:tcPr>
          <w:p w14:paraId="3616B9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0,025</w:t>
            </w:r>
          </w:p>
        </w:tc>
        <w:tc>
          <w:tcPr>
            <w:tcW w:w="993" w:type="dxa"/>
            <w:shd w:val="clear" w:color="auto" w:fill="auto"/>
          </w:tcPr>
          <w:p w14:paraId="20E128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518 2 </w:t>
            </w:r>
          </w:p>
        </w:tc>
        <w:tc>
          <w:tcPr>
            <w:tcW w:w="992" w:type="dxa"/>
            <w:shd w:val="clear" w:color="auto" w:fill="auto"/>
          </w:tcPr>
          <w:p w14:paraId="78D071A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744 </w:t>
            </w:r>
          </w:p>
        </w:tc>
        <w:tc>
          <w:tcPr>
            <w:tcW w:w="850" w:type="dxa"/>
            <w:shd w:val="clear" w:color="auto" w:fill="auto"/>
          </w:tcPr>
          <w:p w14:paraId="6FA55C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774 1 </w:t>
            </w:r>
          </w:p>
        </w:tc>
        <w:tc>
          <w:tcPr>
            <w:tcW w:w="991" w:type="dxa"/>
            <w:shd w:val="clear" w:color="auto" w:fill="auto"/>
          </w:tcPr>
          <w:p w14:paraId="35DF46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389 6 </w:t>
            </w:r>
          </w:p>
        </w:tc>
      </w:tr>
      <w:tr w:rsidR="00A97159" w:rsidRPr="00DE0F03" w14:paraId="03262875" w14:textId="77777777" w:rsidTr="00DA1ACF">
        <w:tc>
          <w:tcPr>
            <w:tcW w:w="1395" w:type="dxa"/>
            <w:shd w:val="clear" w:color="auto" w:fill="auto"/>
            <w:noWrap/>
          </w:tcPr>
          <w:p w14:paraId="2FBDBF7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المكسيك</w:t>
            </w:r>
          </w:p>
        </w:tc>
        <w:tc>
          <w:tcPr>
            <w:tcW w:w="1276" w:type="dxa"/>
            <w:shd w:val="clear" w:color="auto" w:fill="auto"/>
            <w:noWrap/>
          </w:tcPr>
          <w:p w14:paraId="1D682E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1,221</w:t>
            </w:r>
          </w:p>
        </w:tc>
        <w:tc>
          <w:tcPr>
            <w:tcW w:w="992" w:type="dxa"/>
            <w:shd w:val="clear" w:color="auto" w:fill="auto"/>
            <w:noWrap/>
          </w:tcPr>
          <w:p w14:paraId="40C6E3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1,527</w:t>
            </w:r>
          </w:p>
        </w:tc>
        <w:tc>
          <w:tcPr>
            <w:tcW w:w="992" w:type="dxa"/>
            <w:shd w:val="clear" w:color="auto" w:fill="auto"/>
            <w:noWrap/>
          </w:tcPr>
          <w:p w14:paraId="29145C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970 149 </w:t>
            </w:r>
          </w:p>
        </w:tc>
        <w:tc>
          <w:tcPr>
            <w:tcW w:w="993" w:type="dxa"/>
            <w:shd w:val="clear" w:color="auto" w:fill="auto"/>
          </w:tcPr>
          <w:p w14:paraId="0D21474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473 80 </w:t>
            </w:r>
          </w:p>
        </w:tc>
        <w:tc>
          <w:tcPr>
            <w:tcW w:w="915" w:type="dxa"/>
            <w:shd w:val="clear" w:color="auto" w:fill="auto"/>
          </w:tcPr>
          <w:p w14:paraId="50B723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497 69 </w:t>
            </w:r>
          </w:p>
        </w:tc>
        <w:tc>
          <w:tcPr>
            <w:tcW w:w="1069" w:type="dxa"/>
            <w:shd w:val="clear" w:color="auto" w:fill="auto"/>
          </w:tcPr>
          <w:p w14:paraId="1CD47A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1,530</w:t>
            </w:r>
          </w:p>
        </w:tc>
        <w:tc>
          <w:tcPr>
            <w:tcW w:w="992" w:type="dxa"/>
            <w:shd w:val="clear" w:color="auto" w:fill="auto"/>
          </w:tcPr>
          <w:p w14:paraId="1E7436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830 98 </w:t>
            </w:r>
          </w:p>
        </w:tc>
        <w:tc>
          <w:tcPr>
            <w:tcW w:w="993" w:type="dxa"/>
            <w:shd w:val="clear" w:color="auto" w:fill="auto"/>
          </w:tcPr>
          <w:p w14:paraId="6B48FD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682 51 </w:t>
            </w:r>
          </w:p>
        </w:tc>
        <w:tc>
          <w:tcPr>
            <w:tcW w:w="850" w:type="dxa"/>
            <w:shd w:val="clear" w:color="auto" w:fill="auto"/>
          </w:tcPr>
          <w:p w14:paraId="6A23FE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148 47 </w:t>
            </w:r>
          </w:p>
        </w:tc>
        <w:tc>
          <w:tcPr>
            <w:tcW w:w="992" w:type="dxa"/>
            <w:shd w:val="clear" w:color="auto" w:fill="auto"/>
          </w:tcPr>
          <w:p w14:paraId="01EF3B4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1,606</w:t>
            </w:r>
          </w:p>
        </w:tc>
        <w:tc>
          <w:tcPr>
            <w:tcW w:w="993" w:type="dxa"/>
            <w:shd w:val="clear" w:color="auto" w:fill="auto"/>
          </w:tcPr>
          <w:p w14:paraId="51C0C3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787 161 </w:t>
            </w:r>
          </w:p>
        </w:tc>
        <w:tc>
          <w:tcPr>
            <w:tcW w:w="992" w:type="dxa"/>
            <w:shd w:val="clear" w:color="auto" w:fill="auto"/>
          </w:tcPr>
          <w:p w14:paraId="6B14B5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443 87 </w:t>
            </w:r>
          </w:p>
        </w:tc>
        <w:tc>
          <w:tcPr>
            <w:tcW w:w="850" w:type="dxa"/>
            <w:shd w:val="clear" w:color="auto" w:fill="auto"/>
          </w:tcPr>
          <w:p w14:paraId="148624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344 74 </w:t>
            </w:r>
          </w:p>
        </w:tc>
        <w:tc>
          <w:tcPr>
            <w:tcW w:w="991" w:type="dxa"/>
            <w:shd w:val="clear" w:color="auto" w:fill="auto"/>
          </w:tcPr>
          <w:p w14:paraId="793F0E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588 410 </w:t>
            </w:r>
          </w:p>
        </w:tc>
      </w:tr>
      <w:tr w:rsidR="00A97159" w:rsidRPr="00DE0F03" w14:paraId="31889FE8" w14:textId="77777777" w:rsidTr="00DA1ACF">
        <w:tc>
          <w:tcPr>
            <w:tcW w:w="1395" w:type="dxa"/>
            <w:shd w:val="clear" w:color="auto" w:fill="auto"/>
            <w:noWrap/>
          </w:tcPr>
          <w:p w14:paraId="69EACD4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ميكرونيزيا (ولايات - الموحدة)</w:t>
            </w:r>
          </w:p>
        </w:tc>
        <w:tc>
          <w:tcPr>
            <w:tcW w:w="1276" w:type="dxa"/>
            <w:shd w:val="clear" w:color="auto" w:fill="auto"/>
            <w:noWrap/>
          </w:tcPr>
          <w:p w14:paraId="6FD1B5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5B391D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92978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071199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49464F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29527531"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5B66B4B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0E308BA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7769789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24439E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123B0E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14718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F78BE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6345A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7ABDD24D" w14:textId="77777777" w:rsidTr="00DA1ACF">
        <w:tc>
          <w:tcPr>
            <w:tcW w:w="1395" w:type="dxa"/>
            <w:shd w:val="clear" w:color="auto" w:fill="auto"/>
            <w:noWrap/>
          </w:tcPr>
          <w:p w14:paraId="616B4C1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موناكو</w:t>
            </w:r>
          </w:p>
        </w:tc>
        <w:tc>
          <w:tcPr>
            <w:tcW w:w="1276" w:type="dxa"/>
            <w:shd w:val="clear" w:color="auto" w:fill="auto"/>
            <w:noWrap/>
          </w:tcPr>
          <w:p w14:paraId="6C51F8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noWrap/>
          </w:tcPr>
          <w:p w14:paraId="1FAE75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0,014</w:t>
            </w:r>
          </w:p>
        </w:tc>
        <w:tc>
          <w:tcPr>
            <w:tcW w:w="992" w:type="dxa"/>
            <w:shd w:val="clear" w:color="auto" w:fill="auto"/>
            <w:noWrap/>
          </w:tcPr>
          <w:p w14:paraId="02EF50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351 1 </w:t>
            </w:r>
          </w:p>
        </w:tc>
        <w:tc>
          <w:tcPr>
            <w:tcW w:w="993" w:type="dxa"/>
            <w:shd w:val="clear" w:color="auto" w:fill="auto"/>
          </w:tcPr>
          <w:p w14:paraId="31E5AB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w:t>
            </w:r>
          </w:p>
        </w:tc>
        <w:tc>
          <w:tcPr>
            <w:tcW w:w="915" w:type="dxa"/>
            <w:shd w:val="clear" w:color="auto" w:fill="auto"/>
          </w:tcPr>
          <w:p w14:paraId="52EA31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666 </w:t>
            </w:r>
          </w:p>
        </w:tc>
        <w:tc>
          <w:tcPr>
            <w:tcW w:w="1069" w:type="dxa"/>
            <w:shd w:val="clear" w:color="auto" w:fill="auto"/>
          </w:tcPr>
          <w:p w14:paraId="7D8CDFDF"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20755E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3" w:type="dxa"/>
            <w:shd w:val="clear" w:color="auto" w:fill="auto"/>
          </w:tcPr>
          <w:p w14:paraId="51C4C0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850" w:type="dxa"/>
            <w:shd w:val="clear" w:color="auto" w:fill="auto"/>
          </w:tcPr>
          <w:p w14:paraId="0412A5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2" w:type="dxa"/>
            <w:shd w:val="clear" w:color="auto" w:fill="auto"/>
          </w:tcPr>
          <w:p w14:paraId="5A58F4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0,014</w:t>
            </w:r>
          </w:p>
        </w:tc>
        <w:tc>
          <w:tcPr>
            <w:tcW w:w="993" w:type="dxa"/>
            <w:shd w:val="clear" w:color="auto" w:fill="auto"/>
          </w:tcPr>
          <w:p w14:paraId="21B794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458 1 </w:t>
            </w:r>
          </w:p>
        </w:tc>
        <w:tc>
          <w:tcPr>
            <w:tcW w:w="992" w:type="dxa"/>
            <w:shd w:val="clear" w:color="auto" w:fill="auto"/>
          </w:tcPr>
          <w:p w14:paraId="1AC37C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744 </w:t>
            </w:r>
          </w:p>
        </w:tc>
        <w:tc>
          <w:tcPr>
            <w:tcW w:w="850" w:type="dxa"/>
            <w:shd w:val="clear" w:color="auto" w:fill="auto"/>
          </w:tcPr>
          <w:p w14:paraId="589921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714 </w:t>
            </w:r>
          </w:p>
        </w:tc>
        <w:tc>
          <w:tcPr>
            <w:tcW w:w="991" w:type="dxa"/>
            <w:shd w:val="clear" w:color="auto" w:fill="auto"/>
          </w:tcPr>
          <w:p w14:paraId="05B137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809 2 </w:t>
            </w:r>
          </w:p>
        </w:tc>
      </w:tr>
      <w:tr w:rsidR="00A97159" w:rsidRPr="00DE0F03" w14:paraId="0FA31141" w14:textId="77777777" w:rsidTr="00DA1ACF">
        <w:tc>
          <w:tcPr>
            <w:tcW w:w="1395" w:type="dxa"/>
            <w:shd w:val="clear" w:color="auto" w:fill="auto"/>
            <w:noWrap/>
          </w:tcPr>
          <w:p w14:paraId="5F39DBA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منغوليا</w:t>
            </w:r>
          </w:p>
        </w:tc>
        <w:tc>
          <w:tcPr>
            <w:tcW w:w="1276" w:type="dxa"/>
            <w:shd w:val="clear" w:color="auto" w:fill="auto"/>
            <w:noWrap/>
          </w:tcPr>
          <w:p w14:paraId="49AD07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0DF89A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153E46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112913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6FDF68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180 </w:t>
            </w:r>
          </w:p>
        </w:tc>
        <w:tc>
          <w:tcPr>
            <w:tcW w:w="1069" w:type="dxa"/>
            <w:shd w:val="clear" w:color="auto" w:fill="auto"/>
          </w:tcPr>
          <w:p w14:paraId="68BFA2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ADCC4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2735D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ECA3F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FFD39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09ED0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7AAE7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0273A0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8D508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7C8C0300" w14:textId="77777777" w:rsidTr="00DA1ACF">
        <w:tc>
          <w:tcPr>
            <w:tcW w:w="1395" w:type="dxa"/>
            <w:shd w:val="clear" w:color="auto" w:fill="auto"/>
            <w:noWrap/>
          </w:tcPr>
          <w:p w14:paraId="7DD9A10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الجبل الأسود</w:t>
            </w:r>
          </w:p>
        </w:tc>
        <w:tc>
          <w:tcPr>
            <w:tcW w:w="1276" w:type="dxa"/>
            <w:shd w:val="clear" w:color="auto" w:fill="auto"/>
            <w:noWrap/>
          </w:tcPr>
          <w:p w14:paraId="2102C4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024BC9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308761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54C0D9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056ECC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w:t>
            </w:r>
          </w:p>
        </w:tc>
        <w:tc>
          <w:tcPr>
            <w:tcW w:w="1069" w:type="dxa"/>
            <w:shd w:val="clear" w:color="auto" w:fill="auto"/>
          </w:tcPr>
          <w:p w14:paraId="06B5BE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54DD5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60989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6E947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E6EA8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364650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29C0E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7D9ED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E6ED2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2FE0AC29" w14:textId="77777777" w:rsidTr="00DA1ACF">
        <w:tc>
          <w:tcPr>
            <w:tcW w:w="1395" w:type="dxa"/>
            <w:shd w:val="clear" w:color="auto" w:fill="auto"/>
            <w:noWrap/>
          </w:tcPr>
          <w:p w14:paraId="225C21F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المغرب</w:t>
            </w:r>
          </w:p>
        </w:tc>
        <w:tc>
          <w:tcPr>
            <w:tcW w:w="1276" w:type="dxa"/>
            <w:shd w:val="clear" w:color="auto" w:fill="auto"/>
            <w:noWrap/>
          </w:tcPr>
          <w:p w14:paraId="4390E5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0,055</w:t>
            </w:r>
          </w:p>
        </w:tc>
        <w:tc>
          <w:tcPr>
            <w:tcW w:w="992" w:type="dxa"/>
            <w:shd w:val="clear" w:color="auto" w:fill="auto"/>
            <w:noWrap/>
          </w:tcPr>
          <w:p w14:paraId="28AE98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0,069</w:t>
            </w:r>
          </w:p>
        </w:tc>
        <w:tc>
          <w:tcPr>
            <w:tcW w:w="992" w:type="dxa"/>
            <w:shd w:val="clear" w:color="auto" w:fill="auto"/>
            <w:noWrap/>
          </w:tcPr>
          <w:p w14:paraId="4D29D6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755 6 </w:t>
            </w:r>
          </w:p>
        </w:tc>
        <w:tc>
          <w:tcPr>
            <w:tcW w:w="993" w:type="dxa"/>
            <w:shd w:val="clear" w:color="auto" w:fill="auto"/>
          </w:tcPr>
          <w:p w14:paraId="591EA1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426 3 </w:t>
            </w:r>
          </w:p>
        </w:tc>
        <w:tc>
          <w:tcPr>
            <w:tcW w:w="915" w:type="dxa"/>
            <w:shd w:val="clear" w:color="auto" w:fill="auto"/>
          </w:tcPr>
          <w:p w14:paraId="07261A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329 3 </w:t>
            </w:r>
          </w:p>
        </w:tc>
        <w:tc>
          <w:tcPr>
            <w:tcW w:w="1069" w:type="dxa"/>
            <w:shd w:val="clear" w:color="auto" w:fill="auto"/>
          </w:tcPr>
          <w:p w14:paraId="5BC1E5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0,069</w:t>
            </w:r>
          </w:p>
        </w:tc>
        <w:tc>
          <w:tcPr>
            <w:tcW w:w="992" w:type="dxa"/>
            <w:shd w:val="clear" w:color="auto" w:fill="auto"/>
          </w:tcPr>
          <w:p w14:paraId="388D25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452 4 </w:t>
            </w:r>
          </w:p>
        </w:tc>
        <w:tc>
          <w:tcPr>
            <w:tcW w:w="993" w:type="dxa"/>
            <w:shd w:val="clear" w:color="auto" w:fill="auto"/>
          </w:tcPr>
          <w:p w14:paraId="19EE2B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200 2 </w:t>
            </w:r>
          </w:p>
        </w:tc>
        <w:tc>
          <w:tcPr>
            <w:tcW w:w="850" w:type="dxa"/>
            <w:shd w:val="clear" w:color="auto" w:fill="auto"/>
          </w:tcPr>
          <w:p w14:paraId="611873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252 2 </w:t>
            </w:r>
          </w:p>
        </w:tc>
        <w:tc>
          <w:tcPr>
            <w:tcW w:w="992" w:type="dxa"/>
            <w:shd w:val="clear" w:color="auto" w:fill="auto"/>
          </w:tcPr>
          <w:p w14:paraId="020D08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0,072</w:t>
            </w:r>
          </w:p>
        </w:tc>
        <w:tc>
          <w:tcPr>
            <w:tcW w:w="993" w:type="dxa"/>
            <w:shd w:val="clear" w:color="auto" w:fill="auto"/>
          </w:tcPr>
          <w:p w14:paraId="490CE0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288 7 </w:t>
            </w:r>
          </w:p>
        </w:tc>
        <w:tc>
          <w:tcPr>
            <w:tcW w:w="992" w:type="dxa"/>
            <w:shd w:val="clear" w:color="auto" w:fill="auto"/>
          </w:tcPr>
          <w:p w14:paraId="0E0FAC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722 3 </w:t>
            </w:r>
          </w:p>
        </w:tc>
        <w:tc>
          <w:tcPr>
            <w:tcW w:w="850" w:type="dxa"/>
            <w:shd w:val="clear" w:color="auto" w:fill="auto"/>
          </w:tcPr>
          <w:p w14:paraId="0A5FB0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566 3 </w:t>
            </w:r>
          </w:p>
        </w:tc>
        <w:tc>
          <w:tcPr>
            <w:tcW w:w="991" w:type="dxa"/>
            <w:shd w:val="clear" w:color="auto" w:fill="auto"/>
          </w:tcPr>
          <w:p w14:paraId="1408C7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495 18 </w:t>
            </w:r>
          </w:p>
        </w:tc>
      </w:tr>
      <w:tr w:rsidR="00A97159" w:rsidRPr="00DE0F03" w14:paraId="6D4FC67D" w14:textId="77777777" w:rsidTr="00DA1ACF">
        <w:tc>
          <w:tcPr>
            <w:tcW w:w="1395" w:type="dxa"/>
            <w:shd w:val="clear" w:color="auto" w:fill="auto"/>
            <w:noWrap/>
          </w:tcPr>
          <w:p w14:paraId="59396DD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موزامبيق</w:t>
            </w:r>
          </w:p>
        </w:tc>
        <w:tc>
          <w:tcPr>
            <w:tcW w:w="1276" w:type="dxa"/>
            <w:shd w:val="clear" w:color="auto" w:fill="auto"/>
            <w:noWrap/>
          </w:tcPr>
          <w:p w14:paraId="0B37E6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7A8791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3DDD9E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w:t>
            </w:r>
          </w:p>
        </w:tc>
        <w:tc>
          <w:tcPr>
            <w:tcW w:w="993" w:type="dxa"/>
            <w:shd w:val="clear" w:color="auto" w:fill="auto"/>
          </w:tcPr>
          <w:p w14:paraId="7A1272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30C7B1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w:t>
            </w:r>
          </w:p>
        </w:tc>
        <w:tc>
          <w:tcPr>
            <w:tcW w:w="1069" w:type="dxa"/>
            <w:shd w:val="clear" w:color="auto" w:fill="auto"/>
          </w:tcPr>
          <w:p w14:paraId="77E3AA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404D3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83E03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E13E0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BA8AB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0C292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36829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E0529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7045C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145 2 </w:t>
            </w:r>
          </w:p>
        </w:tc>
      </w:tr>
      <w:tr w:rsidR="00A97159" w:rsidRPr="00DE0F03" w14:paraId="7A8E88CC" w14:textId="77777777" w:rsidTr="00DA1ACF">
        <w:tc>
          <w:tcPr>
            <w:tcW w:w="1395" w:type="dxa"/>
            <w:shd w:val="clear" w:color="auto" w:fill="auto"/>
            <w:noWrap/>
          </w:tcPr>
          <w:p w14:paraId="287E9B7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ميانمار</w:t>
            </w:r>
          </w:p>
        </w:tc>
        <w:tc>
          <w:tcPr>
            <w:tcW w:w="1276" w:type="dxa"/>
            <w:shd w:val="clear" w:color="auto" w:fill="auto"/>
            <w:noWrap/>
          </w:tcPr>
          <w:p w14:paraId="1C1E76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57AD34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2AC5D1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01F492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1EA690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770CD133"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41C27721"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C61128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1310308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F21F4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4A4DD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3CD6B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A9BBC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3A20B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990 1 </w:t>
            </w:r>
          </w:p>
        </w:tc>
      </w:tr>
      <w:tr w:rsidR="00A97159" w:rsidRPr="00DE0F03" w14:paraId="51013162" w14:textId="77777777" w:rsidTr="00DA1ACF">
        <w:tc>
          <w:tcPr>
            <w:tcW w:w="1395" w:type="dxa"/>
            <w:shd w:val="clear" w:color="auto" w:fill="auto"/>
            <w:noWrap/>
          </w:tcPr>
          <w:p w14:paraId="4922F83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ناميبيا</w:t>
            </w:r>
          </w:p>
        </w:tc>
        <w:tc>
          <w:tcPr>
            <w:tcW w:w="1276" w:type="dxa"/>
            <w:shd w:val="clear" w:color="auto" w:fill="auto"/>
            <w:noWrap/>
          </w:tcPr>
          <w:p w14:paraId="5D9924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5717709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noWrap/>
          </w:tcPr>
          <w:p w14:paraId="394843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105 1 </w:t>
            </w:r>
          </w:p>
        </w:tc>
        <w:tc>
          <w:tcPr>
            <w:tcW w:w="993" w:type="dxa"/>
            <w:shd w:val="clear" w:color="auto" w:fill="auto"/>
          </w:tcPr>
          <w:p w14:paraId="244D9B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561 </w:t>
            </w:r>
          </w:p>
        </w:tc>
        <w:tc>
          <w:tcPr>
            <w:tcW w:w="915" w:type="dxa"/>
            <w:shd w:val="clear" w:color="auto" w:fill="auto"/>
          </w:tcPr>
          <w:p w14:paraId="5061F7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544 </w:t>
            </w:r>
          </w:p>
        </w:tc>
        <w:tc>
          <w:tcPr>
            <w:tcW w:w="1069" w:type="dxa"/>
            <w:shd w:val="clear" w:color="auto" w:fill="auto"/>
          </w:tcPr>
          <w:p w14:paraId="594FB8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tcPr>
          <w:p w14:paraId="626B3C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728 </w:t>
            </w:r>
          </w:p>
        </w:tc>
        <w:tc>
          <w:tcPr>
            <w:tcW w:w="993" w:type="dxa"/>
            <w:shd w:val="clear" w:color="auto" w:fill="auto"/>
          </w:tcPr>
          <w:p w14:paraId="46F43B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360 </w:t>
            </w:r>
          </w:p>
        </w:tc>
        <w:tc>
          <w:tcPr>
            <w:tcW w:w="850" w:type="dxa"/>
            <w:shd w:val="clear" w:color="auto" w:fill="auto"/>
          </w:tcPr>
          <w:p w14:paraId="229496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2" w:type="dxa"/>
            <w:shd w:val="clear" w:color="auto" w:fill="auto"/>
          </w:tcPr>
          <w:p w14:paraId="3953F5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0,012</w:t>
            </w:r>
          </w:p>
        </w:tc>
        <w:tc>
          <w:tcPr>
            <w:tcW w:w="993" w:type="dxa"/>
            <w:shd w:val="clear" w:color="auto" w:fill="auto"/>
          </w:tcPr>
          <w:p w14:paraId="650F65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193 1 </w:t>
            </w:r>
          </w:p>
        </w:tc>
        <w:tc>
          <w:tcPr>
            <w:tcW w:w="992" w:type="dxa"/>
            <w:shd w:val="clear" w:color="auto" w:fill="auto"/>
          </w:tcPr>
          <w:p w14:paraId="1AA3EA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609 </w:t>
            </w:r>
          </w:p>
        </w:tc>
        <w:tc>
          <w:tcPr>
            <w:tcW w:w="850" w:type="dxa"/>
            <w:shd w:val="clear" w:color="auto" w:fill="auto"/>
          </w:tcPr>
          <w:p w14:paraId="1D672C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584 </w:t>
            </w:r>
          </w:p>
        </w:tc>
        <w:tc>
          <w:tcPr>
            <w:tcW w:w="991" w:type="dxa"/>
            <w:shd w:val="clear" w:color="auto" w:fill="auto"/>
          </w:tcPr>
          <w:p w14:paraId="1A307B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026 3 </w:t>
            </w:r>
          </w:p>
        </w:tc>
      </w:tr>
      <w:tr w:rsidR="00A97159" w:rsidRPr="00DE0F03" w14:paraId="37A28EBE" w14:textId="77777777" w:rsidTr="00DA1ACF">
        <w:tc>
          <w:tcPr>
            <w:tcW w:w="1395" w:type="dxa"/>
            <w:shd w:val="clear" w:color="auto" w:fill="auto"/>
            <w:noWrap/>
          </w:tcPr>
          <w:p w14:paraId="35D04FE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ناورو</w:t>
            </w:r>
          </w:p>
        </w:tc>
        <w:tc>
          <w:tcPr>
            <w:tcW w:w="1276" w:type="dxa"/>
            <w:shd w:val="clear" w:color="auto" w:fill="auto"/>
            <w:noWrap/>
          </w:tcPr>
          <w:p w14:paraId="1396E9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F9ADC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2FAF2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02926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05C43A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540EFBD8"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5DE05F5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03B7611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2D14247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78C8C2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8E042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E53E9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4239E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582D7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79AF2C28" w14:textId="77777777" w:rsidTr="00DA1ACF">
        <w:tc>
          <w:tcPr>
            <w:tcW w:w="1395" w:type="dxa"/>
            <w:shd w:val="clear" w:color="auto" w:fill="auto"/>
            <w:noWrap/>
          </w:tcPr>
          <w:p w14:paraId="724ADB5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نيبال</w:t>
            </w:r>
          </w:p>
        </w:tc>
        <w:tc>
          <w:tcPr>
            <w:tcW w:w="1276" w:type="dxa"/>
            <w:shd w:val="clear" w:color="auto" w:fill="auto"/>
            <w:noWrap/>
          </w:tcPr>
          <w:p w14:paraId="3CCECF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4F117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1014CB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08C2BB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w:t>
            </w:r>
          </w:p>
        </w:tc>
        <w:tc>
          <w:tcPr>
            <w:tcW w:w="915" w:type="dxa"/>
            <w:shd w:val="clear" w:color="auto" w:fill="auto"/>
          </w:tcPr>
          <w:p w14:paraId="319F6A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546 </w:t>
            </w:r>
          </w:p>
        </w:tc>
        <w:tc>
          <w:tcPr>
            <w:tcW w:w="1069" w:type="dxa"/>
            <w:shd w:val="clear" w:color="auto" w:fill="auto"/>
          </w:tcPr>
          <w:p w14:paraId="4BD2E8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5386A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04E9C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2C7D4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740AA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6E6E8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36019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8CF7A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A9E65A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67842676" w14:textId="77777777" w:rsidTr="00DA1ACF">
        <w:tc>
          <w:tcPr>
            <w:tcW w:w="1395" w:type="dxa"/>
            <w:shd w:val="clear" w:color="auto" w:fill="auto"/>
            <w:noWrap/>
          </w:tcPr>
          <w:p w14:paraId="503DEEF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هولندا</w:t>
            </w:r>
          </w:p>
        </w:tc>
        <w:tc>
          <w:tcPr>
            <w:tcW w:w="1276" w:type="dxa"/>
            <w:shd w:val="clear" w:color="auto" w:fill="auto"/>
            <w:noWrap/>
          </w:tcPr>
          <w:p w14:paraId="730584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1,377</w:t>
            </w:r>
          </w:p>
        </w:tc>
        <w:tc>
          <w:tcPr>
            <w:tcW w:w="992" w:type="dxa"/>
            <w:shd w:val="clear" w:color="auto" w:fill="auto"/>
            <w:noWrap/>
          </w:tcPr>
          <w:p w14:paraId="35B605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1,722</w:t>
            </w:r>
          </w:p>
        </w:tc>
        <w:tc>
          <w:tcPr>
            <w:tcW w:w="992" w:type="dxa"/>
            <w:shd w:val="clear" w:color="auto" w:fill="auto"/>
            <w:noWrap/>
          </w:tcPr>
          <w:p w14:paraId="22F9A5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131 169 </w:t>
            </w:r>
          </w:p>
        </w:tc>
        <w:tc>
          <w:tcPr>
            <w:tcW w:w="993" w:type="dxa"/>
            <w:shd w:val="clear" w:color="auto" w:fill="auto"/>
          </w:tcPr>
          <w:p w14:paraId="5E49F1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459 84 </w:t>
            </w:r>
          </w:p>
        </w:tc>
        <w:tc>
          <w:tcPr>
            <w:tcW w:w="915" w:type="dxa"/>
            <w:shd w:val="clear" w:color="auto" w:fill="auto"/>
          </w:tcPr>
          <w:p w14:paraId="55BE9F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672 84 </w:t>
            </w:r>
          </w:p>
        </w:tc>
        <w:tc>
          <w:tcPr>
            <w:tcW w:w="1069" w:type="dxa"/>
            <w:shd w:val="clear" w:color="auto" w:fill="auto"/>
          </w:tcPr>
          <w:p w14:paraId="0CF092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1,725</w:t>
            </w:r>
          </w:p>
        </w:tc>
        <w:tc>
          <w:tcPr>
            <w:tcW w:w="992" w:type="dxa"/>
            <w:shd w:val="clear" w:color="auto" w:fill="auto"/>
          </w:tcPr>
          <w:p w14:paraId="0433E4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457 111</w:t>
            </w:r>
          </w:p>
        </w:tc>
        <w:tc>
          <w:tcPr>
            <w:tcW w:w="993" w:type="dxa"/>
            <w:shd w:val="clear" w:color="auto" w:fill="auto"/>
          </w:tcPr>
          <w:p w14:paraId="55E306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242 54 </w:t>
            </w:r>
          </w:p>
        </w:tc>
        <w:tc>
          <w:tcPr>
            <w:tcW w:w="850" w:type="dxa"/>
            <w:shd w:val="clear" w:color="auto" w:fill="auto"/>
          </w:tcPr>
          <w:p w14:paraId="016C47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215 57 </w:t>
            </w:r>
          </w:p>
        </w:tc>
        <w:tc>
          <w:tcPr>
            <w:tcW w:w="992" w:type="dxa"/>
            <w:shd w:val="clear" w:color="auto" w:fill="auto"/>
          </w:tcPr>
          <w:p w14:paraId="3208F2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1,811</w:t>
            </w:r>
          </w:p>
        </w:tc>
        <w:tc>
          <w:tcPr>
            <w:tcW w:w="993" w:type="dxa"/>
            <w:shd w:val="clear" w:color="auto" w:fill="auto"/>
          </w:tcPr>
          <w:p w14:paraId="1C56A3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458 182 </w:t>
            </w:r>
          </w:p>
        </w:tc>
        <w:tc>
          <w:tcPr>
            <w:tcW w:w="992" w:type="dxa"/>
            <w:shd w:val="clear" w:color="auto" w:fill="auto"/>
          </w:tcPr>
          <w:p w14:paraId="42C45C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775 91 </w:t>
            </w:r>
          </w:p>
        </w:tc>
        <w:tc>
          <w:tcPr>
            <w:tcW w:w="850" w:type="dxa"/>
            <w:shd w:val="clear" w:color="auto" w:fill="auto"/>
          </w:tcPr>
          <w:p w14:paraId="022790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683 90 </w:t>
            </w:r>
          </w:p>
        </w:tc>
        <w:tc>
          <w:tcPr>
            <w:tcW w:w="991" w:type="dxa"/>
            <w:shd w:val="clear" w:color="auto" w:fill="auto"/>
          </w:tcPr>
          <w:p w14:paraId="42DE5C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046 463 </w:t>
            </w:r>
          </w:p>
        </w:tc>
      </w:tr>
      <w:tr w:rsidR="00A97159" w:rsidRPr="00DE0F03" w14:paraId="0527FB67" w14:textId="77777777" w:rsidTr="00DA1ACF">
        <w:tc>
          <w:tcPr>
            <w:tcW w:w="1395" w:type="dxa"/>
            <w:shd w:val="clear" w:color="auto" w:fill="auto"/>
            <w:noWrap/>
          </w:tcPr>
          <w:p w14:paraId="53C4591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نيوزيلندا</w:t>
            </w:r>
          </w:p>
        </w:tc>
        <w:tc>
          <w:tcPr>
            <w:tcW w:w="1276" w:type="dxa"/>
            <w:shd w:val="clear" w:color="auto" w:fill="auto"/>
            <w:noWrap/>
          </w:tcPr>
          <w:p w14:paraId="2E9B2B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0,309</w:t>
            </w:r>
          </w:p>
        </w:tc>
        <w:tc>
          <w:tcPr>
            <w:tcW w:w="992" w:type="dxa"/>
            <w:shd w:val="clear" w:color="auto" w:fill="auto"/>
            <w:noWrap/>
          </w:tcPr>
          <w:p w14:paraId="11D87E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0,386</w:t>
            </w:r>
          </w:p>
        </w:tc>
        <w:tc>
          <w:tcPr>
            <w:tcW w:w="992" w:type="dxa"/>
            <w:shd w:val="clear" w:color="auto" w:fill="auto"/>
            <w:noWrap/>
          </w:tcPr>
          <w:p w14:paraId="39795BA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953 37 </w:t>
            </w:r>
          </w:p>
        </w:tc>
        <w:tc>
          <w:tcPr>
            <w:tcW w:w="993" w:type="dxa"/>
            <w:shd w:val="clear" w:color="auto" w:fill="auto"/>
          </w:tcPr>
          <w:p w14:paraId="7FBCD7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125 18 </w:t>
            </w:r>
          </w:p>
        </w:tc>
        <w:tc>
          <w:tcPr>
            <w:tcW w:w="915" w:type="dxa"/>
            <w:shd w:val="clear" w:color="auto" w:fill="auto"/>
          </w:tcPr>
          <w:p w14:paraId="0A9B83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828 19 </w:t>
            </w:r>
          </w:p>
        </w:tc>
        <w:tc>
          <w:tcPr>
            <w:tcW w:w="1069" w:type="dxa"/>
            <w:shd w:val="clear" w:color="auto" w:fill="auto"/>
          </w:tcPr>
          <w:p w14:paraId="0B1395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0,387</w:t>
            </w:r>
          </w:p>
        </w:tc>
        <w:tc>
          <w:tcPr>
            <w:tcW w:w="992" w:type="dxa"/>
            <w:shd w:val="clear" w:color="auto" w:fill="auto"/>
          </w:tcPr>
          <w:p w14:paraId="094882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011 25 </w:t>
            </w:r>
          </w:p>
        </w:tc>
        <w:tc>
          <w:tcPr>
            <w:tcW w:w="993" w:type="dxa"/>
            <w:shd w:val="clear" w:color="auto" w:fill="auto"/>
          </w:tcPr>
          <w:p w14:paraId="3DC491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640 11 </w:t>
            </w:r>
          </w:p>
        </w:tc>
        <w:tc>
          <w:tcPr>
            <w:tcW w:w="850" w:type="dxa"/>
            <w:shd w:val="clear" w:color="auto" w:fill="auto"/>
          </w:tcPr>
          <w:p w14:paraId="391152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371 13 </w:t>
            </w:r>
          </w:p>
        </w:tc>
        <w:tc>
          <w:tcPr>
            <w:tcW w:w="992" w:type="dxa"/>
            <w:shd w:val="clear" w:color="auto" w:fill="auto"/>
          </w:tcPr>
          <w:p w14:paraId="689D79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0,406</w:t>
            </w:r>
          </w:p>
        </w:tc>
        <w:tc>
          <w:tcPr>
            <w:tcW w:w="993" w:type="dxa"/>
            <w:shd w:val="clear" w:color="auto" w:fill="auto"/>
          </w:tcPr>
          <w:p w14:paraId="7C382A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944 40 </w:t>
            </w:r>
          </w:p>
        </w:tc>
        <w:tc>
          <w:tcPr>
            <w:tcW w:w="992" w:type="dxa"/>
            <w:shd w:val="clear" w:color="auto" w:fill="auto"/>
          </w:tcPr>
          <w:p w14:paraId="11C261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695 19 </w:t>
            </w:r>
          </w:p>
        </w:tc>
        <w:tc>
          <w:tcPr>
            <w:tcW w:w="850" w:type="dxa"/>
            <w:shd w:val="clear" w:color="auto" w:fill="auto"/>
          </w:tcPr>
          <w:p w14:paraId="69278F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249 21 </w:t>
            </w:r>
          </w:p>
        </w:tc>
        <w:tc>
          <w:tcPr>
            <w:tcW w:w="991" w:type="dxa"/>
            <w:shd w:val="clear" w:color="auto" w:fill="auto"/>
          </w:tcPr>
          <w:p w14:paraId="2DA745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908 103 </w:t>
            </w:r>
          </w:p>
        </w:tc>
      </w:tr>
      <w:tr w:rsidR="00A97159" w:rsidRPr="00DE0F03" w14:paraId="510D30F1" w14:textId="77777777" w:rsidTr="00DA1ACF">
        <w:tc>
          <w:tcPr>
            <w:tcW w:w="1395" w:type="dxa"/>
            <w:shd w:val="clear" w:color="auto" w:fill="auto"/>
            <w:noWrap/>
          </w:tcPr>
          <w:p w14:paraId="69E448D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نيكاراغوا</w:t>
            </w:r>
          </w:p>
        </w:tc>
        <w:tc>
          <w:tcPr>
            <w:tcW w:w="1276" w:type="dxa"/>
            <w:shd w:val="clear" w:color="auto" w:fill="auto"/>
            <w:noWrap/>
          </w:tcPr>
          <w:p w14:paraId="75CABF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7E21DD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744AD4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75C882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283332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303 </w:t>
            </w:r>
          </w:p>
        </w:tc>
        <w:tc>
          <w:tcPr>
            <w:tcW w:w="1069" w:type="dxa"/>
            <w:shd w:val="clear" w:color="auto" w:fill="auto"/>
          </w:tcPr>
          <w:p w14:paraId="4F1C8E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59D6E7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646</w:t>
            </w:r>
          </w:p>
        </w:tc>
        <w:tc>
          <w:tcPr>
            <w:tcW w:w="993" w:type="dxa"/>
            <w:shd w:val="clear" w:color="auto" w:fill="auto"/>
          </w:tcPr>
          <w:p w14:paraId="53A3715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0410E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1AD409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37B59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E13D3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19B0A9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958DC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43F01CD4" w14:textId="77777777" w:rsidTr="00DA1ACF">
        <w:tc>
          <w:tcPr>
            <w:tcW w:w="1395" w:type="dxa"/>
            <w:shd w:val="clear" w:color="auto" w:fill="auto"/>
            <w:noWrap/>
          </w:tcPr>
          <w:p w14:paraId="021B643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النيجر</w:t>
            </w:r>
          </w:p>
        </w:tc>
        <w:tc>
          <w:tcPr>
            <w:tcW w:w="1276" w:type="dxa"/>
            <w:shd w:val="clear" w:color="auto" w:fill="auto"/>
            <w:noWrap/>
          </w:tcPr>
          <w:p w14:paraId="6FE17E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8BC2E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26634F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4ADC162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784A1E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243 </w:t>
            </w:r>
          </w:p>
        </w:tc>
        <w:tc>
          <w:tcPr>
            <w:tcW w:w="1069" w:type="dxa"/>
            <w:shd w:val="clear" w:color="auto" w:fill="auto"/>
          </w:tcPr>
          <w:p w14:paraId="4E9208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3676C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41B172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F8EE7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85D04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37E5C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1A206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FD6CD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2E9277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022 2 </w:t>
            </w:r>
          </w:p>
        </w:tc>
      </w:tr>
      <w:tr w:rsidR="00A97159" w:rsidRPr="00DE0F03" w14:paraId="7E7DE75F" w14:textId="77777777" w:rsidTr="00DA1ACF">
        <w:tc>
          <w:tcPr>
            <w:tcW w:w="1395" w:type="dxa"/>
            <w:shd w:val="clear" w:color="auto" w:fill="auto"/>
            <w:noWrap/>
          </w:tcPr>
          <w:p w14:paraId="6D8EB89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نيوي</w:t>
            </w:r>
          </w:p>
        </w:tc>
        <w:tc>
          <w:tcPr>
            <w:tcW w:w="1276" w:type="dxa"/>
            <w:shd w:val="clear" w:color="auto" w:fill="auto"/>
            <w:noWrap/>
          </w:tcPr>
          <w:p w14:paraId="174BA4CA"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4BFD94A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5A3C982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61A5963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15" w:type="dxa"/>
            <w:shd w:val="clear" w:color="auto" w:fill="auto"/>
          </w:tcPr>
          <w:p w14:paraId="288170F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1069" w:type="dxa"/>
            <w:shd w:val="clear" w:color="auto" w:fill="auto"/>
          </w:tcPr>
          <w:p w14:paraId="08D850B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D9C1AF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8C299C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7C92DF87"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299635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29437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B1F5D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D62A3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C27D0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r>
      <w:tr w:rsidR="00A97159" w:rsidRPr="00DE0F03" w14:paraId="2CDEDB01" w14:textId="77777777" w:rsidTr="00DA1ACF">
        <w:tc>
          <w:tcPr>
            <w:tcW w:w="1395" w:type="dxa"/>
            <w:shd w:val="clear" w:color="auto" w:fill="auto"/>
            <w:noWrap/>
          </w:tcPr>
          <w:p w14:paraId="3F2215E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نيجيريا</w:t>
            </w:r>
          </w:p>
        </w:tc>
        <w:tc>
          <w:tcPr>
            <w:tcW w:w="1276" w:type="dxa"/>
            <w:shd w:val="clear" w:color="auto" w:fill="auto"/>
            <w:noWrap/>
          </w:tcPr>
          <w:p w14:paraId="19AE48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0,182</w:t>
            </w:r>
          </w:p>
        </w:tc>
        <w:tc>
          <w:tcPr>
            <w:tcW w:w="992" w:type="dxa"/>
            <w:shd w:val="clear" w:color="auto" w:fill="auto"/>
            <w:noWrap/>
          </w:tcPr>
          <w:p w14:paraId="4E0D44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0,228</w:t>
            </w:r>
          </w:p>
        </w:tc>
        <w:tc>
          <w:tcPr>
            <w:tcW w:w="992" w:type="dxa"/>
            <w:shd w:val="clear" w:color="auto" w:fill="auto"/>
            <w:noWrap/>
          </w:tcPr>
          <w:p w14:paraId="6E07D3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354 22 </w:t>
            </w:r>
          </w:p>
        </w:tc>
        <w:tc>
          <w:tcPr>
            <w:tcW w:w="993" w:type="dxa"/>
            <w:shd w:val="clear" w:color="auto" w:fill="auto"/>
          </w:tcPr>
          <w:p w14:paraId="3D5572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571 15 </w:t>
            </w:r>
          </w:p>
        </w:tc>
        <w:tc>
          <w:tcPr>
            <w:tcW w:w="915" w:type="dxa"/>
            <w:shd w:val="clear" w:color="auto" w:fill="auto"/>
          </w:tcPr>
          <w:p w14:paraId="1215C1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783 6 </w:t>
            </w:r>
          </w:p>
        </w:tc>
        <w:tc>
          <w:tcPr>
            <w:tcW w:w="1069" w:type="dxa"/>
            <w:shd w:val="clear" w:color="auto" w:fill="auto"/>
          </w:tcPr>
          <w:p w14:paraId="67A1F7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0,228</w:t>
            </w:r>
          </w:p>
        </w:tc>
        <w:tc>
          <w:tcPr>
            <w:tcW w:w="992" w:type="dxa"/>
            <w:shd w:val="clear" w:color="auto" w:fill="auto"/>
          </w:tcPr>
          <w:p w14:paraId="4B8DB8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731 14 </w:t>
            </w:r>
          </w:p>
        </w:tc>
        <w:tc>
          <w:tcPr>
            <w:tcW w:w="993" w:type="dxa"/>
            <w:shd w:val="clear" w:color="auto" w:fill="auto"/>
          </w:tcPr>
          <w:p w14:paraId="16F1CF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000 10 </w:t>
            </w:r>
          </w:p>
        </w:tc>
        <w:tc>
          <w:tcPr>
            <w:tcW w:w="850" w:type="dxa"/>
            <w:shd w:val="clear" w:color="auto" w:fill="auto"/>
          </w:tcPr>
          <w:p w14:paraId="55C3DC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731 4 </w:t>
            </w:r>
          </w:p>
        </w:tc>
        <w:tc>
          <w:tcPr>
            <w:tcW w:w="992" w:type="dxa"/>
            <w:shd w:val="clear" w:color="auto" w:fill="auto"/>
          </w:tcPr>
          <w:p w14:paraId="55EBDC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0,239</w:t>
            </w:r>
          </w:p>
        </w:tc>
        <w:tc>
          <w:tcPr>
            <w:tcW w:w="993" w:type="dxa"/>
            <w:shd w:val="clear" w:color="auto" w:fill="auto"/>
          </w:tcPr>
          <w:p w14:paraId="547F75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116 24 </w:t>
            </w:r>
          </w:p>
        </w:tc>
        <w:tc>
          <w:tcPr>
            <w:tcW w:w="992" w:type="dxa"/>
            <w:shd w:val="clear" w:color="auto" w:fill="auto"/>
          </w:tcPr>
          <w:p w14:paraId="38CF915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920 16 </w:t>
            </w:r>
          </w:p>
        </w:tc>
        <w:tc>
          <w:tcPr>
            <w:tcW w:w="850" w:type="dxa"/>
            <w:shd w:val="clear" w:color="auto" w:fill="auto"/>
          </w:tcPr>
          <w:p w14:paraId="0E070B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196 7 </w:t>
            </w:r>
          </w:p>
        </w:tc>
        <w:tc>
          <w:tcPr>
            <w:tcW w:w="991" w:type="dxa"/>
            <w:shd w:val="clear" w:color="auto" w:fill="auto"/>
          </w:tcPr>
          <w:p w14:paraId="3F409D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201 61 </w:t>
            </w:r>
          </w:p>
        </w:tc>
      </w:tr>
      <w:tr w:rsidR="00A97159" w:rsidRPr="00DE0F03" w14:paraId="66F84DB6" w14:textId="77777777" w:rsidTr="00DA1ACF">
        <w:tc>
          <w:tcPr>
            <w:tcW w:w="1395" w:type="dxa"/>
            <w:shd w:val="clear" w:color="auto" w:fill="auto"/>
            <w:noWrap/>
          </w:tcPr>
          <w:p w14:paraId="7C8474E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مقدونيا الشمالية</w:t>
            </w:r>
          </w:p>
        </w:tc>
        <w:tc>
          <w:tcPr>
            <w:tcW w:w="1276" w:type="dxa"/>
            <w:shd w:val="clear" w:color="auto" w:fill="auto"/>
            <w:noWrap/>
          </w:tcPr>
          <w:p w14:paraId="00859C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20E331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46E190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566A4F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w:t>
            </w:r>
          </w:p>
        </w:tc>
        <w:tc>
          <w:tcPr>
            <w:tcW w:w="915" w:type="dxa"/>
            <w:shd w:val="clear" w:color="auto" w:fill="auto"/>
          </w:tcPr>
          <w:p w14:paraId="476688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424 </w:t>
            </w:r>
          </w:p>
        </w:tc>
        <w:tc>
          <w:tcPr>
            <w:tcW w:w="1069" w:type="dxa"/>
            <w:shd w:val="clear" w:color="auto" w:fill="auto"/>
          </w:tcPr>
          <w:p w14:paraId="438A93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364E6F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646 </w:t>
            </w:r>
          </w:p>
        </w:tc>
        <w:tc>
          <w:tcPr>
            <w:tcW w:w="993" w:type="dxa"/>
            <w:shd w:val="clear" w:color="auto" w:fill="auto"/>
          </w:tcPr>
          <w:p w14:paraId="7A1DAC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F6EFC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FEA98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5FB3F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2C9AA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DAE26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D1919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r w:rsidR="00A97159" w:rsidRPr="00DE0F03" w14:paraId="736A8494" w14:textId="77777777" w:rsidTr="00DA1ACF">
        <w:tc>
          <w:tcPr>
            <w:tcW w:w="1395" w:type="dxa"/>
            <w:shd w:val="clear" w:color="auto" w:fill="auto"/>
            <w:noWrap/>
          </w:tcPr>
          <w:p w14:paraId="5ECA295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النرويج</w:t>
            </w:r>
          </w:p>
        </w:tc>
        <w:tc>
          <w:tcPr>
            <w:tcW w:w="1276" w:type="dxa"/>
            <w:shd w:val="clear" w:color="auto" w:fill="auto"/>
            <w:noWrap/>
          </w:tcPr>
          <w:p w14:paraId="0CA1C4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0,679</w:t>
            </w:r>
          </w:p>
        </w:tc>
        <w:tc>
          <w:tcPr>
            <w:tcW w:w="992" w:type="dxa"/>
            <w:shd w:val="clear" w:color="auto" w:fill="auto"/>
            <w:noWrap/>
          </w:tcPr>
          <w:p w14:paraId="34F69C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0,849</w:t>
            </w:r>
          </w:p>
        </w:tc>
        <w:tc>
          <w:tcPr>
            <w:tcW w:w="992" w:type="dxa"/>
            <w:shd w:val="clear" w:color="auto" w:fill="auto"/>
            <w:noWrap/>
          </w:tcPr>
          <w:p w14:paraId="73D6BC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399 83 </w:t>
            </w:r>
          </w:p>
        </w:tc>
        <w:tc>
          <w:tcPr>
            <w:tcW w:w="993" w:type="dxa"/>
            <w:shd w:val="clear" w:color="auto" w:fill="auto"/>
          </w:tcPr>
          <w:p w14:paraId="10157F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963 46 </w:t>
            </w:r>
          </w:p>
        </w:tc>
        <w:tc>
          <w:tcPr>
            <w:tcW w:w="915" w:type="dxa"/>
            <w:shd w:val="clear" w:color="auto" w:fill="auto"/>
          </w:tcPr>
          <w:p w14:paraId="23CA38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436 36 </w:t>
            </w:r>
          </w:p>
        </w:tc>
        <w:tc>
          <w:tcPr>
            <w:tcW w:w="1069" w:type="dxa"/>
            <w:shd w:val="clear" w:color="auto" w:fill="auto"/>
          </w:tcPr>
          <w:p w14:paraId="1FE5A9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0,851</w:t>
            </w:r>
          </w:p>
        </w:tc>
        <w:tc>
          <w:tcPr>
            <w:tcW w:w="992" w:type="dxa"/>
            <w:shd w:val="clear" w:color="auto" w:fill="auto"/>
          </w:tcPr>
          <w:p w14:paraId="48AD96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960 54 </w:t>
            </w:r>
          </w:p>
        </w:tc>
        <w:tc>
          <w:tcPr>
            <w:tcW w:w="993" w:type="dxa"/>
            <w:shd w:val="clear" w:color="auto" w:fill="auto"/>
          </w:tcPr>
          <w:p w14:paraId="467164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161 30 </w:t>
            </w:r>
          </w:p>
        </w:tc>
        <w:tc>
          <w:tcPr>
            <w:tcW w:w="850" w:type="dxa"/>
            <w:shd w:val="clear" w:color="auto" w:fill="auto"/>
          </w:tcPr>
          <w:p w14:paraId="072E97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799 24 </w:t>
            </w:r>
          </w:p>
        </w:tc>
        <w:tc>
          <w:tcPr>
            <w:tcW w:w="992" w:type="dxa"/>
            <w:shd w:val="clear" w:color="auto" w:fill="auto"/>
          </w:tcPr>
          <w:p w14:paraId="2169C0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0,893</w:t>
            </w:r>
          </w:p>
        </w:tc>
        <w:tc>
          <w:tcPr>
            <w:tcW w:w="993" w:type="dxa"/>
            <w:shd w:val="clear" w:color="auto" w:fill="auto"/>
          </w:tcPr>
          <w:p w14:paraId="710A1E8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970 89 </w:t>
            </w:r>
          </w:p>
        </w:tc>
        <w:tc>
          <w:tcPr>
            <w:tcW w:w="992" w:type="dxa"/>
            <w:shd w:val="clear" w:color="auto" w:fill="auto"/>
          </w:tcPr>
          <w:p w14:paraId="2C42E8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031 51 </w:t>
            </w:r>
          </w:p>
        </w:tc>
        <w:tc>
          <w:tcPr>
            <w:tcW w:w="850" w:type="dxa"/>
            <w:shd w:val="clear" w:color="auto" w:fill="auto"/>
          </w:tcPr>
          <w:p w14:paraId="1DD7C7F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939 38 </w:t>
            </w:r>
          </w:p>
        </w:tc>
        <w:tc>
          <w:tcPr>
            <w:tcW w:w="991" w:type="dxa"/>
            <w:shd w:val="clear" w:color="auto" w:fill="auto"/>
          </w:tcPr>
          <w:p w14:paraId="7A1E31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328 228 </w:t>
            </w:r>
          </w:p>
        </w:tc>
      </w:tr>
      <w:tr w:rsidR="00A97159" w:rsidRPr="00DE0F03" w14:paraId="781372BC" w14:textId="77777777" w:rsidTr="00DA1ACF">
        <w:tc>
          <w:tcPr>
            <w:tcW w:w="1395" w:type="dxa"/>
            <w:shd w:val="clear" w:color="auto" w:fill="auto"/>
            <w:noWrap/>
          </w:tcPr>
          <w:p w14:paraId="586D17A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عمان</w:t>
            </w:r>
          </w:p>
        </w:tc>
        <w:tc>
          <w:tcPr>
            <w:tcW w:w="1276" w:type="dxa"/>
            <w:shd w:val="clear" w:color="auto" w:fill="auto"/>
            <w:noWrap/>
          </w:tcPr>
          <w:p w14:paraId="6C304A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0,111</w:t>
            </w:r>
          </w:p>
        </w:tc>
        <w:tc>
          <w:tcPr>
            <w:tcW w:w="992" w:type="dxa"/>
            <w:shd w:val="clear" w:color="auto" w:fill="auto"/>
            <w:noWrap/>
          </w:tcPr>
          <w:p w14:paraId="13AE1B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0,139</w:t>
            </w:r>
          </w:p>
        </w:tc>
        <w:tc>
          <w:tcPr>
            <w:tcW w:w="992" w:type="dxa"/>
            <w:shd w:val="clear" w:color="auto" w:fill="auto"/>
            <w:noWrap/>
          </w:tcPr>
          <w:p w14:paraId="1963D35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634 13 </w:t>
            </w:r>
          </w:p>
        </w:tc>
        <w:tc>
          <w:tcPr>
            <w:tcW w:w="993" w:type="dxa"/>
            <w:shd w:val="clear" w:color="auto" w:fill="auto"/>
          </w:tcPr>
          <w:p w14:paraId="25B009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163 7 </w:t>
            </w:r>
          </w:p>
        </w:tc>
        <w:tc>
          <w:tcPr>
            <w:tcW w:w="915" w:type="dxa"/>
            <w:shd w:val="clear" w:color="auto" w:fill="auto"/>
          </w:tcPr>
          <w:p w14:paraId="6D674D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471 6 </w:t>
            </w:r>
          </w:p>
        </w:tc>
        <w:tc>
          <w:tcPr>
            <w:tcW w:w="1069" w:type="dxa"/>
            <w:shd w:val="clear" w:color="auto" w:fill="auto"/>
          </w:tcPr>
          <w:p w14:paraId="2F2387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0,139</w:t>
            </w:r>
          </w:p>
        </w:tc>
        <w:tc>
          <w:tcPr>
            <w:tcW w:w="992" w:type="dxa"/>
            <w:shd w:val="clear" w:color="auto" w:fill="auto"/>
          </w:tcPr>
          <w:p w14:paraId="010107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985 8 </w:t>
            </w:r>
          </w:p>
        </w:tc>
        <w:tc>
          <w:tcPr>
            <w:tcW w:w="993" w:type="dxa"/>
            <w:shd w:val="clear" w:color="auto" w:fill="auto"/>
          </w:tcPr>
          <w:p w14:paraId="1F8A2E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600 4 </w:t>
            </w:r>
          </w:p>
        </w:tc>
        <w:tc>
          <w:tcPr>
            <w:tcW w:w="850" w:type="dxa"/>
            <w:shd w:val="clear" w:color="auto" w:fill="auto"/>
          </w:tcPr>
          <w:p w14:paraId="131BD6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385 4 </w:t>
            </w:r>
          </w:p>
        </w:tc>
        <w:tc>
          <w:tcPr>
            <w:tcW w:w="992" w:type="dxa"/>
            <w:shd w:val="clear" w:color="auto" w:fill="auto"/>
          </w:tcPr>
          <w:p w14:paraId="2E127E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0,146</w:t>
            </w:r>
          </w:p>
        </w:tc>
        <w:tc>
          <w:tcPr>
            <w:tcW w:w="993" w:type="dxa"/>
            <w:shd w:val="clear" w:color="auto" w:fill="auto"/>
          </w:tcPr>
          <w:p w14:paraId="1692E3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708 14 </w:t>
            </w:r>
          </w:p>
        </w:tc>
        <w:tc>
          <w:tcPr>
            <w:tcW w:w="992" w:type="dxa"/>
            <w:shd w:val="clear" w:color="auto" w:fill="auto"/>
          </w:tcPr>
          <w:p w14:paraId="1C3107A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783 7 </w:t>
            </w:r>
          </w:p>
        </w:tc>
        <w:tc>
          <w:tcPr>
            <w:tcW w:w="850" w:type="dxa"/>
            <w:shd w:val="clear" w:color="auto" w:fill="auto"/>
          </w:tcPr>
          <w:p w14:paraId="1FFF8F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925 6 </w:t>
            </w:r>
          </w:p>
        </w:tc>
        <w:tc>
          <w:tcPr>
            <w:tcW w:w="991" w:type="dxa"/>
            <w:shd w:val="clear" w:color="auto" w:fill="auto"/>
          </w:tcPr>
          <w:p w14:paraId="2A28BE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326 37 </w:t>
            </w:r>
          </w:p>
        </w:tc>
      </w:tr>
      <w:tr w:rsidR="00A97159" w:rsidRPr="00DE0F03" w14:paraId="1E5545D8" w14:textId="77777777" w:rsidTr="00DA1ACF">
        <w:tc>
          <w:tcPr>
            <w:tcW w:w="1395" w:type="dxa"/>
            <w:shd w:val="clear" w:color="auto" w:fill="auto"/>
            <w:noWrap/>
          </w:tcPr>
          <w:p w14:paraId="1D257DF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باكستان</w:t>
            </w:r>
          </w:p>
        </w:tc>
        <w:tc>
          <w:tcPr>
            <w:tcW w:w="1276" w:type="dxa"/>
            <w:shd w:val="clear" w:color="auto" w:fill="auto"/>
            <w:noWrap/>
          </w:tcPr>
          <w:p w14:paraId="425E18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0,114</w:t>
            </w:r>
          </w:p>
        </w:tc>
        <w:tc>
          <w:tcPr>
            <w:tcW w:w="992" w:type="dxa"/>
            <w:shd w:val="clear" w:color="auto" w:fill="auto"/>
            <w:noWrap/>
          </w:tcPr>
          <w:p w14:paraId="2EE130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0,143</w:t>
            </w:r>
          </w:p>
        </w:tc>
        <w:tc>
          <w:tcPr>
            <w:tcW w:w="992" w:type="dxa"/>
            <w:shd w:val="clear" w:color="auto" w:fill="auto"/>
            <w:noWrap/>
          </w:tcPr>
          <w:p w14:paraId="0FFFC6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002 14 </w:t>
            </w:r>
          </w:p>
        </w:tc>
        <w:tc>
          <w:tcPr>
            <w:tcW w:w="993" w:type="dxa"/>
            <w:shd w:val="clear" w:color="auto" w:fill="auto"/>
          </w:tcPr>
          <w:p w14:paraId="62744FF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163 7 </w:t>
            </w:r>
          </w:p>
        </w:tc>
        <w:tc>
          <w:tcPr>
            <w:tcW w:w="915" w:type="dxa"/>
            <w:shd w:val="clear" w:color="auto" w:fill="auto"/>
          </w:tcPr>
          <w:p w14:paraId="232C1D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839 6 </w:t>
            </w:r>
          </w:p>
        </w:tc>
        <w:tc>
          <w:tcPr>
            <w:tcW w:w="1069" w:type="dxa"/>
            <w:shd w:val="clear" w:color="auto" w:fill="auto"/>
          </w:tcPr>
          <w:p w14:paraId="6E6E09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0,143</w:t>
            </w:r>
          </w:p>
        </w:tc>
        <w:tc>
          <w:tcPr>
            <w:tcW w:w="992" w:type="dxa"/>
            <w:shd w:val="clear" w:color="auto" w:fill="auto"/>
          </w:tcPr>
          <w:p w14:paraId="0E73ADA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227 9 </w:t>
            </w:r>
          </w:p>
        </w:tc>
        <w:tc>
          <w:tcPr>
            <w:tcW w:w="993" w:type="dxa"/>
            <w:shd w:val="clear" w:color="auto" w:fill="auto"/>
          </w:tcPr>
          <w:p w14:paraId="06DA46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600 4 </w:t>
            </w:r>
          </w:p>
        </w:tc>
        <w:tc>
          <w:tcPr>
            <w:tcW w:w="850" w:type="dxa"/>
            <w:shd w:val="clear" w:color="auto" w:fill="auto"/>
          </w:tcPr>
          <w:p w14:paraId="7ED60E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627 4 </w:t>
            </w:r>
          </w:p>
        </w:tc>
        <w:tc>
          <w:tcPr>
            <w:tcW w:w="992" w:type="dxa"/>
            <w:shd w:val="clear" w:color="auto" w:fill="auto"/>
          </w:tcPr>
          <w:p w14:paraId="74ED77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0,150</w:t>
            </w:r>
          </w:p>
        </w:tc>
        <w:tc>
          <w:tcPr>
            <w:tcW w:w="993" w:type="dxa"/>
            <w:shd w:val="clear" w:color="auto" w:fill="auto"/>
          </w:tcPr>
          <w:p w14:paraId="551FA9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105 15 </w:t>
            </w:r>
          </w:p>
        </w:tc>
        <w:tc>
          <w:tcPr>
            <w:tcW w:w="992" w:type="dxa"/>
            <w:shd w:val="clear" w:color="auto" w:fill="auto"/>
          </w:tcPr>
          <w:p w14:paraId="3AABEA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783 7 </w:t>
            </w:r>
          </w:p>
        </w:tc>
        <w:tc>
          <w:tcPr>
            <w:tcW w:w="850" w:type="dxa"/>
            <w:shd w:val="clear" w:color="auto" w:fill="auto"/>
          </w:tcPr>
          <w:p w14:paraId="7061D7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322 7 </w:t>
            </w:r>
          </w:p>
        </w:tc>
        <w:tc>
          <w:tcPr>
            <w:tcW w:w="991" w:type="dxa"/>
            <w:shd w:val="clear" w:color="auto" w:fill="auto"/>
          </w:tcPr>
          <w:p w14:paraId="74A2A3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335 38 </w:t>
            </w:r>
          </w:p>
        </w:tc>
      </w:tr>
      <w:tr w:rsidR="00A97159" w:rsidRPr="00DE0F03" w14:paraId="33E73AF1" w14:textId="77777777" w:rsidTr="00DA1ACF">
        <w:tc>
          <w:tcPr>
            <w:tcW w:w="1395" w:type="dxa"/>
            <w:shd w:val="clear" w:color="auto" w:fill="auto"/>
            <w:noWrap/>
          </w:tcPr>
          <w:p w14:paraId="4865448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بالاو</w:t>
            </w:r>
          </w:p>
        </w:tc>
        <w:tc>
          <w:tcPr>
            <w:tcW w:w="1276" w:type="dxa"/>
            <w:shd w:val="clear" w:color="auto" w:fill="auto"/>
            <w:noWrap/>
          </w:tcPr>
          <w:p w14:paraId="700235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1FD0F5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E7655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0CB0F9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7C5E87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516EA74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1D142E5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A4216B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446D7DC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377E66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72299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55467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221AB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0C8D6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130 1 </w:t>
            </w:r>
          </w:p>
        </w:tc>
      </w:tr>
      <w:tr w:rsidR="00A97159" w:rsidRPr="00DE0F03" w14:paraId="7ED3568B" w14:textId="77777777" w:rsidTr="00DA1ACF">
        <w:tc>
          <w:tcPr>
            <w:tcW w:w="1395" w:type="dxa"/>
            <w:shd w:val="clear" w:color="auto" w:fill="auto"/>
            <w:noWrap/>
          </w:tcPr>
          <w:p w14:paraId="48CD0FE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بنما</w:t>
            </w:r>
          </w:p>
        </w:tc>
        <w:tc>
          <w:tcPr>
            <w:tcW w:w="1276" w:type="dxa"/>
            <w:shd w:val="clear" w:color="auto" w:fill="auto"/>
            <w:noWrap/>
          </w:tcPr>
          <w:p w14:paraId="7DE833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0,090</w:t>
            </w:r>
          </w:p>
        </w:tc>
        <w:tc>
          <w:tcPr>
            <w:tcW w:w="992" w:type="dxa"/>
            <w:shd w:val="clear" w:color="auto" w:fill="auto"/>
            <w:noWrap/>
          </w:tcPr>
          <w:p w14:paraId="5002F9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0,113</w:t>
            </w:r>
          </w:p>
        </w:tc>
        <w:tc>
          <w:tcPr>
            <w:tcW w:w="992" w:type="dxa"/>
            <w:shd w:val="clear" w:color="auto" w:fill="auto"/>
            <w:noWrap/>
          </w:tcPr>
          <w:p w14:paraId="1D19BA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054 11 </w:t>
            </w:r>
          </w:p>
        </w:tc>
        <w:tc>
          <w:tcPr>
            <w:tcW w:w="993" w:type="dxa"/>
            <w:shd w:val="clear" w:color="auto" w:fill="auto"/>
          </w:tcPr>
          <w:p w14:paraId="7F0EB2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803 2 </w:t>
            </w:r>
          </w:p>
        </w:tc>
        <w:tc>
          <w:tcPr>
            <w:tcW w:w="915" w:type="dxa"/>
            <w:shd w:val="clear" w:color="auto" w:fill="auto"/>
          </w:tcPr>
          <w:p w14:paraId="71E31EA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251 8 </w:t>
            </w:r>
          </w:p>
        </w:tc>
        <w:tc>
          <w:tcPr>
            <w:tcW w:w="1069" w:type="dxa"/>
            <w:shd w:val="clear" w:color="auto" w:fill="auto"/>
          </w:tcPr>
          <w:p w14:paraId="311D0A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0,113</w:t>
            </w:r>
          </w:p>
        </w:tc>
        <w:tc>
          <w:tcPr>
            <w:tcW w:w="992" w:type="dxa"/>
            <w:shd w:val="clear" w:color="auto" w:fill="auto"/>
          </w:tcPr>
          <w:p w14:paraId="4222CC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285 7 </w:t>
            </w:r>
          </w:p>
        </w:tc>
        <w:tc>
          <w:tcPr>
            <w:tcW w:w="993" w:type="dxa"/>
            <w:shd w:val="clear" w:color="auto" w:fill="auto"/>
          </w:tcPr>
          <w:p w14:paraId="4BF9FE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800 1 </w:t>
            </w:r>
          </w:p>
        </w:tc>
        <w:tc>
          <w:tcPr>
            <w:tcW w:w="850" w:type="dxa"/>
            <w:shd w:val="clear" w:color="auto" w:fill="auto"/>
          </w:tcPr>
          <w:p w14:paraId="509C22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485 5 </w:t>
            </w:r>
          </w:p>
        </w:tc>
        <w:tc>
          <w:tcPr>
            <w:tcW w:w="992" w:type="dxa"/>
            <w:shd w:val="clear" w:color="auto" w:fill="auto"/>
          </w:tcPr>
          <w:p w14:paraId="10E005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0,118</w:t>
            </w:r>
          </w:p>
        </w:tc>
        <w:tc>
          <w:tcPr>
            <w:tcW w:w="993" w:type="dxa"/>
            <w:shd w:val="clear" w:color="auto" w:fill="auto"/>
          </w:tcPr>
          <w:p w14:paraId="7D4C9C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925 11 </w:t>
            </w:r>
          </w:p>
        </w:tc>
        <w:tc>
          <w:tcPr>
            <w:tcW w:w="992" w:type="dxa"/>
            <w:shd w:val="clear" w:color="auto" w:fill="auto"/>
          </w:tcPr>
          <w:p w14:paraId="7F17696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046 3 </w:t>
            </w:r>
          </w:p>
        </w:tc>
        <w:tc>
          <w:tcPr>
            <w:tcW w:w="850" w:type="dxa"/>
            <w:shd w:val="clear" w:color="auto" w:fill="auto"/>
          </w:tcPr>
          <w:p w14:paraId="4033C1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879 8 </w:t>
            </w:r>
          </w:p>
        </w:tc>
        <w:tc>
          <w:tcPr>
            <w:tcW w:w="991" w:type="dxa"/>
            <w:shd w:val="clear" w:color="auto" w:fill="auto"/>
          </w:tcPr>
          <w:p w14:paraId="1CA19B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264 30 </w:t>
            </w:r>
          </w:p>
        </w:tc>
      </w:tr>
      <w:tr w:rsidR="00A97159" w:rsidRPr="00DE0F03" w14:paraId="36F2F61C" w14:textId="77777777" w:rsidTr="00DA1ACF">
        <w:tc>
          <w:tcPr>
            <w:tcW w:w="1395" w:type="dxa"/>
            <w:shd w:val="clear" w:color="auto" w:fill="auto"/>
            <w:noWrap/>
          </w:tcPr>
          <w:p w14:paraId="0CABFF1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بابوا غينيا الجديدة</w:t>
            </w:r>
          </w:p>
        </w:tc>
        <w:tc>
          <w:tcPr>
            <w:tcW w:w="1276" w:type="dxa"/>
            <w:shd w:val="clear" w:color="auto" w:fill="auto"/>
            <w:noWrap/>
          </w:tcPr>
          <w:p w14:paraId="3D6510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93CE2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2" w:type="dxa"/>
            <w:shd w:val="clear" w:color="auto" w:fill="auto"/>
            <w:noWrap/>
          </w:tcPr>
          <w:p w14:paraId="5FDAC5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228 1 </w:t>
            </w:r>
          </w:p>
        </w:tc>
        <w:tc>
          <w:tcPr>
            <w:tcW w:w="993" w:type="dxa"/>
            <w:shd w:val="clear" w:color="auto" w:fill="auto"/>
          </w:tcPr>
          <w:p w14:paraId="66E57D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w:t>
            </w:r>
          </w:p>
        </w:tc>
        <w:tc>
          <w:tcPr>
            <w:tcW w:w="915" w:type="dxa"/>
            <w:shd w:val="clear" w:color="auto" w:fill="auto"/>
          </w:tcPr>
          <w:p w14:paraId="0D0716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605 </w:t>
            </w:r>
          </w:p>
        </w:tc>
        <w:tc>
          <w:tcPr>
            <w:tcW w:w="1069" w:type="dxa"/>
            <w:shd w:val="clear" w:color="auto" w:fill="auto"/>
          </w:tcPr>
          <w:p w14:paraId="63FAE62A"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2B5CB964"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F410CE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1D985F5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798D941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0,013</w:t>
            </w:r>
          </w:p>
        </w:tc>
        <w:tc>
          <w:tcPr>
            <w:tcW w:w="993" w:type="dxa"/>
            <w:shd w:val="clear" w:color="auto" w:fill="auto"/>
          </w:tcPr>
          <w:p w14:paraId="477840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325 1 </w:t>
            </w:r>
          </w:p>
        </w:tc>
        <w:tc>
          <w:tcPr>
            <w:tcW w:w="992" w:type="dxa"/>
            <w:shd w:val="clear" w:color="auto" w:fill="auto"/>
          </w:tcPr>
          <w:p w14:paraId="6B4013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677 </w:t>
            </w:r>
          </w:p>
        </w:tc>
        <w:tc>
          <w:tcPr>
            <w:tcW w:w="850" w:type="dxa"/>
            <w:shd w:val="clear" w:color="auto" w:fill="auto"/>
          </w:tcPr>
          <w:p w14:paraId="1433C2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648 </w:t>
            </w:r>
          </w:p>
        </w:tc>
        <w:tc>
          <w:tcPr>
            <w:tcW w:w="991" w:type="dxa"/>
            <w:shd w:val="clear" w:color="auto" w:fill="auto"/>
          </w:tcPr>
          <w:p w14:paraId="20BABD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553 2 </w:t>
            </w:r>
          </w:p>
        </w:tc>
      </w:tr>
      <w:tr w:rsidR="00A97159" w:rsidRPr="00DE0F03" w14:paraId="0E260C7A" w14:textId="77777777" w:rsidTr="00DA1ACF">
        <w:tc>
          <w:tcPr>
            <w:tcW w:w="1395" w:type="dxa"/>
            <w:shd w:val="clear" w:color="auto" w:fill="auto"/>
            <w:noWrap/>
          </w:tcPr>
          <w:p w14:paraId="21D862F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باراغواي</w:t>
            </w:r>
          </w:p>
        </w:tc>
        <w:tc>
          <w:tcPr>
            <w:tcW w:w="1276" w:type="dxa"/>
            <w:shd w:val="clear" w:color="auto" w:fill="auto"/>
            <w:noWrap/>
          </w:tcPr>
          <w:p w14:paraId="055992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0,026</w:t>
            </w:r>
          </w:p>
        </w:tc>
        <w:tc>
          <w:tcPr>
            <w:tcW w:w="992" w:type="dxa"/>
            <w:shd w:val="clear" w:color="auto" w:fill="auto"/>
            <w:noWrap/>
          </w:tcPr>
          <w:p w14:paraId="58661E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0,033</w:t>
            </w:r>
          </w:p>
        </w:tc>
        <w:tc>
          <w:tcPr>
            <w:tcW w:w="992" w:type="dxa"/>
            <w:shd w:val="clear" w:color="auto" w:fill="auto"/>
            <w:noWrap/>
          </w:tcPr>
          <w:p w14:paraId="60AD329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193 3 </w:t>
            </w:r>
          </w:p>
        </w:tc>
        <w:tc>
          <w:tcPr>
            <w:tcW w:w="993" w:type="dxa"/>
            <w:shd w:val="clear" w:color="auto" w:fill="auto"/>
          </w:tcPr>
          <w:p w14:paraId="6F7AFB7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997 </w:t>
            </w:r>
          </w:p>
        </w:tc>
        <w:tc>
          <w:tcPr>
            <w:tcW w:w="915" w:type="dxa"/>
            <w:shd w:val="clear" w:color="auto" w:fill="auto"/>
          </w:tcPr>
          <w:p w14:paraId="5C0DBC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196 2 </w:t>
            </w:r>
          </w:p>
        </w:tc>
        <w:tc>
          <w:tcPr>
            <w:tcW w:w="1069" w:type="dxa"/>
            <w:shd w:val="clear" w:color="auto" w:fill="auto"/>
          </w:tcPr>
          <w:p w14:paraId="160844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0,033</w:t>
            </w:r>
          </w:p>
        </w:tc>
        <w:tc>
          <w:tcPr>
            <w:tcW w:w="992" w:type="dxa"/>
            <w:shd w:val="clear" w:color="auto" w:fill="auto"/>
          </w:tcPr>
          <w:p w14:paraId="56264D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104 2 </w:t>
            </w:r>
          </w:p>
        </w:tc>
        <w:tc>
          <w:tcPr>
            <w:tcW w:w="993" w:type="dxa"/>
            <w:shd w:val="clear" w:color="auto" w:fill="auto"/>
          </w:tcPr>
          <w:p w14:paraId="168697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640 </w:t>
            </w:r>
          </w:p>
        </w:tc>
        <w:tc>
          <w:tcPr>
            <w:tcW w:w="850" w:type="dxa"/>
            <w:shd w:val="clear" w:color="auto" w:fill="auto"/>
          </w:tcPr>
          <w:p w14:paraId="4467CB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464 1 </w:t>
            </w:r>
          </w:p>
        </w:tc>
        <w:tc>
          <w:tcPr>
            <w:tcW w:w="992" w:type="dxa"/>
            <w:shd w:val="clear" w:color="auto" w:fill="auto"/>
          </w:tcPr>
          <w:p w14:paraId="5CF4F0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0,034</w:t>
            </w:r>
          </w:p>
        </w:tc>
        <w:tc>
          <w:tcPr>
            <w:tcW w:w="993" w:type="dxa"/>
            <w:shd w:val="clear" w:color="auto" w:fill="auto"/>
          </w:tcPr>
          <w:p w14:paraId="3BBAD2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445 3 </w:t>
            </w:r>
          </w:p>
        </w:tc>
        <w:tc>
          <w:tcPr>
            <w:tcW w:w="992" w:type="dxa"/>
            <w:shd w:val="clear" w:color="auto" w:fill="auto"/>
          </w:tcPr>
          <w:p w14:paraId="093C02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083 1 </w:t>
            </w:r>
          </w:p>
        </w:tc>
        <w:tc>
          <w:tcPr>
            <w:tcW w:w="850" w:type="dxa"/>
            <w:shd w:val="clear" w:color="auto" w:fill="auto"/>
          </w:tcPr>
          <w:p w14:paraId="5E2F5E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362 2 </w:t>
            </w:r>
          </w:p>
        </w:tc>
        <w:tc>
          <w:tcPr>
            <w:tcW w:w="991" w:type="dxa"/>
            <w:shd w:val="clear" w:color="auto" w:fill="auto"/>
          </w:tcPr>
          <w:p w14:paraId="5A3A6A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743 8 </w:t>
            </w:r>
          </w:p>
        </w:tc>
      </w:tr>
      <w:tr w:rsidR="00A97159" w:rsidRPr="00DE0F03" w14:paraId="4D957062" w14:textId="77777777" w:rsidTr="00DA1ACF">
        <w:tc>
          <w:tcPr>
            <w:tcW w:w="1395" w:type="dxa"/>
            <w:shd w:val="clear" w:color="auto" w:fill="auto"/>
            <w:noWrap/>
          </w:tcPr>
          <w:p w14:paraId="64B9652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بيرو</w:t>
            </w:r>
          </w:p>
        </w:tc>
        <w:tc>
          <w:tcPr>
            <w:tcW w:w="1276" w:type="dxa"/>
            <w:shd w:val="clear" w:color="auto" w:fill="auto"/>
            <w:noWrap/>
          </w:tcPr>
          <w:p w14:paraId="3769A7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0,163</w:t>
            </w:r>
          </w:p>
        </w:tc>
        <w:tc>
          <w:tcPr>
            <w:tcW w:w="992" w:type="dxa"/>
            <w:shd w:val="clear" w:color="auto" w:fill="auto"/>
            <w:noWrap/>
          </w:tcPr>
          <w:p w14:paraId="6B55B8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0,204</w:t>
            </w:r>
          </w:p>
        </w:tc>
        <w:tc>
          <w:tcPr>
            <w:tcW w:w="992" w:type="dxa"/>
            <w:shd w:val="clear" w:color="auto" w:fill="auto"/>
            <w:noWrap/>
          </w:tcPr>
          <w:p w14:paraId="529716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021 20 </w:t>
            </w:r>
          </w:p>
        </w:tc>
        <w:tc>
          <w:tcPr>
            <w:tcW w:w="993" w:type="dxa"/>
            <w:shd w:val="clear" w:color="auto" w:fill="auto"/>
          </w:tcPr>
          <w:p w14:paraId="094DD0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467 9 </w:t>
            </w:r>
          </w:p>
        </w:tc>
        <w:tc>
          <w:tcPr>
            <w:tcW w:w="915" w:type="dxa"/>
            <w:shd w:val="clear" w:color="auto" w:fill="auto"/>
          </w:tcPr>
          <w:p w14:paraId="093451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554 10 </w:t>
            </w:r>
          </w:p>
        </w:tc>
        <w:tc>
          <w:tcPr>
            <w:tcW w:w="1069" w:type="dxa"/>
            <w:shd w:val="clear" w:color="auto" w:fill="auto"/>
          </w:tcPr>
          <w:p w14:paraId="3738CA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0,204</w:t>
            </w:r>
          </w:p>
        </w:tc>
        <w:tc>
          <w:tcPr>
            <w:tcW w:w="992" w:type="dxa"/>
            <w:shd w:val="clear" w:color="auto" w:fill="auto"/>
          </w:tcPr>
          <w:p w14:paraId="18BB31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194 13 </w:t>
            </w:r>
          </w:p>
        </w:tc>
        <w:tc>
          <w:tcPr>
            <w:tcW w:w="993" w:type="dxa"/>
            <w:shd w:val="clear" w:color="auto" w:fill="auto"/>
          </w:tcPr>
          <w:p w14:paraId="607492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080 6 </w:t>
            </w:r>
          </w:p>
        </w:tc>
        <w:tc>
          <w:tcPr>
            <w:tcW w:w="850" w:type="dxa"/>
            <w:shd w:val="clear" w:color="auto" w:fill="auto"/>
          </w:tcPr>
          <w:p w14:paraId="732405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114 7 </w:t>
            </w:r>
          </w:p>
        </w:tc>
        <w:tc>
          <w:tcPr>
            <w:tcW w:w="992" w:type="dxa"/>
            <w:shd w:val="clear" w:color="auto" w:fill="auto"/>
          </w:tcPr>
          <w:p w14:paraId="47FC54E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0,214</w:t>
            </w:r>
          </w:p>
        </w:tc>
        <w:tc>
          <w:tcPr>
            <w:tcW w:w="993" w:type="dxa"/>
            <w:shd w:val="clear" w:color="auto" w:fill="auto"/>
          </w:tcPr>
          <w:p w14:paraId="36524C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598 21 </w:t>
            </w:r>
          </w:p>
        </w:tc>
        <w:tc>
          <w:tcPr>
            <w:tcW w:w="992" w:type="dxa"/>
            <w:shd w:val="clear" w:color="auto" w:fill="auto"/>
          </w:tcPr>
          <w:p w14:paraId="0E4348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287 10 </w:t>
            </w:r>
          </w:p>
        </w:tc>
        <w:tc>
          <w:tcPr>
            <w:tcW w:w="850" w:type="dxa"/>
            <w:shd w:val="clear" w:color="auto" w:fill="auto"/>
          </w:tcPr>
          <w:p w14:paraId="4637B0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311 11 </w:t>
            </w:r>
          </w:p>
        </w:tc>
        <w:tc>
          <w:tcPr>
            <w:tcW w:w="991" w:type="dxa"/>
            <w:shd w:val="clear" w:color="auto" w:fill="auto"/>
          </w:tcPr>
          <w:p w14:paraId="618530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812 54 </w:t>
            </w:r>
          </w:p>
        </w:tc>
      </w:tr>
      <w:tr w:rsidR="00A97159" w:rsidRPr="00DE0F03" w14:paraId="7FD6D9AF" w14:textId="77777777" w:rsidTr="00DA1ACF">
        <w:tc>
          <w:tcPr>
            <w:tcW w:w="1395" w:type="dxa"/>
            <w:shd w:val="clear" w:color="auto" w:fill="auto"/>
            <w:noWrap/>
          </w:tcPr>
          <w:p w14:paraId="7905311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الفلبين</w:t>
            </w:r>
          </w:p>
        </w:tc>
        <w:tc>
          <w:tcPr>
            <w:tcW w:w="1276" w:type="dxa"/>
            <w:shd w:val="clear" w:color="auto" w:fill="auto"/>
            <w:noWrap/>
          </w:tcPr>
          <w:p w14:paraId="573A64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0,212</w:t>
            </w:r>
          </w:p>
        </w:tc>
        <w:tc>
          <w:tcPr>
            <w:tcW w:w="992" w:type="dxa"/>
            <w:shd w:val="clear" w:color="auto" w:fill="auto"/>
            <w:noWrap/>
          </w:tcPr>
          <w:p w14:paraId="761E29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0,265</w:t>
            </w:r>
          </w:p>
        </w:tc>
        <w:tc>
          <w:tcPr>
            <w:tcW w:w="992" w:type="dxa"/>
            <w:shd w:val="clear" w:color="auto" w:fill="auto"/>
            <w:noWrap/>
          </w:tcPr>
          <w:p w14:paraId="7E36BC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039 26 </w:t>
            </w:r>
          </w:p>
        </w:tc>
        <w:tc>
          <w:tcPr>
            <w:tcW w:w="993" w:type="dxa"/>
            <w:shd w:val="clear" w:color="auto" w:fill="auto"/>
          </w:tcPr>
          <w:p w14:paraId="14DDB3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769 12 </w:t>
            </w:r>
          </w:p>
        </w:tc>
        <w:tc>
          <w:tcPr>
            <w:tcW w:w="915" w:type="dxa"/>
            <w:shd w:val="clear" w:color="auto" w:fill="auto"/>
          </w:tcPr>
          <w:p w14:paraId="182A2C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270 13 </w:t>
            </w:r>
          </w:p>
        </w:tc>
        <w:tc>
          <w:tcPr>
            <w:tcW w:w="1069" w:type="dxa"/>
            <w:shd w:val="clear" w:color="auto" w:fill="auto"/>
          </w:tcPr>
          <w:p w14:paraId="24E7AE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0,266</w:t>
            </w:r>
          </w:p>
        </w:tc>
        <w:tc>
          <w:tcPr>
            <w:tcW w:w="992" w:type="dxa"/>
            <w:shd w:val="clear" w:color="auto" w:fill="auto"/>
          </w:tcPr>
          <w:p w14:paraId="671115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160 17 </w:t>
            </w:r>
          </w:p>
        </w:tc>
        <w:tc>
          <w:tcPr>
            <w:tcW w:w="993" w:type="dxa"/>
            <w:shd w:val="clear" w:color="auto" w:fill="auto"/>
          </w:tcPr>
          <w:p w14:paraId="156F58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200 8 </w:t>
            </w:r>
          </w:p>
        </w:tc>
        <w:tc>
          <w:tcPr>
            <w:tcW w:w="850" w:type="dxa"/>
            <w:shd w:val="clear" w:color="auto" w:fill="auto"/>
          </w:tcPr>
          <w:p w14:paraId="6B90DA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960 8 </w:t>
            </w:r>
          </w:p>
        </w:tc>
        <w:tc>
          <w:tcPr>
            <w:tcW w:w="992" w:type="dxa"/>
            <w:shd w:val="clear" w:color="auto" w:fill="auto"/>
          </w:tcPr>
          <w:p w14:paraId="2F0F2E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0,279</w:t>
            </w:r>
          </w:p>
        </w:tc>
        <w:tc>
          <w:tcPr>
            <w:tcW w:w="993" w:type="dxa"/>
            <w:shd w:val="clear" w:color="auto" w:fill="auto"/>
          </w:tcPr>
          <w:p w14:paraId="747858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091 28 </w:t>
            </w:r>
          </w:p>
        </w:tc>
        <w:tc>
          <w:tcPr>
            <w:tcW w:w="992" w:type="dxa"/>
            <w:shd w:val="clear" w:color="auto" w:fill="auto"/>
          </w:tcPr>
          <w:p w14:paraId="47D857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874 13 </w:t>
            </w:r>
          </w:p>
        </w:tc>
        <w:tc>
          <w:tcPr>
            <w:tcW w:w="850" w:type="dxa"/>
            <w:shd w:val="clear" w:color="auto" w:fill="auto"/>
          </w:tcPr>
          <w:p w14:paraId="51B101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217 14 </w:t>
            </w:r>
          </w:p>
        </w:tc>
        <w:tc>
          <w:tcPr>
            <w:tcW w:w="991" w:type="dxa"/>
            <w:shd w:val="clear" w:color="auto" w:fill="auto"/>
          </w:tcPr>
          <w:p w14:paraId="0EA58B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290 71 </w:t>
            </w:r>
          </w:p>
        </w:tc>
      </w:tr>
      <w:tr w:rsidR="00A97159" w:rsidRPr="00DE0F03" w14:paraId="7C5E050D" w14:textId="77777777" w:rsidTr="00DA1ACF">
        <w:tc>
          <w:tcPr>
            <w:tcW w:w="1395" w:type="dxa"/>
            <w:shd w:val="clear" w:color="auto" w:fill="auto"/>
            <w:noWrap/>
          </w:tcPr>
          <w:p w14:paraId="7069FBF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بولندا</w:t>
            </w:r>
          </w:p>
        </w:tc>
        <w:tc>
          <w:tcPr>
            <w:tcW w:w="1276" w:type="dxa"/>
            <w:shd w:val="clear" w:color="auto" w:fill="auto"/>
            <w:noWrap/>
          </w:tcPr>
          <w:p w14:paraId="2CF43A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0,837</w:t>
            </w:r>
          </w:p>
        </w:tc>
        <w:tc>
          <w:tcPr>
            <w:tcW w:w="992" w:type="dxa"/>
            <w:shd w:val="clear" w:color="auto" w:fill="auto"/>
            <w:noWrap/>
          </w:tcPr>
          <w:p w14:paraId="30723F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1,047</w:t>
            </w:r>
          </w:p>
        </w:tc>
        <w:tc>
          <w:tcPr>
            <w:tcW w:w="992" w:type="dxa"/>
            <w:shd w:val="clear" w:color="auto" w:fill="auto"/>
            <w:noWrap/>
          </w:tcPr>
          <w:p w14:paraId="2A003A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805 102 </w:t>
            </w:r>
          </w:p>
        </w:tc>
        <w:tc>
          <w:tcPr>
            <w:tcW w:w="993" w:type="dxa"/>
            <w:shd w:val="clear" w:color="auto" w:fill="auto"/>
          </w:tcPr>
          <w:p w14:paraId="65CFB0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953 49 </w:t>
            </w:r>
          </w:p>
        </w:tc>
        <w:tc>
          <w:tcPr>
            <w:tcW w:w="915" w:type="dxa"/>
            <w:shd w:val="clear" w:color="auto" w:fill="auto"/>
          </w:tcPr>
          <w:p w14:paraId="6BB07DE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852 52 </w:t>
            </w:r>
          </w:p>
        </w:tc>
        <w:tc>
          <w:tcPr>
            <w:tcW w:w="1069" w:type="dxa"/>
            <w:shd w:val="clear" w:color="auto" w:fill="auto"/>
          </w:tcPr>
          <w:p w14:paraId="6CDB9A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1,049</w:t>
            </w:r>
          </w:p>
        </w:tc>
        <w:tc>
          <w:tcPr>
            <w:tcW w:w="992" w:type="dxa"/>
            <w:shd w:val="clear" w:color="auto" w:fill="auto"/>
          </w:tcPr>
          <w:p w14:paraId="3FBA84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749 67 </w:t>
            </w:r>
          </w:p>
        </w:tc>
        <w:tc>
          <w:tcPr>
            <w:tcW w:w="993" w:type="dxa"/>
            <w:shd w:val="clear" w:color="auto" w:fill="auto"/>
          </w:tcPr>
          <w:p w14:paraId="716748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081 32 </w:t>
            </w:r>
          </w:p>
        </w:tc>
        <w:tc>
          <w:tcPr>
            <w:tcW w:w="850" w:type="dxa"/>
            <w:shd w:val="clear" w:color="auto" w:fill="auto"/>
          </w:tcPr>
          <w:p w14:paraId="22522F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668 35 </w:t>
            </w:r>
          </w:p>
        </w:tc>
        <w:tc>
          <w:tcPr>
            <w:tcW w:w="992" w:type="dxa"/>
            <w:shd w:val="clear" w:color="auto" w:fill="auto"/>
          </w:tcPr>
          <w:p w14:paraId="45E99A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1,101</w:t>
            </w:r>
          </w:p>
        </w:tc>
        <w:tc>
          <w:tcPr>
            <w:tcW w:w="993" w:type="dxa"/>
            <w:shd w:val="clear" w:color="auto" w:fill="auto"/>
          </w:tcPr>
          <w:p w14:paraId="2DEA84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906 110 </w:t>
            </w:r>
          </w:p>
        </w:tc>
        <w:tc>
          <w:tcPr>
            <w:tcW w:w="992" w:type="dxa"/>
            <w:shd w:val="clear" w:color="auto" w:fill="auto"/>
          </w:tcPr>
          <w:p w14:paraId="18E107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280 54 </w:t>
            </w:r>
          </w:p>
        </w:tc>
        <w:tc>
          <w:tcPr>
            <w:tcW w:w="850" w:type="dxa"/>
            <w:shd w:val="clear" w:color="auto" w:fill="auto"/>
          </w:tcPr>
          <w:p w14:paraId="0BF09C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626 56 </w:t>
            </w:r>
          </w:p>
        </w:tc>
        <w:tc>
          <w:tcPr>
            <w:tcW w:w="991" w:type="dxa"/>
            <w:shd w:val="clear" w:color="auto" w:fill="auto"/>
          </w:tcPr>
          <w:p w14:paraId="28AC7DA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459 281 </w:t>
            </w:r>
          </w:p>
        </w:tc>
      </w:tr>
      <w:tr w:rsidR="00A97159" w:rsidRPr="00DE0F03" w14:paraId="73AEFA45" w14:textId="77777777" w:rsidTr="00DA1ACF">
        <w:tc>
          <w:tcPr>
            <w:tcW w:w="1395" w:type="dxa"/>
            <w:shd w:val="clear" w:color="auto" w:fill="auto"/>
            <w:noWrap/>
          </w:tcPr>
          <w:p w14:paraId="3DF4AE3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البرتغال</w:t>
            </w:r>
          </w:p>
        </w:tc>
        <w:tc>
          <w:tcPr>
            <w:tcW w:w="1276" w:type="dxa"/>
            <w:shd w:val="clear" w:color="auto" w:fill="auto"/>
            <w:noWrap/>
          </w:tcPr>
          <w:p w14:paraId="6ECB92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0,353</w:t>
            </w:r>
          </w:p>
        </w:tc>
        <w:tc>
          <w:tcPr>
            <w:tcW w:w="992" w:type="dxa"/>
            <w:shd w:val="clear" w:color="auto" w:fill="auto"/>
            <w:noWrap/>
          </w:tcPr>
          <w:p w14:paraId="12BA46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0,441</w:t>
            </w:r>
          </w:p>
        </w:tc>
        <w:tc>
          <w:tcPr>
            <w:tcW w:w="992" w:type="dxa"/>
            <w:shd w:val="clear" w:color="auto" w:fill="auto"/>
            <w:noWrap/>
          </w:tcPr>
          <w:p w14:paraId="0F30C6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357 43 </w:t>
            </w:r>
          </w:p>
        </w:tc>
        <w:tc>
          <w:tcPr>
            <w:tcW w:w="993" w:type="dxa"/>
            <w:shd w:val="clear" w:color="auto" w:fill="auto"/>
          </w:tcPr>
          <w:p w14:paraId="5D34F5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800 21 </w:t>
            </w:r>
          </w:p>
        </w:tc>
        <w:tc>
          <w:tcPr>
            <w:tcW w:w="915" w:type="dxa"/>
            <w:shd w:val="clear" w:color="auto" w:fill="auto"/>
          </w:tcPr>
          <w:p w14:paraId="53B66F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557 21 </w:t>
            </w:r>
          </w:p>
        </w:tc>
        <w:tc>
          <w:tcPr>
            <w:tcW w:w="1069" w:type="dxa"/>
            <w:shd w:val="clear" w:color="auto" w:fill="auto"/>
          </w:tcPr>
          <w:p w14:paraId="18F050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0,442</w:t>
            </w:r>
          </w:p>
        </w:tc>
        <w:tc>
          <w:tcPr>
            <w:tcW w:w="992" w:type="dxa"/>
            <w:shd w:val="clear" w:color="auto" w:fill="auto"/>
          </w:tcPr>
          <w:p w14:paraId="564D3F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573 28 </w:t>
            </w:r>
          </w:p>
        </w:tc>
        <w:tc>
          <w:tcPr>
            <w:tcW w:w="993" w:type="dxa"/>
            <w:shd w:val="clear" w:color="auto" w:fill="auto"/>
          </w:tcPr>
          <w:p w14:paraId="6C8250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000 14 </w:t>
            </w:r>
          </w:p>
        </w:tc>
        <w:tc>
          <w:tcPr>
            <w:tcW w:w="850" w:type="dxa"/>
            <w:shd w:val="clear" w:color="auto" w:fill="auto"/>
          </w:tcPr>
          <w:p w14:paraId="5E44FB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573 14 </w:t>
            </w:r>
          </w:p>
        </w:tc>
        <w:tc>
          <w:tcPr>
            <w:tcW w:w="992" w:type="dxa"/>
            <w:shd w:val="clear" w:color="auto" w:fill="auto"/>
          </w:tcPr>
          <w:p w14:paraId="176A96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0,464</w:t>
            </w:r>
          </w:p>
        </w:tc>
        <w:tc>
          <w:tcPr>
            <w:tcW w:w="993" w:type="dxa"/>
            <w:shd w:val="clear" w:color="auto" w:fill="auto"/>
          </w:tcPr>
          <w:p w14:paraId="6F2886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774 46 </w:t>
            </w:r>
          </w:p>
        </w:tc>
        <w:tc>
          <w:tcPr>
            <w:tcW w:w="992" w:type="dxa"/>
            <w:shd w:val="clear" w:color="auto" w:fill="auto"/>
          </w:tcPr>
          <w:p w14:paraId="00BBB2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688 23 </w:t>
            </w:r>
          </w:p>
        </w:tc>
        <w:tc>
          <w:tcPr>
            <w:tcW w:w="850" w:type="dxa"/>
            <w:shd w:val="clear" w:color="auto" w:fill="auto"/>
          </w:tcPr>
          <w:p w14:paraId="3BC6B9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086 23 </w:t>
            </w:r>
          </w:p>
        </w:tc>
        <w:tc>
          <w:tcPr>
            <w:tcW w:w="991" w:type="dxa"/>
            <w:shd w:val="clear" w:color="auto" w:fill="auto"/>
          </w:tcPr>
          <w:p w14:paraId="51C0FC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704 118 </w:t>
            </w:r>
          </w:p>
        </w:tc>
      </w:tr>
      <w:tr w:rsidR="00A97159" w:rsidRPr="00DE0F03" w14:paraId="5AE376FF" w14:textId="77777777" w:rsidTr="00DA1ACF">
        <w:tc>
          <w:tcPr>
            <w:tcW w:w="1395" w:type="dxa"/>
            <w:shd w:val="clear" w:color="auto" w:fill="auto"/>
            <w:noWrap/>
          </w:tcPr>
          <w:p w14:paraId="1AC412F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قطر</w:t>
            </w:r>
          </w:p>
        </w:tc>
        <w:tc>
          <w:tcPr>
            <w:tcW w:w="1276" w:type="dxa"/>
            <w:shd w:val="clear" w:color="auto" w:fill="auto"/>
            <w:noWrap/>
          </w:tcPr>
          <w:p w14:paraId="6F1774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0,269</w:t>
            </w:r>
          </w:p>
        </w:tc>
        <w:tc>
          <w:tcPr>
            <w:tcW w:w="992" w:type="dxa"/>
            <w:shd w:val="clear" w:color="auto" w:fill="auto"/>
            <w:noWrap/>
          </w:tcPr>
          <w:p w14:paraId="71D781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0,336</w:t>
            </w:r>
          </w:p>
        </w:tc>
        <w:tc>
          <w:tcPr>
            <w:tcW w:w="992" w:type="dxa"/>
            <w:shd w:val="clear" w:color="auto" w:fill="auto"/>
            <w:noWrap/>
          </w:tcPr>
          <w:p w14:paraId="738FFF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040 33 </w:t>
            </w:r>
          </w:p>
        </w:tc>
        <w:tc>
          <w:tcPr>
            <w:tcW w:w="993" w:type="dxa"/>
            <w:shd w:val="clear" w:color="auto" w:fill="auto"/>
          </w:tcPr>
          <w:p w14:paraId="76465F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565 17 </w:t>
            </w:r>
          </w:p>
        </w:tc>
        <w:tc>
          <w:tcPr>
            <w:tcW w:w="915" w:type="dxa"/>
            <w:shd w:val="clear" w:color="auto" w:fill="auto"/>
          </w:tcPr>
          <w:p w14:paraId="04C4AB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475 15 </w:t>
            </w:r>
          </w:p>
        </w:tc>
        <w:tc>
          <w:tcPr>
            <w:tcW w:w="1069" w:type="dxa"/>
            <w:shd w:val="clear" w:color="auto" w:fill="auto"/>
          </w:tcPr>
          <w:p w14:paraId="07E3FE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0,337</w:t>
            </w:r>
          </w:p>
        </w:tc>
        <w:tc>
          <w:tcPr>
            <w:tcW w:w="992" w:type="dxa"/>
            <w:shd w:val="clear" w:color="auto" w:fill="auto"/>
          </w:tcPr>
          <w:p w14:paraId="50AEEA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773 21 </w:t>
            </w:r>
          </w:p>
        </w:tc>
        <w:tc>
          <w:tcPr>
            <w:tcW w:w="993" w:type="dxa"/>
            <w:shd w:val="clear" w:color="auto" w:fill="auto"/>
          </w:tcPr>
          <w:p w14:paraId="6157AF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280 11 </w:t>
            </w:r>
          </w:p>
        </w:tc>
        <w:tc>
          <w:tcPr>
            <w:tcW w:w="850" w:type="dxa"/>
            <w:shd w:val="clear" w:color="auto" w:fill="auto"/>
          </w:tcPr>
          <w:p w14:paraId="7BF2BD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493 10 </w:t>
            </w:r>
          </w:p>
        </w:tc>
        <w:tc>
          <w:tcPr>
            <w:tcW w:w="992" w:type="dxa"/>
            <w:shd w:val="clear" w:color="auto" w:fill="auto"/>
          </w:tcPr>
          <w:p w14:paraId="2A6EC2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0,354</w:t>
            </w:r>
          </w:p>
        </w:tc>
        <w:tc>
          <w:tcPr>
            <w:tcW w:w="993" w:type="dxa"/>
            <w:shd w:val="clear" w:color="auto" w:fill="auto"/>
          </w:tcPr>
          <w:p w14:paraId="761D79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644 35 </w:t>
            </w:r>
          </w:p>
        </w:tc>
        <w:tc>
          <w:tcPr>
            <w:tcW w:w="992" w:type="dxa"/>
            <w:shd w:val="clear" w:color="auto" w:fill="auto"/>
          </w:tcPr>
          <w:p w14:paraId="63D820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086 19 </w:t>
            </w:r>
          </w:p>
        </w:tc>
        <w:tc>
          <w:tcPr>
            <w:tcW w:w="850" w:type="dxa"/>
            <w:shd w:val="clear" w:color="auto" w:fill="auto"/>
          </w:tcPr>
          <w:p w14:paraId="755DB7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558 16 </w:t>
            </w:r>
          </w:p>
        </w:tc>
        <w:tc>
          <w:tcPr>
            <w:tcW w:w="991" w:type="dxa"/>
            <w:shd w:val="clear" w:color="auto" w:fill="auto"/>
          </w:tcPr>
          <w:p w14:paraId="2764A3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457 90 </w:t>
            </w:r>
          </w:p>
        </w:tc>
      </w:tr>
      <w:tr w:rsidR="00A97159" w:rsidRPr="00DE0F03" w14:paraId="1780C122" w14:textId="77777777" w:rsidTr="00DA1ACF">
        <w:tc>
          <w:tcPr>
            <w:tcW w:w="1395" w:type="dxa"/>
            <w:shd w:val="clear" w:color="auto" w:fill="auto"/>
            <w:noWrap/>
          </w:tcPr>
          <w:p w14:paraId="6358EA8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جمهورية كوريا</w:t>
            </w:r>
          </w:p>
        </w:tc>
        <w:tc>
          <w:tcPr>
            <w:tcW w:w="1276" w:type="dxa"/>
            <w:shd w:val="clear" w:color="auto" w:fill="auto"/>
            <w:noWrap/>
          </w:tcPr>
          <w:p w14:paraId="652936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2,574</w:t>
            </w:r>
          </w:p>
        </w:tc>
        <w:tc>
          <w:tcPr>
            <w:tcW w:w="992" w:type="dxa"/>
            <w:shd w:val="clear" w:color="auto" w:fill="auto"/>
            <w:noWrap/>
          </w:tcPr>
          <w:p w14:paraId="7929F0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3,219</w:t>
            </w:r>
          </w:p>
        </w:tc>
        <w:tc>
          <w:tcPr>
            <w:tcW w:w="992" w:type="dxa"/>
            <w:shd w:val="clear" w:color="auto" w:fill="auto"/>
            <w:noWrap/>
          </w:tcPr>
          <w:p w14:paraId="58FA99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153 316 </w:t>
            </w:r>
          </w:p>
        </w:tc>
        <w:tc>
          <w:tcPr>
            <w:tcW w:w="993" w:type="dxa"/>
            <w:shd w:val="clear" w:color="auto" w:fill="auto"/>
          </w:tcPr>
          <w:p w14:paraId="20D57F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201 141 </w:t>
            </w:r>
          </w:p>
        </w:tc>
        <w:tc>
          <w:tcPr>
            <w:tcW w:w="915" w:type="dxa"/>
            <w:shd w:val="clear" w:color="auto" w:fill="auto"/>
          </w:tcPr>
          <w:p w14:paraId="399559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952 174 </w:t>
            </w:r>
          </w:p>
        </w:tc>
        <w:tc>
          <w:tcPr>
            <w:tcW w:w="1069" w:type="dxa"/>
            <w:shd w:val="clear" w:color="auto" w:fill="auto"/>
          </w:tcPr>
          <w:p w14:paraId="31A213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3,224</w:t>
            </w:r>
          </w:p>
        </w:tc>
        <w:tc>
          <w:tcPr>
            <w:tcW w:w="992" w:type="dxa"/>
            <w:shd w:val="clear" w:color="auto" w:fill="auto"/>
          </w:tcPr>
          <w:p w14:paraId="31E0E6B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345 208 </w:t>
            </w:r>
          </w:p>
        </w:tc>
        <w:tc>
          <w:tcPr>
            <w:tcW w:w="993" w:type="dxa"/>
            <w:shd w:val="clear" w:color="auto" w:fill="auto"/>
          </w:tcPr>
          <w:p w14:paraId="1BFEF33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683 90 </w:t>
            </w:r>
          </w:p>
        </w:tc>
        <w:tc>
          <w:tcPr>
            <w:tcW w:w="850" w:type="dxa"/>
            <w:shd w:val="clear" w:color="auto" w:fill="auto"/>
          </w:tcPr>
          <w:p w14:paraId="1EC623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662 117 </w:t>
            </w:r>
          </w:p>
        </w:tc>
        <w:tc>
          <w:tcPr>
            <w:tcW w:w="992" w:type="dxa"/>
            <w:shd w:val="clear" w:color="auto" w:fill="auto"/>
          </w:tcPr>
          <w:p w14:paraId="325E3B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3,385</w:t>
            </w:r>
          </w:p>
        </w:tc>
        <w:tc>
          <w:tcPr>
            <w:tcW w:w="993" w:type="dxa"/>
            <w:shd w:val="clear" w:color="auto" w:fill="auto"/>
          </w:tcPr>
          <w:p w14:paraId="642550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065 341 </w:t>
            </w:r>
          </w:p>
        </w:tc>
        <w:tc>
          <w:tcPr>
            <w:tcW w:w="992" w:type="dxa"/>
            <w:shd w:val="clear" w:color="auto" w:fill="auto"/>
          </w:tcPr>
          <w:p w14:paraId="067E6B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432 153 </w:t>
            </w:r>
          </w:p>
        </w:tc>
        <w:tc>
          <w:tcPr>
            <w:tcW w:w="850" w:type="dxa"/>
            <w:shd w:val="clear" w:color="auto" w:fill="auto"/>
          </w:tcPr>
          <w:p w14:paraId="3AE2A1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633 187 </w:t>
            </w:r>
          </w:p>
        </w:tc>
        <w:tc>
          <w:tcPr>
            <w:tcW w:w="991" w:type="dxa"/>
            <w:shd w:val="clear" w:color="auto" w:fill="auto"/>
          </w:tcPr>
          <w:p w14:paraId="236C94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563 865 </w:t>
            </w:r>
          </w:p>
        </w:tc>
      </w:tr>
      <w:tr w:rsidR="00A97159" w:rsidRPr="00DE0F03" w14:paraId="03E2BE1E" w14:textId="77777777" w:rsidTr="00DA1ACF">
        <w:tc>
          <w:tcPr>
            <w:tcW w:w="1395" w:type="dxa"/>
            <w:shd w:val="clear" w:color="auto" w:fill="auto"/>
            <w:noWrap/>
          </w:tcPr>
          <w:p w14:paraId="417DF35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جمهورية مولدوفا</w:t>
            </w:r>
          </w:p>
        </w:tc>
        <w:tc>
          <w:tcPr>
            <w:tcW w:w="1276" w:type="dxa"/>
            <w:shd w:val="clear" w:color="auto" w:fill="auto"/>
            <w:noWrap/>
          </w:tcPr>
          <w:p w14:paraId="17EC4C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0,005</w:t>
            </w:r>
          </w:p>
        </w:tc>
        <w:tc>
          <w:tcPr>
            <w:tcW w:w="992" w:type="dxa"/>
            <w:shd w:val="clear" w:color="auto" w:fill="auto"/>
            <w:noWrap/>
          </w:tcPr>
          <w:p w14:paraId="5F42C8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0,006</w:t>
            </w:r>
          </w:p>
        </w:tc>
        <w:tc>
          <w:tcPr>
            <w:tcW w:w="992" w:type="dxa"/>
            <w:shd w:val="clear" w:color="auto" w:fill="auto"/>
            <w:noWrap/>
          </w:tcPr>
          <w:p w14:paraId="200044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614 </w:t>
            </w:r>
          </w:p>
        </w:tc>
        <w:tc>
          <w:tcPr>
            <w:tcW w:w="993" w:type="dxa"/>
            <w:shd w:val="clear" w:color="auto" w:fill="auto"/>
          </w:tcPr>
          <w:p w14:paraId="454277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187 </w:t>
            </w:r>
          </w:p>
        </w:tc>
        <w:tc>
          <w:tcPr>
            <w:tcW w:w="915" w:type="dxa"/>
            <w:shd w:val="clear" w:color="auto" w:fill="auto"/>
          </w:tcPr>
          <w:p w14:paraId="21ECC8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427 </w:t>
            </w:r>
          </w:p>
        </w:tc>
        <w:tc>
          <w:tcPr>
            <w:tcW w:w="1069" w:type="dxa"/>
            <w:shd w:val="clear" w:color="auto" w:fill="auto"/>
          </w:tcPr>
          <w:p w14:paraId="13C81A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EB044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4B2EBD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5B26B6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774092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341D8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013CF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312E1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655C7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268 2 </w:t>
            </w:r>
          </w:p>
        </w:tc>
      </w:tr>
      <w:tr w:rsidR="00A97159" w:rsidRPr="00DE0F03" w14:paraId="3E1CD181" w14:textId="77777777" w:rsidTr="00DA1ACF">
        <w:tc>
          <w:tcPr>
            <w:tcW w:w="1395" w:type="dxa"/>
            <w:shd w:val="clear" w:color="auto" w:fill="auto"/>
            <w:noWrap/>
          </w:tcPr>
          <w:p w14:paraId="2CA4262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رومانيا</w:t>
            </w:r>
          </w:p>
        </w:tc>
        <w:tc>
          <w:tcPr>
            <w:tcW w:w="1276" w:type="dxa"/>
            <w:shd w:val="clear" w:color="auto" w:fill="auto"/>
            <w:noWrap/>
          </w:tcPr>
          <w:p w14:paraId="30590B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0,312</w:t>
            </w:r>
          </w:p>
        </w:tc>
        <w:tc>
          <w:tcPr>
            <w:tcW w:w="992" w:type="dxa"/>
            <w:shd w:val="clear" w:color="auto" w:fill="auto"/>
            <w:noWrap/>
          </w:tcPr>
          <w:p w14:paraId="632D2C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0,390</w:t>
            </w:r>
          </w:p>
        </w:tc>
        <w:tc>
          <w:tcPr>
            <w:tcW w:w="992" w:type="dxa"/>
            <w:shd w:val="clear" w:color="auto" w:fill="auto"/>
            <w:noWrap/>
          </w:tcPr>
          <w:p w14:paraId="571D34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322 38 </w:t>
            </w:r>
          </w:p>
        </w:tc>
        <w:tc>
          <w:tcPr>
            <w:tcW w:w="993" w:type="dxa"/>
            <w:shd w:val="clear" w:color="auto" w:fill="auto"/>
          </w:tcPr>
          <w:p w14:paraId="166886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333 12 </w:t>
            </w:r>
          </w:p>
        </w:tc>
        <w:tc>
          <w:tcPr>
            <w:tcW w:w="915" w:type="dxa"/>
            <w:shd w:val="clear" w:color="auto" w:fill="auto"/>
          </w:tcPr>
          <w:p w14:paraId="42F923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989 25 </w:t>
            </w:r>
          </w:p>
        </w:tc>
        <w:tc>
          <w:tcPr>
            <w:tcW w:w="1069" w:type="dxa"/>
            <w:shd w:val="clear" w:color="auto" w:fill="auto"/>
          </w:tcPr>
          <w:p w14:paraId="6AD824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0,391</w:t>
            </w:r>
          </w:p>
        </w:tc>
        <w:tc>
          <w:tcPr>
            <w:tcW w:w="992" w:type="dxa"/>
            <w:shd w:val="clear" w:color="auto" w:fill="auto"/>
          </w:tcPr>
          <w:p w14:paraId="00ED48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254 25 </w:t>
            </w:r>
          </w:p>
        </w:tc>
        <w:tc>
          <w:tcPr>
            <w:tcW w:w="993" w:type="dxa"/>
            <w:shd w:val="clear" w:color="auto" w:fill="auto"/>
          </w:tcPr>
          <w:p w14:paraId="2A15180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920 7 </w:t>
            </w:r>
          </w:p>
        </w:tc>
        <w:tc>
          <w:tcPr>
            <w:tcW w:w="850" w:type="dxa"/>
            <w:shd w:val="clear" w:color="auto" w:fill="auto"/>
          </w:tcPr>
          <w:p w14:paraId="0646A3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334 17 </w:t>
            </w:r>
          </w:p>
        </w:tc>
        <w:tc>
          <w:tcPr>
            <w:tcW w:w="992" w:type="dxa"/>
            <w:shd w:val="clear" w:color="auto" w:fill="auto"/>
          </w:tcPr>
          <w:p w14:paraId="5F0A831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0,410</w:t>
            </w:r>
          </w:p>
        </w:tc>
        <w:tc>
          <w:tcPr>
            <w:tcW w:w="993" w:type="dxa"/>
            <w:shd w:val="clear" w:color="auto" w:fill="auto"/>
          </w:tcPr>
          <w:p w14:paraId="3154B57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341 41 </w:t>
            </w:r>
          </w:p>
        </w:tc>
        <w:tc>
          <w:tcPr>
            <w:tcW w:w="992" w:type="dxa"/>
            <w:shd w:val="clear" w:color="auto" w:fill="auto"/>
          </w:tcPr>
          <w:p w14:paraId="19C30B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401 13 </w:t>
            </w:r>
          </w:p>
        </w:tc>
        <w:tc>
          <w:tcPr>
            <w:tcW w:w="850" w:type="dxa"/>
            <w:shd w:val="clear" w:color="auto" w:fill="auto"/>
          </w:tcPr>
          <w:p w14:paraId="6AAA47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940 27 </w:t>
            </w:r>
          </w:p>
        </w:tc>
        <w:tc>
          <w:tcPr>
            <w:tcW w:w="991" w:type="dxa"/>
            <w:shd w:val="clear" w:color="auto" w:fill="auto"/>
          </w:tcPr>
          <w:p w14:paraId="217FC7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917 104 </w:t>
            </w:r>
          </w:p>
        </w:tc>
      </w:tr>
      <w:tr w:rsidR="00A97159" w:rsidRPr="00DE0F03" w14:paraId="40A45749" w14:textId="77777777" w:rsidTr="00DA1ACF">
        <w:tc>
          <w:tcPr>
            <w:tcW w:w="1395" w:type="dxa"/>
            <w:shd w:val="clear" w:color="auto" w:fill="auto"/>
            <w:noWrap/>
          </w:tcPr>
          <w:p w14:paraId="729E138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الاتحاد الروسي</w:t>
            </w:r>
          </w:p>
        </w:tc>
        <w:tc>
          <w:tcPr>
            <w:tcW w:w="1276" w:type="dxa"/>
            <w:shd w:val="clear" w:color="auto" w:fill="auto"/>
            <w:noWrap/>
          </w:tcPr>
          <w:p w14:paraId="356048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1,866</w:t>
            </w:r>
          </w:p>
        </w:tc>
        <w:tc>
          <w:tcPr>
            <w:tcW w:w="992" w:type="dxa"/>
            <w:shd w:val="clear" w:color="auto" w:fill="auto"/>
            <w:noWrap/>
          </w:tcPr>
          <w:p w14:paraId="49BD1B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2,333</w:t>
            </w:r>
          </w:p>
        </w:tc>
        <w:tc>
          <w:tcPr>
            <w:tcW w:w="992" w:type="dxa"/>
            <w:shd w:val="clear" w:color="auto" w:fill="auto"/>
            <w:noWrap/>
          </w:tcPr>
          <w:p w14:paraId="76C91F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192 229 </w:t>
            </w:r>
          </w:p>
        </w:tc>
        <w:tc>
          <w:tcPr>
            <w:tcW w:w="993" w:type="dxa"/>
            <w:shd w:val="clear" w:color="auto" w:fill="auto"/>
          </w:tcPr>
          <w:p w14:paraId="1CD90F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797 149 </w:t>
            </w:r>
          </w:p>
        </w:tc>
        <w:tc>
          <w:tcPr>
            <w:tcW w:w="915" w:type="dxa"/>
            <w:shd w:val="clear" w:color="auto" w:fill="auto"/>
          </w:tcPr>
          <w:p w14:paraId="4E2D9E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395 79 </w:t>
            </w:r>
          </w:p>
        </w:tc>
        <w:tc>
          <w:tcPr>
            <w:tcW w:w="1069" w:type="dxa"/>
            <w:shd w:val="clear" w:color="auto" w:fill="auto"/>
          </w:tcPr>
          <w:p w14:paraId="4717E3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2,338</w:t>
            </w:r>
          </w:p>
        </w:tc>
        <w:tc>
          <w:tcPr>
            <w:tcW w:w="992" w:type="dxa"/>
            <w:shd w:val="clear" w:color="auto" w:fill="auto"/>
          </w:tcPr>
          <w:p w14:paraId="7A750B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038 151 </w:t>
            </w:r>
          </w:p>
        </w:tc>
        <w:tc>
          <w:tcPr>
            <w:tcW w:w="993" w:type="dxa"/>
            <w:shd w:val="clear" w:color="auto" w:fill="auto"/>
          </w:tcPr>
          <w:p w14:paraId="774149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203 96 </w:t>
            </w:r>
          </w:p>
        </w:tc>
        <w:tc>
          <w:tcPr>
            <w:tcW w:w="850" w:type="dxa"/>
            <w:shd w:val="clear" w:color="auto" w:fill="auto"/>
          </w:tcPr>
          <w:p w14:paraId="1E9B30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835 54 </w:t>
            </w:r>
          </w:p>
        </w:tc>
        <w:tc>
          <w:tcPr>
            <w:tcW w:w="992" w:type="dxa"/>
            <w:shd w:val="clear" w:color="auto" w:fill="auto"/>
          </w:tcPr>
          <w:p w14:paraId="428EC6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2,454</w:t>
            </w:r>
          </w:p>
        </w:tc>
        <w:tc>
          <w:tcPr>
            <w:tcW w:w="993" w:type="dxa"/>
            <w:shd w:val="clear" w:color="auto" w:fill="auto"/>
          </w:tcPr>
          <w:p w14:paraId="7A6C7D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252 247 </w:t>
            </w:r>
          </w:p>
        </w:tc>
        <w:tc>
          <w:tcPr>
            <w:tcW w:w="992" w:type="dxa"/>
            <w:shd w:val="clear" w:color="auto" w:fill="auto"/>
          </w:tcPr>
          <w:p w14:paraId="2F0F2D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772 162 </w:t>
            </w:r>
          </w:p>
        </w:tc>
        <w:tc>
          <w:tcPr>
            <w:tcW w:w="850" w:type="dxa"/>
            <w:shd w:val="clear" w:color="auto" w:fill="auto"/>
          </w:tcPr>
          <w:p w14:paraId="745D6B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480 84 </w:t>
            </w:r>
          </w:p>
        </w:tc>
        <w:tc>
          <w:tcPr>
            <w:tcW w:w="991" w:type="dxa"/>
            <w:shd w:val="clear" w:color="auto" w:fill="auto"/>
          </w:tcPr>
          <w:p w14:paraId="3EFB10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483 627 </w:t>
            </w:r>
          </w:p>
        </w:tc>
      </w:tr>
      <w:tr w:rsidR="00A97159" w:rsidRPr="00DE0F03" w14:paraId="3DD468F5" w14:textId="77777777" w:rsidTr="00DA1ACF">
        <w:tc>
          <w:tcPr>
            <w:tcW w:w="1395" w:type="dxa"/>
            <w:shd w:val="clear" w:color="auto" w:fill="auto"/>
            <w:noWrap/>
          </w:tcPr>
          <w:p w14:paraId="7BB54FB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رواندا</w:t>
            </w:r>
          </w:p>
        </w:tc>
        <w:tc>
          <w:tcPr>
            <w:tcW w:w="1276" w:type="dxa"/>
            <w:shd w:val="clear" w:color="auto" w:fill="auto"/>
            <w:noWrap/>
          </w:tcPr>
          <w:p w14:paraId="75BF91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513C83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19986B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076A3A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187 </w:t>
            </w:r>
          </w:p>
        </w:tc>
        <w:tc>
          <w:tcPr>
            <w:tcW w:w="915" w:type="dxa"/>
            <w:shd w:val="clear" w:color="auto" w:fill="auto"/>
          </w:tcPr>
          <w:p w14:paraId="11638D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181 </w:t>
            </w:r>
          </w:p>
        </w:tc>
        <w:tc>
          <w:tcPr>
            <w:tcW w:w="1069" w:type="dxa"/>
            <w:shd w:val="clear" w:color="auto" w:fill="auto"/>
          </w:tcPr>
          <w:p w14:paraId="3330E9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66DC5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C3CBA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0D60A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E55499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8F513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CED7F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E4945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BF0BE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022 2 </w:t>
            </w:r>
          </w:p>
        </w:tc>
      </w:tr>
      <w:tr w:rsidR="00A97159" w:rsidRPr="00DE0F03" w14:paraId="3E5C640B" w14:textId="77777777" w:rsidTr="00DA1ACF">
        <w:tc>
          <w:tcPr>
            <w:tcW w:w="1395" w:type="dxa"/>
            <w:shd w:val="clear" w:color="auto" w:fill="auto"/>
            <w:noWrap/>
          </w:tcPr>
          <w:p w14:paraId="18CB587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سانت كيتس ونيفس</w:t>
            </w:r>
          </w:p>
        </w:tc>
        <w:tc>
          <w:tcPr>
            <w:tcW w:w="1276" w:type="dxa"/>
            <w:shd w:val="clear" w:color="auto" w:fill="auto"/>
            <w:noWrap/>
          </w:tcPr>
          <w:p w14:paraId="4C0DC8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47DCB5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791926C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54F28A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77AC869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184 </w:t>
            </w:r>
          </w:p>
        </w:tc>
        <w:tc>
          <w:tcPr>
            <w:tcW w:w="1069" w:type="dxa"/>
            <w:shd w:val="clear" w:color="auto" w:fill="auto"/>
          </w:tcPr>
          <w:p w14:paraId="30B434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C4792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0C9C7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7F47A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9042C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0308B0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1527F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4EDA56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BEF17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2CD5DC11" w14:textId="77777777" w:rsidTr="00DA1ACF">
        <w:tc>
          <w:tcPr>
            <w:tcW w:w="1395" w:type="dxa"/>
            <w:shd w:val="clear" w:color="auto" w:fill="auto"/>
            <w:noWrap/>
          </w:tcPr>
          <w:p w14:paraId="7976D9C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سانت لوسيا</w:t>
            </w:r>
          </w:p>
        </w:tc>
        <w:tc>
          <w:tcPr>
            <w:tcW w:w="1276" w:type="dxa"/>
            <w:shd w:val="clear" w:color="auto" w:fill="auto"/>
            <w:noWrap/>
          </w:tcPr>
          <w:p w14:paraId="5F8CA0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30EA8B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0F02EA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093B3A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403E2F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184 </w:t>
            </w:r>
          </w:p>
        </w:tc>
        <w:tc>
          <w:tcPr>
            <w:tcW w:w="1069" w:type="dxa"/>
            <w:shd w:val="clear" w:color="auto" w:fill="auto"/>
          </w:tcPr>
          <w:p w14:paraId="2CC1BBB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1F4B37CB"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3A83832"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07809AA7"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6BB9AC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D2A97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60F29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3EC4A2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89525B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253 1 </w:t>
            </w:r>
          </w:p>
        </w:tc>
      </w:tr>
      <w:tr w:rsidR="00A97159" w:rsidRPr="00DE0F03" w14:paraId="6C245E1D" w14:textId="77777777" w:rsidTr="00DA1ACF">
        <w:tc>
          <w:tcPr>
            <w:tcW w:w="1395" w:type="dxa"/>
            <w:shd w:val="clear" w:color="auto" w:fill="auto"/>
            <w:noWrap/>
          </w:tcPr>
          <w:p w14:paraId="23683D3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سانت فنسنت وجزر غرينادين</w:t>
            </w:r>
          </w:p>
        </w:tc>
        <w:tc>
          <w:tcPr>
            <w:tcW w:w="1276" w:type="dxa"/>
            <w:shd w:val="clear" w:color="auto" w:fill="auto"/>
            <w:noWrap/>
          </w:tcPr>
          <w:p w14:paraId="710019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BCEE8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BB6DD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7157DF4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531C94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A7DEF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C6C12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908D9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39DC4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369497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D79D4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5CD88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90810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456FC6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1EF41A18" w14:textId="77777777" w:rsidTr="00DA1ACF">
        <w:tc>
          <w:tcPr>
            <w:tcW w:w="1395" w:type="dxa"/>
            <w:shd w:val="clear" w:color="auto" w:fill="auto"/>
            <w:noWrap/>
          </w:tcPr>
          <w:p w14:paraId="4A3B64E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ساموا</w:t>
            </w:r>
          </w:p>
        </w:tc>
        <w:tc>
          <w:tcPr>
            <w:tcW w:w="1276" w:type="dxa"/>
            <w:shd w:val="clear" w:color="auto" w:fill="auto"/>
            <w:noWrap/>
          </w:tcPr>
          <w:p w14:paraId="639A37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2E40A3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0D61B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30DB34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46A99F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68A294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403097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33EA9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5EC8C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4EDF4E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7C8E9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1B96D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19E8E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ABB4F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28B1910C" w14:textId="77777777" w:rsidTr="00DA1ACF">
        <w:tc>
          <w:tcPr>
            <w:tcW w:w="1395" w:type="dxa"/>
            <w:shd w:val="clear" w:color="auto" w:fill="auto"/>
            <w:noWrap/>
          </w:tcPr>
          <w:p w14:paraId="1599DCC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سان تومي وبرينسيبي</w:t>
            </w:r>
          </w:p>
        </w:tc>
        <w:tc>
          <w:tcPr>
            <w:tcW w:w="1276" w:type="dxa"/>
            <w:shd w:val="clear" w:color="auto" w:fill="auto"/>
            <w:noWrap/>
          </w:tcPr>
          <w:p w14:paraId="4AB721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E7C8F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B9AD5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3DF5F21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1F5463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36B7A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4D39CE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3DA5CF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D11C50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4DC19D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7D180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5B2939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7815D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8E873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7B411D85" w14:textId="77777777" w:rsidTr="00DA1ACF">
        <w:tc>
          <w:tcPr>
            <w:tcW w:w="1395" w:type="dxa"/>
            <w:shd w:val="clear" w:color="auto" w:fill="auto"/>
            <w:noWrap/>
          </w:tcPr>
          <w:p w14:paraId="3F162FD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المملكة العربية السعودية</w:t>
            </w:r>
          </w:p>
        </w:tc>
        <w:tc>
          <w:tcPr>
            <w:tcW w:w="1276" w:type="dxa"/>
            <w:shd w:val="clear" w:color="auto" w:fill="auto"/>
            <w:noWrap/>
          </w:tcPr>
          <w:p w14:paraId="5135DA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1,184</w:t>
            </w:r>
          </w:p>
        </w:tc>
        <w:tc>
          <w:tcPr>
            <w:tcW w:w="992" w:type="dxa"/>
            <w:shd w:val="clear" w:color="auto" w:fill="auto"/>
            <w:noWrap/>
          </w:tcPr>
          <w:p w14:paraId="1A024A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1,481</w:t>
            </w:r>
          </w:p>
        </w:tc>
        <w:tc>
          <w:tcPr>
            <w:tcW w:w="992" w:type="dxa"/>
            <w:shd w:val="clear" w:color="auto" w:fill="auto"/>
            <w:noWrap/>
          </w:tcPr>
          <w:p w14:paraId="64F1D3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425 145 </w:t>
            </w:r>
          </w:p>
        </w:tc>
        <w:tc>
          <w:tcPr>
            <w:tcW w:w="993" w:type="dxa"/>
            <w:shd w:val="clear" w:color="auto" w:fill="auto"/>
          </w:tcPr>
          <w:p w14:paraId="2C5AAA2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999 72 </w:t>
            </w:r>
          </w:p>
        </w:tc>
        <w:tc>
          <w:tcPr>
            <w:tcW w:w="915" w:type="dxa"/>
            <w:shd w:val="clear" w:color="auto" w:fill="auto"/>
          </w:tcPr>
          <w:p w14:paraId="2D3F13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426 72 </w:t>
            </w:r>
          </w:p>
        </w:tc>
        <w:tc>
          <w:tcPr>
            <w:tcW w:w="1069" w:type="dxa"/>
            <w:shd w:val="clear" w:color="auto" w:fill="auto"/>
          </w:tcPr>
          <w:p w14:paraId="67D74F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1,483</w:t>
            </w:r>
          </w:p>
        </w:tc>
        <w:tc>
          <w:tcPr>
            <w:tcW w:w="992" w:type="dxa"/>
            <w:shd w:val="clear" w:color="auto" w:fill="auto"/>
          </w:tcPr>
          <w:p w14:paraId="4A0AE9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836 95 </w:t>
            </w:r>
          </w:p>
        </w:tc>
        <w:tc>
          <w:tcPr>
            <w:tcW w:w="993" w:type="dxa"/>
            <w:shd w:val="clear" w:color="auto" w:fill="auto"/>
          </w:tcPr>
          <w:p w14:paraId="1FBB6E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882 46 </w:t>
            </w:r>
          </w:p>
        </w:tc>
        <w:tc>
          <w:tcPr>
            <w:tcW w:w="850" w:type="dxa"/>
            <w:shd w:val="clear" w:color="auto" w:fill="auto"/>
          </w:tcPr>
          <w:p w14:paraId="749B3C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954 48 </w:t>
            </w:r>
          </w:p>
        </w:tc>
        <w:tc>
          <w:tcPr>
            <w:tcW w:w="992" w:type="dxa"/>
            <w:shd w:val="clear" w:color="auto" w:fill="auto"/>
          </w:tcPr>
          <w:p w14:paraId="0260B8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1,557</w:t>
            </w:r>
          </w:p>
        </w:tc>
        <w:tc>
          <w:tcPr>
            <w:tcW w:w="993" w:type="dxa"/>
            <w:shd w:val="clear" w:color="auto" w:fill="auto"/>
          </w:tcPr>
          <w:p w14:paraId="53A085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885 156 </w:t>
            </w:r>
          </w:p>
        </w:tc>
        <w:tc>
          <w:tcPr>
            <w:tcW w:w="992" w:type="dxa"/>
            <w:shd w:val="clear" w:color="auto" w:fill="auto"/>
          </w:tcPr>
          <w:p w14:paraId="501CEE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322 79 </w:t>
            </w:r>
          </w:p>
        </w:tc>
        <w:tc>
          <w:tcPr>
            <w:tcW w:w="850" w:type="dxa"/>
            <w:shd w:val="clear" w:color="auto" w:fill="auto"/>
          </w:tcPr>
          <w:p w14:paraId="010536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563 77 </w:t>
            </w:r>
          </w:p>
        </w:tc>
        <w:tc>
          <w:tcPr>
            <w:tcW w:w="991" w:type="dxa"/>
            <w:shd w:val="clear" w:color="auto" w:fill="auto"/>
          </w:tcPr>
          <w:p w14:paraId="400AD9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145 398 </w:t>
            </w:r>
          </w:p>
        </w:tc>
      </w:tr>
      <w:tr w:rsidR="00A97159" w:rsidRPr="00DE0F03" w14:paraId="0CA6B2CD" w14:textId="77777777" w:rsidTr="00DA1ACF">
        <w:tc>
          <w:tcPr>
            <w:tcW w:w="1395" w:type="dxa"/>
            <w:shd w:val="clear" w:color="auto" w:fill="auto"/>
            <w:noWrap/>
          </w:tcPr>
          <w:p w14:paraId="0C167C1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السنغال</w:t>
            </w:r>
          </w:p>
        </w:tc>
        <w:tc>
          <w:tcPr>
            <w:tcW w:w="1276" w:type="dxa"/>
            <w:shd w:val="clear" w:color="auto" w:fill="auto"/>
            <w:noWrap/>
          </w:tcPr>
          <w:p w14:paraId="55A3531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75B7D0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27CB95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4835B6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w:t>
            </w:r>
          </w:p>
        </w:tc>
        <w:tc>
          <w:tcPr>
            <w:tcW w:w="915" w:type="dxa"/>
            <w:shd w:val="clear" w:color="auto" w:fill="auto"/>
          </w:tcPr>
          <w:p w14:paraId="4FB5184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424 </w:t>
            </w:r>
          </w:p>
        </w:tc>
        <w:tc>
          <w:tcPr>
            <w:tcW w:w="1069" w:type="dxa"/>
            <w:shd w:val="clear" w:color="auto" w:fill="auto"/>
          </w:tcPr>
          <w:p w14:paraId="7171F7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3C328AD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A04C0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35064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E2358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D1456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033F7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4A3DC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494 </w:t>
            </w:r>
          </w:p>
        </w:tc>
        <w:tc>
          <w:tcPr>
            <w:tcW w:w="991" w:type="dxa"/>
            <w:shd w:val="clear" w:color="auto" w:fill="auto"/>
          </w:tcPr>
          <w:p w14:paraId="5D5E7B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r w:rsidR="00A97159" w:rsidRPr="00DE0F03" w14:paraId="309C89FE" w14:textId="77777777" w:rsidTr="00DA1ACF">
        <w:tc>
          <w:tcPr>
            <w:tcW w:w="1395" w:type="dxa"/>
            <w:shd w:val="clear" w:color="auto" w:fill="auto"/>
            <w:noWrap/>
          </w:tcPr>
          <w:p w14:paraId="7226281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صربيا</w:t>
            </w:r>
          </w:p>
        </w:tc>
        <w:tc>
          <w:tcPr>
            <w:tcW w:w="1276" w:type="dxa"/>
            <w:shd w:val="clear" w:color="auto" w:fill="auto"/>
            <w:noWrap/>
          </w:tcPr>
          <w:p w14:paraId="3CDC7D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0,032</w:t>
            </w:r>
          </w:p>
        </w:tc>
        <w:tc>
          <w:tcPr>
            <w:tcW w:w="992" w:type="dxa"/>
            <w:shd w:val="clear" w:color="auto" w:fill="auto"/>
            <w:noWrap/>
          </w:tcPr>
          <w:p w14:paraId="71CD49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0,040</w:t>
            </w:r>
          </w:p>
        </w:tc>
        <w:tc>
          <w:tcPr>
            <w:tcW w:w="992" w:type="dxa"/>
            <w:shd w:val="clear" w:color="auto" w:fill="auto"/>
            <w:noWrap/>
          </w:tcPr>
          <w:p w14:paraId="6B7E52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930 3 </w:t>
            </w:r>
          </w:p>
        </w:tc>
        <w:tc>
          <w:tcPr>
            <w:tcW w:w="993" w:type="dxa"/>
            <w:shd w:val="clear" w:color="auto" w:fill="auto"/>
          </w:tcPr>
          <w:p w14:paraId="682C96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744 1 </w:t>
            </w:r>
          </w:p>
        </w:tc>
        <w:tc>
          <w:tcPr>
            <w:tcW w:w="915" w:type="dxa"/>
            <w:shd w:val="clear" w:color="auto" w:fill="auto"/>
          </w:tcPr>
          <w:p w14:paraId="1197BA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186 2 </w:t>
            </w:r>
          </w:p>
        </w:tc>
        <w:tc>
          <w:tcPr>
            <w:tcW w:w="1069" w:type="dxa"/>
            <w:shd w:val="clear" w:color="auto" w:fill="auto"/>
          </w:tcPr>
          <w:p w14:paraId="04CCF6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0,040</w:t>
            </w:r>
          </w:p>
        </w:tc>
        <w:tc>
          <w:tcPr>
            <w:tcW w:w="992" w:type="dxa"/>
            <w:shd w:val="clear" w:color="auto" w:fill="auto"/>
          </w:tcPr>
          <w:p w14:paraId="460679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590 2 </w:t>
            </w:r>
          </w:p>
        </w:tc>
        <w:tc>
          <w:tcPr>
            <w:tcW w:w="993" w:type="dxa"/>
            <w:shd w:val="clear" w:color="auto" w:fill="auto"/>
          </w:tcPr>
          <w:p w14:paraId="015DD4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120 1 </w:t>
            </w:r>
          </w:p>
        </w:tc>
        <w:tc>
          <w:tcPr>
            <w:tcW w:w="850" w:type="dxa"/>
            <w:shd w:val="clear" w:color="auto" w:fill="auto"/>
          </w:tcPr>
          <w:p w14:paraId="07A4FC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470 1 </w:t>
            </w:r>
          </w:p>
        </w:tc>
        <w:tc>
          <w:tcPr>
            <w:tcW w:w="992" w:type="dxa"/>
            <w:shd w:val="clear" w:color="auto" w:fill="auto"/>
          </w:tcPr>
          <w:p w14:paraId="5F79DB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0,042</w:t>
            </w:r>
          </w:p>
        </w:tc>
        <w:tc>
          <w:tcPr>
            <w:tcW w:w="993" w:type="dxa"/>
            <w:shd w:val="clear" w:color="auto" w:fill="auto"/>
          </w:tcPr>
          <w:p w14:paraId="60DB5C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240 4 </w:t>
            </w:r>
          </w:p>
        </w:tc>
        <w:tc>
          <w:tcPr>
            <w:tcW w:w="992" w:type="dxa"/>
            <w:shd w:val="clear" w:color="auto" w:fill="auto"/>
          </w:tcPr>
          <w:p w14:paraId="5A8227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895 1 </w:t>
            </w:r>
          </w:p>
        </w:tc>
        <w:tc>
          <w:tcPr>
            <w:tcW w:w="850" w:type="dxa"/>
            <w:shd w:val="clear" w:color="auto" w:fill="auto"/>
          </w:tcPr>
          <w:p w14:paraId="4E3F20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345 2 </w:t>
            </w:r>
          </w:p>
        </w:tc>
        <w:tc>
          <w:tcPr>
            <w:tcW w:w="991" w:type="dxa"/>
            <w:shd w:val="clear" w:color="auto" w:fill="auto"/>
          </w:tcPr>
          <w:p w14:paraId="66D912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761 10 </w:t>
            </w:r>
          </w:p>
        </w:tc>
      </w:tr>
      <w:tr w:rsidR="00A97159" w:rsidRPr="00DE0F03" w14:paraId="31766B19" w14:textId="77777777" w:rsidTr="00DA1ACF">
        <w:tc>
          <w:tcPr>
            <w:tcW w:w="1395" w:type="dxa"/>
            <w:shd w:val="clear" w:color="auto" w:fill="auto"/>
            <w:noWrap/>
          </w:tcPr>
          <w:p w14:paraId="0066B017"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سيشيل</w:t>
            </w:r>
          </w:p>
        </w:tc>
        <w:tc>
          <w:tcPr>
            <w:tcW w:w="1276" w:type="dxa"/>
            <w:shd w:val="clear" w:color="auto" w:fill="auto"/>
            <w:noWrap/>
          </w:tcPr>
          <w:p w14:paraId="7E7E1B8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46F2D43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6CC470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4710C7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69BC2F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737C9B04"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E53CC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3" w:type="dxa"/>
            <w:shd w:val="clear" w:color="auto" w:fill="auto"/>
          </w:tcPr>
          <w:p w14:paraId="3FDE37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850" w:type="dxa"/>
            <w:shd w:val="clear" w:color="auto" w:fill="auto"/>
          </w:tcPr>
          <w:p w14:paraId="4AF66D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2" w:type="dxa"/>
            <w:shd w:val="clear" w:color="auto" w:fill="auto"/>
          </w:tcPr>
          <w:p w14:paraId="6AD544E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2C284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B50D1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67089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6590D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253 1 </w:t>
            </w:r>
          </w:p>
        </w:tc>
      </w:tr>
      <w:tr w:rsidR="00A97159" w:rsidRPr="00DE0F03" w14:paraId="1027AA4F" w14:textId="77777777" w:rsidTr="00DA1ACF">
        <w:tc>
          <w:tcPr>
            <w:tcW w:w="1395" w:type="dxa"/>
            <w:shd w:val="clear" w:color="auto" w:fill="auto"/>
            <w:noWrap/>
          </w:tcPr>
          <w:p w14:paraId="26F7695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سيراليون</w:t>
            </w:r>
          </w:p>
        </w:tc>
        <w:tc>
          <w:tcPr>
            <w:tcW w:w="1276" w:type="dxa"/>
            <w:shd w:val="clear" w:color="auto" w:fill="auto"/>
            <w:noWrap/>
          </w:tcPr>
          <w:p w14:paraId="7C8FE3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71C48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5315DBD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089EDD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519727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2ED3C0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C8FCE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3F1CB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E08C2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11B0C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5B307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0279E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514 </w:t>
            </w:r>
          </w:p>
        </w:tc>
        <w:tc>
          <w:tcPr>
            <w:tcW w:w="850" w:type="dxa"/>
            <w:shd w:val="clear" w:color="auto" w:fill="auto"/>
          </w:tcPr>
          <w:p w14:paraId="2B07849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A7687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29311B64" w14:textId="77777777" w:rsidTr="00DA1ACF">
        <w:tc>
          <w:tcPr>
            <w:tcW w:w="1395" w:type="dxa"/>
            <w:shd w:val="clear" w:color="auto" w:fill="auto"/>
            <w:noWrap/>
          </w:tcPr>
          <w:p w14:paraId="5CBD4F1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سنغافورة</w:t>
            </w:r>
          </w:p>
        </w:tc>
        <w:tc>
          <w:tcPr>
            <w:tcW w:w="1276" w:type="dxa"/>
            <w:shd w:val="clear" w:color="auto" w:fill="auto"/>
            <w:noWrap/>
          </w:tcPr>
          <w:p w14:paraId="659046F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0,504</w:t>
            </w:r>
          </w:p>
        </w:tc>
        <w:tc>
          <w:tcPr>
            <w:tcW w:w="992" w:type="dxa"/>
            <w:shd w:val="clear" w:color="auto" w:fill="auto"/>
            <w:noWrap/>
          </w:tcPr>
          <w:p w14:paraId="6AFFB6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0,630</w:t>
            </w:r>
          </w:p>
        </w:tc>
        <w:tc>
          <w:tcPr>
            <w:tcW w:w="992" w:type="dxa"/>
            <w:shd w:val="clear" w:color="auto" w:fill="auto"/>
            <w:noWrap/>
          </w:tcPr>
          <w:p w14:paraId="6F1A18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904 61 </w:t>
            </w:r>
          </w:p>
        </w:tc>
        <w:tc>
          <w:tcPr>
            <w:tcW w:w="993" w:type="dxa"/>
            <w:shd w:val="clear" w:color="auto" w:fill="auto"/>
          </w:tcPr>
          <w:p w14:paraId="572669E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208 30 </w:t>
            </w:r>
          </w:p>
        </w:tc>
        <w:tc>
          <w:tcPr>
            <w:tcW w:w="915" w:type="dxa"/>
            <w:shd w:val="clear" w:color="auto" w:fill="auto"/>
          </w:tcPr>
          <w:p w14:paraId="77B997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696 31 </w:t>
            </w:r>
          </w:p>
        </w:tc>
        <w:tc>
          <w:tcPr>
            <w:tcW w:w="1069" w:type="dxa"/>
            <w:shd w:val="clear" w:color="auto" w:fill="auto"/>
          </w:tcPr>
          <w:p w14:paraId="260798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0,631</w:t>
            </w:r>
          </w:p>
        </w:tc>
        <w:tc>
          <w:tcPr>
            <w:tcW w:w="992" w:type="dxa"/>
            <w:shd w:val="clear" w:color="auto" w:fill="auto"/>
          </w:tcPr>
          <w:p w14:paraId="0C6F62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795 40 </w:t>
            </w:r>
          </w:p>
        </w:tc>
        <w:tc>
          <w:tcPr>
            <w:tcW w:w="993" w:type="dxa"/>
            <w:shd w:val="clear" w:color="auto" w:fill="auto"/>
          </w:tcPr>
          <w:p w14:paraId="281C8E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401 19 </w:t>
            </w:r>
          </w:p>
        </w:tc>
        <w:tc>
          <w:tcPr>
            <w:tcW w:w="850" w:type="dxa"/>
            <w:shd w:val="clear" w:color="auto" w:fill="auto"/>
          </w:tcPr>
          <w:p w14:paraId="6A8653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394 21 </w:t>
            </w:r>
          </w:p>
        </w:tc>
        <w:tc>
          <w:tcPr>
            <w:tcW w:w="992" w:type="dxa"/>
            <w:shd w:val="clear" w:color="auto" w:fill="auto"/>
          </w:tcPr>
          <w:p w14:paraId="3E3473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0,663</w:t>
            </w:r>
          </w:p>
        </w:tc>
        <w:tc>
          <w:tcPr>
            <w:tcW w:w="993" w:type="dxa"/>
            <w:shd w:val="clear" w:color="auto" w:fill="auto"/>
          </w:tcPr>
          <w:p w14:paraId="7D2C9C0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782 66 </w:t>
            </w:r>
          </w:p>
        </w:tc>
        <w:tc>
          <w:tcPr>
            <w:tcW w:w="992" w:type="dxa"/>
            <w:shd w:val="clear" w:color="auto" w:fill="auto"/>
          </w:tcPr>
          <w:p w14:paraId="336B32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825 32 </w:t>
            </w:r>
          </w:p>
        </w:tc>
        <w:tc>
          <w:tcPr>
            <w:tcW w:w="850" w:type="dxa"/>
            <w:shd w:val="clear" w:color="auto" w:fill="auto"/>
          </w:tcPr>
          <w:p w14:paraId="326C17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957 33 </w:t>
            </w:r>
          </w:p>
        </w:tc>
        <w:tc>
          <w:tcPr>
            <w:tcW w:w="991" w:type="dxa"/>
            <w:shd w:val="clear" w:color="auto" w:fill="auto"/>
          </w:tcPr>
          <w:p w14:paraId="77DB0A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481 169 </w:t>
            </w:r>
          </w:p>
        </w:tc>
      </w:tr>
      <w:tr w:rsidR="00A97159" w:rsidRPr="00DE0F03" w14:paraId="7A4AE8FC" w14:textId="77777777" w:rsidTr="00DA1ACF">
        <w:tc>
          <w:tcPr>
            <w:tcW w:w="1395" w:type="dxa"/>
            <w:shd w:val="clear" w:color="auto" w:fill="auto"/>
            <w:noWrap/>
          </w:tcPr>
          <w:p w14:paraId="5BF4A68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سلوفاكيا</w:t>
            </w:r>
          </w:p>
        </w:tc>
        <w:tc>
          <w:tcPr>
            <w:tcW w:w="1276" w:type="dxa"/>
            <w:shd w:val="clear" w:color="auto" w:fill="auto"/>
            <w:noWrap/>
          </w:tcPr>
          <w:p w14:paraId="53A4F1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0,155</w:t>
            </w:r>
          </w:p>
        </w:tc>
        <w:tc>
          <w:tcPr>
            <w:tcW w:w="992" w:type="dxa"/>
            <w:shd w:val="clear" w:color="auto" w:fill="auto"/>
            <w:noWrap/>
          </w:tcPr>
          <w:p w14:paraId="79E36CA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0,194</w:t>
            </w:r>
          </w:p>
        </w:tc>
        <w:tc>
          <w:tcPr>
            <w:tcW w:w="992" w:type="dxa"/>
            <w:shd w:val="clear" w:color="auto" w:fill="auto"/>
            <w:noWrap/>
          </w:tcPr>
          <w:p w14:paraId="24CCB1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038 19 </w:t>
            </w:r>
          </w:p>
        </w:tc>
        <w:tc>
          <w:tcPr>
            <w:tcW w:w="993" w:type="dxa"/>
            <w:shd w:val="clear" w:color="auto" w:fill="auto"/>
          </w:tcPr>
          <w:p w14:paraId="5BB2989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530 9 </w:t>
            </w:r>
          </w:p>
        </w:tc>
        <w:tc>
          <w:tcPr>
            <w:tcW w:w="915" w:type="dxa"/>
            <w:shd w:val="clear" w:color="auto" w:fill="auto"/>
          </w:tcPr>
          <w:p w14:paraId="6D94E5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508 9 </w:t>
            </w:r>
          </w:p>
        </w:tc>
        <w:tc>
          <w:tcPr>
            <w:tcW w:w="1069" w:type="dxa"/>
            <w:shd w:val="clear" w:color="auto" w:fill="auto"/>
          </w:tcPr>
          <w:p w14:paraId="044370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0,194</w:t>
            </w:r>
          </w:p>
        </w:tc>
        <w:tc>
          <w:tcPr>
            <w:tcW w:w="992" w:type="dxa"/>
            <w:shd w:val="clear" w:color="auto" w:fill="auto"/>
          </w:tcPr>
          <w:p w14:paraId="2A2CC8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546 12 </w:t>
            </w:r>
          </w:p>
        </w:tc>
        <w:tc>
          <w:tcPr>
            <w:tcW w:w="993" w:type="dxa"/>
            <w:shd w:val="clear" w:color="auto" w:fill="auto"/>
          </w:tcPr>
          <w:p w14:paraId="1302A3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120 6 </w:t>
            </w:r>
          </w:p>
        </w:tc>
        <w:tc>
          <w:tcPr>
            <w:tcW w:w="850" w:type="dxa"/>
            <w:shd w:val="clear" w:color="auto" w:fill="auto"/>
          </w:tcPr>
          <w:p w14:paraId="6744D2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426 6 </w:t>
            </w:r>
          </w:p>
        </w:tc>
        <w:tc>
          <w:tcPr>
            <w:tcW w:w="992" w:type="dxa"/>
            <w:shd w:val="clear" w:color="auto" w:fill="auto"/>
          </w:tcPr>
          <w:p w14:paraId="565CED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0,204</w:t>
            </w:r>
          </w:p>
        </w:tc>
        <w:tc>
          <w:tcPr>
            <w:tcW w:w="993" w:type="dxa"/>
            <w:shd w:val="clear" w:color="auto" w:fill="auto"/>
          </w:tcPr>
          <w:p w14:paraId="46009C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538 20 </w:t>
            </w:r>
          </w:p>
        </w:tc>
        <w:tc>
          <w:tcPr>
            <w:tcW w:w="992" w:type="dxa"/>
            <w:shd w:val="clear" w:color="auto" w:fill="auto"/>
          </w:tcPr>
          <w:p w14:paraId="208061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355 10 </w:t>
            </w:r>
          </w:p>
        </w:tc>
        <w:tc>
          <w:tcPr>
            <w:tcW w:w="850" w:type="dxa"/>
            <w:shd w:val="clear" w:color="auto" w:fill="auto"/>
          </w:tcPr>
          <w:p w14:paraId="78252E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183 10 </w:t>
            </w:r>
          </w:p>
        </w:tc>
        <w:tc>
          <w:tcPr>
            <w:tcW w:w="991" w:type="dxa"/>
            <w:shd w:val="clear" w:color="auto" w:fill="auto"/>
          </w:tcPr>
          <w:p w14:paraId="45737B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122 52 </w:t>
            </w:r>
          </w:p>
        </w:tc>
      </w:tr>
      <w:tr w:rsidR="00A97159" w:rsidRPr="00DE0F03" w14:paraId="6F23980A" w14:textId="77777777" w:rsidTr="00DA1ACF">
        <w:tc>
          <w:tcPr>
            <w:tcW w:w="1395" w:type="dxa"/>
            <w:shd w:val="clear" w:color="auto" w:fill="auto"/>
            <w:noWrap/>
          </w:tcPr>
          <w:p w14:paraId="26D8FCF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سلوفينيا</w:t>
            </w:r>
          </w:p>
        </w:tc>
        <w:tc>
          <w:tcPr>
            <w:tcW w:w="1276" w:type="dxa"/>
            <w:shd w:val="clear" w:color="auto" w:fill="auto"/>
            <w:noWrap/>
          </w:tcPr>
          <w:p w14:paraId="6D6E50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0,079</w:t>
            </w:r>
          </w:p>
        </w:tc>
        <w:tc>
          <w:tcPr>
            <w:tcW w:w="992" w:type="dxa"/>
            <w:shd w:val="clear" w:color="auto" w:fill="auto"/>
            <w:noWrap/>
          </w:tcPr>
          <w:p w14:paraId="3C01C9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0,099</w:t>
            </w:r>
          </w:p>
        </w:tc>
        <w:tc>
          <w:tcPr>
            <w:tcW w:w="992" w:type="dxa"/>
            <w:shd w:val="clear" w:color="auto" w:fill="auto"/>
            <w:noWrap/>
          </w:tcPr>
          <w:p w14:paraId="2BAB92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703 9 </w:t>
            </w:r>
          </w:p>
        </w:tc>
        <w:tc>
          <w:tcPr>
            <w:tcW w:w="993" w:type="dxa"/>
            <w:shd w:val="clear" w:color="auto" w:fill="auto"/>
          </w:tcPr>
          <w:p w14:paraId="7019CA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734 4 </w:t>
            </w:r>
          </w:p>
        </w:tc>
        <w:tc>
          <w:tcPr>
            <w:tcW w:w="915" w:type="dxa"/>
            <w:shd w:val="clear" w:color="auto" w:fill="auto"/>
          </w:tcPr>
          <w:p w14:paraId="2889DB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969 4 </w:t>
            </w:r>
          </w:p>
        </w:tc>
        <w:tc>
          <w:tcPr>
            <w:tcW w:w="1069" w:type="dxa"/>
            <w:shd w:val="clear" w:color="auto" w:fill="auto"/>
          </w:tcPr>
          <w:p w14:paraId="4BBE75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0,099</w:t>
            </w:r>
          </w:p>
        </w:tc>
        <w:tc>
          <w:tcPr>
            <w:tcW w:w="992" w:type="dxa"/>
            <w:shd w:val="clear" w:color="auto" w:fill="auto"/>
          </w:tcPr>
          <w:p w14:paraId="64BC61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394 6 </w:t>
            </w:r>
          </w:p>
        </w:tc>
        <w:tc>
          <w:tcPr>
            <w:tcW w:w="993" w:type="dxa"/>
            <w:shd w:val="clear" w:color="auto" w:fill="auto"/>
          </w:tcPr>
          <w:p w14:paraId="29EA9B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040 3 </w:t>
            </w:r>
          </w:p>
        </w:tc>
        <w:tc>
          <w:tcPr>
            <w:tcW w:w="850" w:type="dxa"/>
            <w:shd w:val="clear" w:color="auto" w:fill="auto"/>
          </w:tcPr>
          <w:p w14:paraId="285E53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354 3 </w:t>
            </w:r>
          </w:p>
        </w:tc>
        <w:tc>
          <w:tcPr>
            <w:tcW w:w="992" w:type="dxa"/>
            <w:shd w:val="clear" w:color="auto" w:fill="auto"/>
          </w:tcPr>
          <w:p w14:paraId="45C4A8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0,104</w:t>
            </w:r>
          </w:p>
        </w:tc>
        <w:tc>
          <w:tcPr>
            <w:tcW w:w="993" w:type="dxa"/>
            <w:shd w:val="clear" w:color="auto" w:fill="auto"/>
          </w:tcPr>
          <w:p w14:paraId="2482B3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468 10 </w:t>
            </w:r>
          </w:p>
        </w:tc>
        <w:tc>
          <w:tcPr>
            <w:tcW w:w="992" w:type="dxa"/>
            <w:shd w:val="clear" w:color="auto" w:fill="auto"/>
          </w:tcPr>
          <w:p w14:paraId="451E38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144 5 </w:t>
            </w:r>
          </w:p>
        </w:tc>
        <w:tc>
          <w:tcPr>
            <w:tcW w:w="850" w:type="dxa"/>
            <w:shd w:val="clear" w:color="auto" w:fill="auto"/>
          </w:tcPr>
          <w:p w14:paraId="33696B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324 5 </w:t>
            </w:r>
          </w:p>
        </w:tc>
        <w:tc>
          <w:tcPr>
            <w:tcW w:w="991" w:type="dxa"/>
            <w:shd w:val="clear" w:color="auto" w:fill="auto"/>
          </w:tcPr>
          <w:p w14:paraId="6E3E82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565 26 </w:t>
            </w:r>
          </w:p>
        </w:tc>
      </w:tr>
      <w:tr w:rsidR="00A97159" w:rsidRPr="00DE0F03" w14:paraId="051A35A5" w14:textId="77777777" w:rsidTr="00DA1ACF">
        <w:tc>
          <w:tcPr>
            <w:tcW w:w="1395" w:type="dxa"/>
            <w:shd w:val="clear" w:color="auto" w:fill="auto"/>
            <w:noWrap/>
          </w:tcPr>
          <w:p w14:paraId="438CADA5"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جزر سليمان</w:t>
            </w:r>
          </w:p>
        </w:tc>
        <w:tc>
          <w:tcPr>
            <w:tcW w:w="1276" w:type="dxa"/>
            <w:shd w:val="clear" w:color="auto" w:fill="auto"/>
            <w:noWrap/>
          </w:tcPr>
          <w:p w14:paraId="06EE70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44E80A4"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52A9D1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993" w:type="dxa"/>
            <w:shd w:val="clear" w:color="auto" w:fill="auto"/>
          </w:tcPr>
          <w:p w14:paraId="57C7646D"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15" w:type="dxa"/>
            <w:shd w:val="clear" w:color="auto" w:fill="auto"/>
          </w:tcPr>
          <w:p w14:paraId="17649A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Pr>
              <w:t>_</w:t>
            </w:r>
          </w:p>
        </w:tc>
        <w:tc>
          <w:tcPr>
            <w:tcW w:w="1069" w:type="dxa"/>
            <w:shd w:val="clear" w:color="auto" w:fill="auto"/>
          </w:tcPr>
          <w:p w14:paraId="097D0A0C"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1CF72E9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1C28A6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2F456D5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157F57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1430D2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145BDE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368D0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70FD2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r>
      <w:tr w:rsidR="00A97159" w:rsidRPr="00DE0F03" w14:paraId="44F306D5" w14:textId="77777777" w:rsidTr="00DA1ACF">
        <w:tc>
          <w:tcPr>
            <w:tcW w:w="1395" w:type="dxa"/>
            <w:shd w:val="clear" w:color="auto" w:fill="auto"/>
            <w:noWrap/>
          </w:tcPr>
          <w:p w14:paraId="5988B2F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الصومال</w:t>
            </w:r>
          </w:p>
        </w:tc>
        <w:tc>
          <w:tcPr>
            <w:tcW w:w="1276" w:type="dxa"/>
            <w:shd w:val="clear" w:color="auto" w:fill="auto"/>
            <w:noWrap/>
          </w:tcPr>
          <w:p w14:paraId="6C4768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A86B9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D7C583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5650D24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75A0C74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340A2A4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504382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DEB65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319 </w:t>
            </w:r>
          </w:p>
        </w:tc>
        <w:tc>
          <w:tcPr>
            <w:tcW w:w="850" w:type="dxa"/>
            <w:shd w:val="clear" w:color="auto" w:fill="auto"/>
          </w:tcPr>
          <w:p w14:paraId="1A9BC2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327 </w:t>
            </w:r>
          </w:p>
        </w:tc>
        <w:tc>
          <w:tcPr>
            <w:tcW w:w="992" w:type="dxa"/>
            <w:shd w:val="clear" w:color="auto" w:fill="auto"/>
          </w:tcPr>
          <w:p w14:paraId="648B1B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79DE4D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F5FCF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699A47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5EC19EB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554EB460" w14:textId="77777777" w:rsidTr="00DA1ACF">
        <w:tc>
          <w:tcPr>
            <w:tcW w:w="1395" w:type="dxa"/>
            <w:shd w:val="clear" w:color="auto" w:fill="auto"/>
            <w:noWrap/>
          </w:tcPr>
          <w:p w14:paraId="3A59FB3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جنوب أفريقيا</w:t>
            </w:r>
          </w:p>
        </w:tc>
        <w:tc>
          <w:tcPr>
            <w:tcW w:w="1276" w:type="dxa"/>
            <w:shd w:val="clear" w:color="auto" w:fill="auto"/>
            <w:noWrap/>
          </w:tcPr>
          <w:p w14:paraId="29080F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0,244</w:t>
            </w:r>
          </w:p>
        </w:tc>
        <w:tc>
          <w:tcPr>
            <w:tcW w:w="992" w:type="dxa"/>
            <w:shd w:val="clear" w:color="auto" w:fill="auto"/>
            <w:noWrap/>
          </w:tcPr>
          <w:p w14:paraId="353B1E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0,305</w:t>
            </w:r>
          </w:p>
        </w:tc>
        <w:tc>
          <w:tcPr>
            <w:tcW w:w="992" w:type="dxa"/>
            <w:shd w:val="clear" w:color="auto" w:fill="auto"/>
            <w:noWrap/>
          </w:tcPr>
          <w:p w14:paraId="380041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969 29 </w:t>
            </w:r>
          </w:p>
        </w:tc>
        <w:tc>
          <w:tcPr>
            <w:tcW w:w="993" w:type="dxa"/>
            <w:shd w:val="clear" w:color="auto" w:fill="auto"/>
          </w:tcPr>
          <w:p w14:paraId="7CD96B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942 16 </w:t>
            </w:r>
          </w:p>
        </w:tc>
        <w:tc>
          <w:tcPr>
            <w:tcW w:w="915" w:type="dxa"/>
            <w:shd w:val="clear" w:color="auto" w:fill="auto"/>
          </w:tcPr>
          <w:p w14:paraId="3C0D36D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027 13 </w:t>
            </w:r>
          </w:p>
        </w:tc>
        <w:tc>
          <w:tcPr>
            <w:tcW w:w="1069" w:type="dxa"/>
            <w:shd w:val="clear" w:color="auto" w:fill="auto"/>
          </w:tcPr>
          <w:p w14:paraId="61FD99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0,306</w:t>
            </w:r>
          </w:p>
        </w:tc>
        <w:tc>
          <w:tcPr>
            <w:tcW w:w="992" w:type="dxa"/>
            <w:shd w:val="clear" w:color="auto" w:fill="auto"/>
          </w:tcPr>
          <w:p w14:paraId="58EF8F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750 19 </w:t>
            </w:r>
          </w:p>
        </w:tc>
        <w:tc>
          <w:tcPr>
            <w:tcW w:w="993" w:type="dxa"/>
            <w:shd w:val="clear" w:color="auto" w:fill="auto"/>
          </w:tcPr>
          <w:p w14:paraId="796670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880 10 </w:t>
            </w:r>
          </w:p>
        </w:tc>
        <w:tc>
          <w:tcPr>
            <w:tcW w:w="850" w:type="dxa"/>
            <w:shd w:val="clear" w:color="auto" w:fill="auto"/>
          </w:tcPr>
          <w:p w14:paraId="6A061E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870 8 </w:t>
            </w:r>
          </w:p>
        </w:tc>
        <w:tc>
          <w:tcPr>
            <w:tcW w:w="992" w:type="dxa"/>
            <w:shd w:val="clear" w:color="auto" w:fill="auto"/>
          </w:tcPr>
          <w:p w14:paraId="07BD3F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0,321</w:t>
            </w:r>
          </w:p>
        </w:tc>
        <w:tc>
          <w:tcPr>
            <w:tcW w:w="993" w:type="dxa"/>
            <w:shd w:val="clear" w:color="auto" w:fill="auto"/>
          </w:tcPr>
          <w:p w14:paraId="024C62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331 32 </w:t>
            </w:r>
          </w:p>
        </w:tc>
        <w:tc>
          <w:tcPr>
            <w:tcW w:w="992" w:type="dxa"/>
            <w:shd w:val="clear" w:color="auto" w:fill="auto"/>
          </w:tcPr>
          <w:p w14:paraId="4759FC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409 18 </w:t>
            </w:r>
          </w:p>
        </w:tc>
        <w:tc>
          <w:tcPr>
            <w:tcW w:w="850" w:type="dxa"/>
            <w:shd w:val="clear" w:color="auto" w:fill="auto"/>
          </w:tcPr>
          <w:p w14:paraId="6225EB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922 13 </w:t>
            </w:r>
          </w:p>
        </w:tc>
        <w:tc>
          <w:tcPr>
            <w:tcW w:w="991" w:type="dxa"/>
            <w:shd w:val="clear" w:color="auto" w:fill="auto"/>
          </w:tcPr>
          <w:p w14:paraId="63D74A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050 82 </w:t>
            </w:r>
          </w:p>
        </w:tc>
      </w:tr>
      <w:tr w:rsidR="00A97159" w:rsidRPr="00DE0F03" w14:paraId="0B96AFA2" w14:textId="77777777" w:rsidTr="00DA1ACF">
        <w:tc>
          <w:tcPr>
            <w:tcW w:w="1395" w:type="dxa"/>
            <w:shd w:val="clear" w:color="auto" w:fill="auto"/>
            <w:noWrap/>
          </w:tcPr>
          <w:p w14:paraId="476AA7FB"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إسبانيا</w:t>
            </w:r>
          </w:p>
        </w:tc>
        <w:tc>
          <w:tcPr>
            <w:tcW w:w="1276" w:type="dxa"/>
            <w:shd w:val="clear" w:color="auto" w:fill="auto"/>
            <w:noWrap/>
          </w:tcPr>
          <w:p w14:paraId="61BB31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2,134</w:t>
            </w:r>
          </w:p>
        </w:tc>
        <w:tc>
          <w:tcPr>
            <w:tcW w:w="992" w:type="dxa"/>
            <w:shd w:val="clear" w:color="auto" w:fill="auto"/>
            <w:noWrap/>
          </w:tcPr>
          <w:p w14:paraId="656AF6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2,669</w:t>
            </w:r>
          </w:p>
        </w:tc>
        <w:tc>
          <w:tcPr>
            <w:tcW w:w="992" w:type="dxa"/>
            <w:shd w:val="clear" w:color="auto" w:fill="auto"/>
            <w:noWrap/>
          </w:tcPr>
          <w:p w14:paraId="5390BA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110 262 </w:t>
            </w:r>
          </w:p>
        </w:tc>
        <w:tc>
          <w:tcPr>
            <w:tcW w:w="993" w:type="dxa"/>
            <w:shd w:val="clear" w:color="auto" w:fill="auto"/>
          </w:tcPr>
          <w:p w14:paraId="725CBF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665 133 </w:t>
            </w:r>
          </w:p>
        </w:tc>
        <w:tc>
          <w:tcPr>
            <w:tcW w:w="915" w:type="dxa"/>
            <w:shd w:val="clear" w:color="auto" w:fill="auto"/>
          </w:tcPr>
          <w:p w14:paraId="6B3A7C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445 128 </w:t>
            </w:r>
          </w:p>
        </w:tc>
        <w:tc>
          <w:tcPr>
            <w:tcW w:w="1069" w:type="dxa"/>
            <w:shd w:val="clear" w:color="auto" w:fill="auto"/>
          </w:tcPr>
          <w:p w14:paraId="3DC139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2,673</w:t>
            </w:r>
          </w:p>
        </w:tc>
        <w:tc>
          <w:tcPr>
            <w:tcW w:w="992" w:type="dxa"/>
            <w:shd w:val="clear" w:color="auto" w:fill="auto"/>
          </w:tcPr>
          <w:p w14:paraId="38BB3A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731 172 </w:t>
            </w:r>
          </w:p>
        </w:tc>
        <w:tc>
          <w:tcPr>
            <w:tcW w:w="993" w:type="dxa"/>
            <w:shd w:val="clear" w:color="auto" w:fill="auto"/>
          </w:tcPr>
          <w:p w14:paraId="01CF9BA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843 85 </w:t>
            </w:r>
          </w:p>
        </w:tc>
        <w:tc>
          <w:tcPr>
            <w:tcW w:w="850" w:type="dxa"/>
            <w:shd w:val="clear" w:color="auto" w:fill="auto"/>
          </w:tcPr>
          <w:p w14:paraId="1493AA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888 86 </w:t>
            </w:r>
          </w:p>
        </w:tc>
        <w:tc>
          <w:tcPr>
            <w:tcW w:w="992" w:type="dxa"/>
            <w:shd w:val="clear" w:color="auto" w:fill="auto"/>
          </w:tcPr>
          <w:p w14:paraId="7FF6CC1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2,806</w:t>
            </w:r>
          </w:p>
        </w:tc>
        <w:tc>
          <w:tcPr>
            <w:tcW w:w="993" w:type="dxa"/>
            <w:shd w:val="clear" w:color="auto" w:fill="auto"/>
          </w:tcPr>
          <w:p w14:paraId="39FF73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763 282 </w:t>
            </w:r>
          </w:p>
        </w:tc>
        <w:tc>
          <w:tcPr>
            <w:tcW w:w="992" w:type="dxa"/>
            <w:shd w:val="clear" w:color="auto" w:fill="auto"/>
          </w:tcPr>
          <w:p w14:paraId="180C5D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242 145 </w:t>
            </w:r>
          </w:p>
        </w:tc>
        <w:tc>
          <w:tcPr>
            <w:tcW w:w="850" w:type="dxa"/>
            <w:shd w:val="clear" w:color="auto" w:fill="auto"/>
          </w:tcPr>
          <w:p w14:paraId="2D7428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521 137 </w:t>
            </w:r>
          </w:p>
        </w:tc>
        <w:tc>
          <w:tcPr>
            <w:tcW w:w="991" w:type="dxa"/>
            <w:shd w:val="clear" w:color="auto" w:fill="auto"/>
          </w:tcPr>
          <w:p w14:paraId="5C3F832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603 717 </w:t>
            </w:r>
          </w:p>
        </w:tc>
      </w:tr>
      <w:tr w:rsidR="00A97159" w:rsidRPr="00DE0F03" w14:paraId="1137218F" w14:textId="77777777" w:rsidTr="00DA1ACF">
        <w:tc>
          <w:tcPr>
            <w:tcW w:w="1395" w:type="dxa"/>
            <w:shd w:val="clear" w:color="auto" w:fill="auto"/>
            <w:noWrap/>
          </w:tcPr>
          <w:p w14:paraId="2EDC8C2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سري لانكا</w:t>
            </w:r>
          </w:p>
        </w:tc>
        <w:tc>
          <w:tcPr>
            <w:tcW w:w="1276" w:type="dxa"/>
            <w:shd w:val="clear" w:color="auto" w:fill="auto"/>
            <w:noWrap/>
          </w:tcPr>
          <w:p w14:paraId="5DF8A3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0,045</w:t>
            </w:r>
          </w:p>
        </w:tc>
        <w:tc>
          <w:tcPr>
            <w:tcW w:w="992" w:type="dxa"/>
            <w:shd w:val="clear" w:color="auto" w:fill="auto"/>
            <w:noWrap/>
          </w:tcPr>
          <w:p w14:paraId="269BE9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0,056</w:t>
            </w:r>
          </w:p>
        </w:tc>
        <w:tc>
          <w:tcPr>
            <w:tcW w:w="992" w:type="dxa"/>
            <w:shd w:val="clear" w:color="auto" w:fill="auto"/>
            <w:noWrap/>
          </w:tcPr>
          <w:p w14:paraId="465C9A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527 5 </w:t>
            </w:r>
          </w:p>
        </w:tc>
        <w:tc>
          <w:tcPr>
            <w:tcW w:w="993" w:type="dxa"/>
            <w:shd w:val="clear" w:color="auto" w:fill="auto"/>
          </w:tcPr>
          <w:p w14:paraId="69B306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741 2 </w:t>
            </w:r>
          </w:p>
        </w:tc>
        <w:tc>
          <w:tcPr>
            <w:tcW w:w="915" w:type="dxa"/>
            <w:shd w:val="clear" w:color="auto" w:fill="auto"/>
          </w:tcPr>
          <w:p w14:paraId="14084D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786 2 </w:t>
            </w:r>
          </w:p>
        </w:tc>
        <w:tc>
          <w:tcPr>
            <w:tcW w:w="1069" w:type="dxa"/>
            <w:shd w:val="clear" w:color="auto" w:fill="auto"/>
          </w:tcPr>
          <w:p w14:paraId="1D8912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0,056</w:t>
            </w:r>
          </w:p>
        </w:tc>
        <w:tc>
          <w:tcPr>
            <w:tcW w:w="992" w:type="dxa"/>
            <w:shd w:val="clear" w:color="auto" w:fill="auto"/>
          </w:tcPr>
          <w:p w14:paraId="2EA9E2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642 3 </w:t>
            </w:r>
          </w:p>
        </w:tc>
        <w:tc>
          <w:tcPr>
            <w:tcW w:w="993" w:type="dxa"/>
            <w:shd w:val="clear" w:color="auto" w:fill="auto"/>
          </w:tcPr>
          <w:p w14:paraId="466429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760 1 </w:t>
            </w:r>
          </w:p>
        </w:tc>
        <w:tc>
          <w:tcPr>
            <w:tcW w:w="850" w:type="dxa"/>
            <w:shd w:val="clear" w:color="auto" w:fill="auto"/>
          </w:tcPr>
          <w:p w14:paraId="0B986F1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882 1 </w:t>
            </w:r>
          </w:p>
        </w:tc>
        <w:tc>
          <w:tcPr>
            <w:tcW w:w="992" w:type="dxa"/>
            <w:shd w:val="clear" w:color="auto" w:fill="auto"/>
          </w:tcPr>
          <w:p w14:paraId="71EA6E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0,059</w:t>
            </w:r>
          </w:p>
        </w:tc>
        <w:tc>
          <w:tcPr>
            <w:tcW w:w="993" w:type="dxa"/>
            <w:shd w:val="clear" w:color="auto" w:fill="auto"/>
          </w:tcPr>
          <w:p w14:paraId="499227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963 5 </w:t>
            </w:r>
          </w:p>
        </w:tc>
        <w:tc>
          <w:tcPr>
            <w:tcW w:w="992" w:type="dxa"/>
            <w:shd w:val="clear" w:color="auto" w:fill="auto"/>
          </w:tcPr>
          <w:p w14:paraId="06FEF0A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978 2 </w:t>
            </w:r>
          </w:p>
        </w:tc>
        <w:tc>
          <w:tcPr>
            <w:tcW w:w="850" w:type="dxa"/>
            <w:shd w:val="clear" w:color="auto" w:fill="auto"/>
          </w:tcPr>
          <w:p w14:paraId="7D6282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985 2 </w:t>
            </w:r>
          </w:p>
        </w:tc>
        <w:tc>
          <w:tcPr>
            <w:tcW w:w="991" w:type="dxa"/>
            <w:shd w:val="clear" w:color="auto" w:fill="auto"/>
          </w:tcPr>
          <w:p w14:paraId="474731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132 15 </w:t>
            </w:r>
          </w:p>
        </w:tc>
      </w:tr>
      <w:tr w:rsidR="00A97159" w:rsidRPr="00DE0F03" w14:paraId="71A731A5" w14:textId="77777777" w:rsidTr="00DA1ACF">
        <w:tc>
          <w:tcPr>
            <w:tcW w:w="1395" w:type="dxa"/>
            <w:shd w:val="clear" w:color="auto" w:fill="auto"/>
            <w:noWrap/>
          </w:tcPr>
          <w:p w14:paraId="0B0F2EF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دولة فلسطين</w:t>
            </w:r>
          </w:p>
        </w:tc>
        <w:tc>
          <w:tcPr>
            <w:tcW w:w="1276" w:type="dxa"/>
            <w:shd w:val="clear" w:color="auto" w:fill="auto"/>
            <w:noWrap/>
          </w:tcPr>
          <w:p w14:paraId="608A50B0"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noWrap/>
          </w:tcPr>
          <w:p w14:paraId="354653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5F638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 </w:t>
            </w:r>
          </w:p>
        </w:tc>
        <w:tc>
          <w:tcPr>
            <w:tcW w:w="993" w:type="dxa"/>
            <w:shd w:val="clear" w:color="auto" w:fill="auto"/>
          </w:tcPr>
          <w:p w14:paraId="31E3ED3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 </w:t>
            </w:r>
          </w:p>
        </w:tc>
        <w:tc>
          <w:tcPr>
            <w:tcW w:w="915" w:type="dxa"/>
            <w:shd w:val="clear" w:color="auto" w:fill="auto"/>
          </w:tcPr>
          <w:p w14:paraId="1010EE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 </w:t>
            </w:r>
          </w:p>
        </w:tc>
        <w:tc>
          <w:tcPr>
            <w:tcW w:w="1069" w:type="dxa"/>
            <w:shd w:val="clear" w:color="auto" w:fill="auto"/>
          </w:tcPr>
          <w:p w14:paraId="749073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49997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7350405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8C24C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10A7C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0A62436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6C171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63037C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32DA09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752 1 </w:t>
            </w:r>
          </w:p>
        </w:tc>
      </w:tr>
      <w:tr w:rsidR="00A97159" w:rsidRPr="00DE0F03" w14:paraId="62319CE0" w14:textId="77777777" w:rsidTr="00DA1ACF">
        <w:tc>
          <w:tcPr>
            <w:tcW w:w="1395" w:type="dxa"/>
            <w:shd w:val="clear" w:color="auto" w:fill="auto"/>
            <w:noWrap/>
          </w:tcPr>
          <w:p w14:paraId="36286B7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السودان</w:t>
            </w:r>
          </w:p>
        </w:tc>
        <w:tc>
          <w:tcPr>
            <w:tcW w:w="1276" w:type="dxa"/>
            <w:shd w:val="clear" w:color="auto" w:fill="auto"/>
            <w:noWrap/>
          </w:tcPr>
          <w:p w14:paraId="47B0B7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18F18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4999004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0DACB8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36217C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3DB2D7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108EE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EA419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186559E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033725B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5AE06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041876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CF4C3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34EF7A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153B4D72" w14:textId="77777777" w:rsidTr="00DA1ACF">
        <w:tc>
          <w:tcPr>
            <w:tcW w:w="1395" w:type="dxa"/>
            <w:shd w:val="clear" w:color="auto" w:fill="auto"/>
            <w:noWrap/>
          </w:tcPr>
          <w:p w14:paraId="245C1CF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سورينام</w:t>
            </w:r>
          </w:p>
        </w:tc>
        <w:tc>
          <w:tcPr>
            <w:tcW w:w="1276" w:type="dxa"/>
            <w:shd w:val="clear" w:color="auto" w:fill="auto"/>
            <w:noWrap/>
          </w:tcPr>
          <w:p w14:paraId="7CD0C0B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6F7D3B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3265C77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05A0EA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095DAA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 </w:t>
            </w:r>
          </w:p>
        </w:tc>
        <w:tc>
          <w:tcPr>
            <w:tcW w:w="1069" w:type="dxa"/>
            <w:shd w:val="clear" w:color="auto" w:fill="auto"/>
          </w:tcPr>
          <w:p w14:paraId="695DD2C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4F6D0F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60941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4C2796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5BFE4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DBC01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4088BD9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58DEB6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30B57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022 2 </w:t>
            </w:r>
          </w:p>
        </w:tc>
      </w:tr>
      <w:tr w:rsidR="00A97159" w:rsidRPr="00DE0F03" w14:paraId="744FA842" w14:textId="77777777" w:rsidTr="00DA1ACF">
        <w:tc>
          <w:tcPr>
            <w:tcW w:w="1395" w:type="dxa"/>
            <w:shd w:val="clear" w:color="auto" w:fill="auto"/>
            <w:noWrap/>
          </w:tcPr>
          <w:p w14:paraId="1F16BB4C"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السويد</w:t>
            </w:r>
          </w:p>
        </w:tc>
        <w:tc>
          <w:tcPr>
            <w:tcW w:w="1276" w:type="dxa"/>
            <w:shd w:val="clear" w:color="auto" w:fill="auto"/>
            <w:noWrap/>
          </w:tcPr>
          <w:p w14:paraId="461C24E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0,871</w:t>
            </w:r>
          </w:p>
        </w:tc>
        <w:tc>
          <w:tcPr>
            <w:tcW w:w="992" w:type="dxa"/>
            <w:shd w:val="clear" w:color="auto" w:fill="auto"/>
            <w:noWrap/>
          </w:tcPr>
          <w:p w14:paraId="40BFB6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1,089</w:t>
            </w:r>
          </w:p>
        </w:tc>
        <w:tc>
          <w:tcPr>
            <w:tcW w:w="992" w:type="dxa"/>
            <w:shd w:val="clear" w:color="auto" w:fill="auto"/>
            <w:noWrap/>
          </w:tcPr>
          <w:p w14:paraId="15C993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981 106 </w:t>
            </w:r>
          </w:p>
        </w:tc>
        <w:tc>
          <w:tcPr>
            <w:tcW w:w="993" w:type="dxa"/>
            <w:shd w:val="clear" w:color="auto" w:fill="auto"/>
          </w:tcPr>
          <w:p w14:paraId="71214D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431 56 </w:t>
            </w:r>
          </w:p>
        </w:tc>
        <w:tc>
          <w:tcPr>
            <w:tcW w:w="915" w:type="dxa"/>
            <w:shd w:val="clear" w:color="auto" w:fill="auto"/>
          </w:tcPr>
          <w:p w14:paraId="25A1E5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550 50 </w:t>
            </w:r>
          </w:p>
        </w:tc>
        <w:tc>
          <w:tcPr>
            <w:tcW w:w="1069" w:type="dxa"/>
            <w:shd w:val="clear" w:color="auto" w:fill="auto"/>
          </w:tcPr>
          <w:p w14:paraId="4EE72A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1,091</w:t>
            </w:r>
          </w:p>
        </w:tc>
        <w:tc>
          <w:tcPr>
            <w:tcW w:w="992" w:type="dxa"/>
            <w:shd w:val="clear" w:color="auto" w:fill="auto"/>
          </w:tcPr>
          <w:p w14:paraId="1545BF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501 70 </w:t>
            </w:r>
          </w:p>
        </w:tc>
        <w:tc>
          <w:tcPr>
            <w:tcW w:w="993" w:type="dxa"/>
            <w:shd w:val="clear" w:color="auto" w:fill="auto"/>
          </w:tcPr>
          <w:p w14:paraId="2FD4EA6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241 36 </w:t>
            </w:r>
          </w:p>
        </w:tc>
        <w:tc>
          <w:tcPr>
            <w:tcW w:w="850" w:type="dxa"/>
            <w:shd w:val="clear" w:color="auto" w:fill="auto"/>
          </w:tcPr>
          <w:p w14:paraId="1630B79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260 34 </w:t>
            </w:r>
          </w:p>
        </w:tc>
        <w:tc>
          <w:tcPr>
            <w:tcW w:w="992" w:type="dxa"/>
            <w:shd w:val="clear" w:color="auto" w:fill="auto"/>
          </w:tcPr>
          <w:p w14:paraId="65FF53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1,145</w:t>
            </w:r>
          </w:p>
        </w:tc>
        <w:tc>
          <w:tcPr>
            <w:tcW w:w="993" w:type="dxa"/>
            <w:shd w:val="clear" w:color="auto" w:fill="auto"/>
          </w:tcPr>
          <w:p w14:paraId="0F35173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411 115 </w:t>
            </w:r>
          </w:p>
        </w:tc>
        <w:tc>
          <w:tcPr>
            <w:tcW w:w="992" w:type="dxa"/>
            <w:shd w:val="clear" w:color="auto" w:fill="auto"/>
          </w:tcPr>
          <w:p w14:paraId="02C7C4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319 61 </w:t>
            </w:r>
          </w:p>
        </w:tc>
        <w:tc>
          <w:tcPr>
            <w:tcW w:w="850" w:type="dxa"/>
            <w:shd w:val="clear" w:color="auto" w:fill="auto"/>
          </w:tcPr>
          <w:p w14:paraId="44C0214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092 54 </w:t>
            </w:r>
          </w:p>
        </w:tc>
        <w:tc>
          <w:tcPr>
            <w:tcW w:w="991" w:type="dxa"/>
            <w:shd w:val="clear" w:color="auto" w:fill="auto"/>
          </w:tcPr>
          <w:p w14:paraId="19C9F88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892 292 </w:t>
            </w:r>
          </w:p>
        </w:tc>
      </w:tr>
      <w:tr w:rsidR="00A97159" w:rsidRPr="00DE0F03" w14:paraId="46B10F3F" w14:textId="77777777" w:rsidTr="00DA1ACF">
        <w:tc>
          <w:tcPr>
            <w:tcW w:w="1395" w:type="dxa"/>
            <w:shd w:val="clear" w:color="auto" w:fill="auto"/>
            <w:noWrap/>
          </w:tcPr>
          <w:p w14:paraId="2EF6D0AE"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سويسرا</w:t>
            </w:r>
          </w:p>
        </w:tc>
        <w:tc>
          <w:tcPr>
            <w:tcW w:w="1276" w:type="dxa"/>
            <w:shd w:val="clear" w:color="auto" w:fill="auto"/>
            <w:noWrap/>
          </w:tcPr>
          <w:p w14:paraId="4DB081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1,134</w:t>
            </w:r>
          </w:p>
        </w:tc>
        <w:tc>
          <w:tcPr>
            <w:tcW w:w="992" w:type="dxa"/>
            <w:shd w:val="clear" w:color="auto" w:fill="auto"/>
            <w:noWrap/>
          </w:tcPr>
          <w:p w14:paraId="077225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1,418</w:t>
            </w:r>
          </w:p>
        </w:tc>
        <w:tc>
          <w:tcPr>
            <w:tcW w:w="992" w:type="dxa"/>
            <w:shd w:val="clear" w:color="auto" w:fill="auto"/>
            <w:noWrap/>
          </w:tcPr>
          <w:p w14:paraId="4106CE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284 139 </w:t>
            </w:r>
          </w:p>
        </w:tc>
        <w:tc>
          <w:tcPr>
            <w:tcW w:w="993" w:type="dxa"/>
            <w:shd w:val="clear" w:color="auto" w:fill="auto"/>
          </w:tcPr>
          <w:p w14:paraId="3D1CE1D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691 71 </w:t>
            </w:r>
          </w:p>
        </w:tc>
        <w:tc>
          <w:tcPr>
            <w:tcW w:w="915" w:type="dxa"/>
            <w:shd w:val="clear" w:color="auto" w:fill="auto"/>
          </w:tcPr>
          <w:p w14:paraId="181078E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593 67 </w:t>
            </w:r>
          </w:p>
        </w:tc>
        <w:tc>
          <w:tcPr>
            <w:tcW w:w="1069" w:type="dxa"/>
            <w:shd w:val="clear" w:color="auto" w:fill="auto"/>
          </w:tcPr>
          <w:p w14:paraId="4AFC00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1,421</w:t>
            </w:r>
          </w:p>
        </w:tc>
        <w:tc>
          <w:tcPr>
            <w:tcW w:w="992" w:type="dxa"/>
            <w:shd w:val="clear" w:color="auto" w:fill="auto"/>
          </w:tcPr>
          <w:p w14:paraId="409AD86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788 91 </w:t>
            </w:r>
          </w:p>
        </w:tc>
        <w:tc>
          <w:tcPr>
            <w:tcW w:w="993" w:type="dxa"/>
            <w:shd w:val="clear" w:color="auto" w:fill="auto"/>
          </w:tcPr>
          <w:p w14:paraId="0F6CAD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042 46 </w:t>
            </w:r>
          </w:p>
        </w:tc>
        <w:tc>
          <w:tcPr>
            <w:tcW w:w="850" w:type="dxa"/>
            <w:shd w:val="clear" w:color="auto" w:fill="auto"/>
          </w:tcPr>
          <w:p w14:paraId="574AD4A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746 45 </w:t>
            </w:r>
          </w:p>
        </w:tc>
        <w:tc>
          <w:tcPr>
            <w:tcW w:w="992" w:type="dxa"/>
            <w:shd w:val="clear" w:color="auto" w:fill="auto"/>
          </w:tcPr>
          <w:p w14:paraId="6CCD3A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1,491</w:t>
            </w:r>
          </w:p>
        </w:tc>
        <w:tc>
          <w:tcPr>
            <w:tcW w:w="993" w:type="dxa"/>
            <w:shd w:val="clear" w:color="auto" w:fill="auto"/>
          </w:tcPr>
          <w:p w14:paraId="18482C9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259 150 </w:t>
            </w:r>
          </w:p>
        </w:tc>
        <w:tc>
          <w:tcPr>
            <w:tcW w:w="992" w:type="dxa"/>
            <w:shd w:val="clear" w:color="auto" w:fill="auto"/>
          </w:tcPr>
          <w:p w14:paraId="23E261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900 77 </w:t>
            </w:r>
          </w:p>
        </w:tc>
        <w:tc>
          <w:tcPr>
            <w:tcW w:w="850" w:type="dxa"/>
            <w:shd w:val="clear" w:color="auto" w:fill="auto"/>
          </w:tcPr>
          <w:p w14:paraId="3EC77A9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359 72 </w:t>
            </w:r>
          </w:p>
        </w:tc>
        <w:tc>
          <w:tcPr>
            <w:tcW w:w="991" w:type="dxa"/>
            <w:shd w:val="clear" w:color="auto" w:fill="auto"/>
          </w:tcPr>
          <w:p w14:paraId="05B688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332 381 </w:t>
            </w:r>
          </w:p>
        </w:tc>
      </w:tr>
      <w:tr w:rsidR="00A97159" w:rsidRPr="00DE0F03" w14:paraId="059A3D43" w14:textId="77777777" w:rsidTr="00DA1ACF">
        <w:tc>
          <w:tcPr>
            <w:tcW w:w="1395" w:type="dxa"/>
            <w:shd w:val="clear" w:color="auto" w:fill="auto"/>
            <w:noWrap/>
          </w:tcPr>
          <w:p w14:paraId="11A2C17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الجمهورية العربية السورية</w:t>
            </w:r>
          </w:p>
        </w:tc>
        <w:tc>
          <w:tcPr>
            <w:tcW w:w="1276" w:type="dxa"/>
            <w:shd w:val="clear" w:color="auto" w:fill="auto"/>
            <w:noWrap/>
          </w:tcPr>
          <w:p w14:paraId="2BE513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0E3484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noWrap/>
          </w:tcPr>
          <w:p w14:paraId="0FC9EA6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105 1 </w:t>
            </w:r>
          </w:p>
        </w:tc>
        <w:tc>
          <w:tcPr>
            <w:tcW w:w="993" w:type="dxa"/>
            <w:shd w:val="clear" w:color="auto" w:fill="auto"/>
          </w:tcPr>
          <w:p w14:paraId="50311A0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685 </w:t>
            </w:r>
          </w:p>
        </w:tc>
        <w:tc>
          <w:tcPr>
            <w:tcW w:w="915" w:type="dxa"/>
            <w:shd w:val="clear" w:color="auto" w:fill="auto"/>
          </w:tcPr>
          <w:p w14:paraId="06BF43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420 </w:t>
            </w:r>
          </w:p>
        </w:tc>
        <w:tc>
          <w:tcPr>
            <w:tcW w:w="1069" w:type="dxa"/>
            <w:shd w:val="clear" w:color="auto" w:fill="auto"/>
          </w:tcPr>
          <w:p w14:paraId="728E372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0,011</w:t>
            </w:r>
          </w:p>
        </w:tc>
        <w:tc>
          <w:tcPr>
            <w:tcW w:w="992" w:type="dxa"/>
            <w:shd w:val="clear" w:color="auto" w:fill="auto"/>
          </w:tcPr>
          <w:p w14:paraId="54E5E9D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728 </w:t>
            </w:r>
          </w:p>
        </w:tc>
        <w:tc>
          <w:tcPr>
            <w:tcW w:w="993" w:type="dxa"/>
            <w:shd w:val="clear" w:color="auto" w:fill="auto"/>
          </w:tcPr>
          <w:p w14:paraId="1347E8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440 </w:t>
            </w:r>
          </w:p>
        </w:tc>
        <w:tc>
          <w:tcPr>
            <w:tcW w:w="850" w:type="dxa"/>
            <w:shd w:val="clear" w:color="auto" w:fill="auto"/>
          </w:tcPr>
          <w:p w14:paraId="48AD18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288 </w:t>
            </w:r>
          </w:p>
        </w:tc>
        <w:tc>
          <w:tcPr>
            <w:tcW w:w="992" w:type="dxa"/>
            <w:shd w:val="clear" w:color="auto" w:fill="auto"/>
          </w:tcPr>
          <w:p w14:paraId="337EE0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0,012</w:t>
            </w:r>
          </w:p>
        </w:tc>
        <w:tc>
          <w:tcPr>
            <w:tcW w:w="993" w:type="dxa"/>
            <w:shd w:val="clear" w:color="auto" w:fill="auto"/>
          </w:tcPr>
          <w:p w14:paraId="256C6F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193 1 </w:t>
            </w:r>
          </w:p>
        </w:tc>
        <w:tc>
          <w:tcPr>
            <w:tcW w:w="992" w:type="dxa"/>
            <w:shd w:val="clear" w:color="auto" w:fill="auto"/>
          </w:tcPr>
          <w:p w14:paraId="4BFE73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744 </w:t>
            </w:r>
          </w:p>
        </w:tc>
        <w:tc>
          <w:tcPr>
            <w:tcW w:w="850" w:type="dxa"/>
            <w:shd w:val="clear" w:color="auto" w:fill="auto"/>
          </w:tcPr>
          <w:p w14:paraId="7B9AC0E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449 </w:t>
            </w:r>
          </w:p>
        </w:tc>
        <w:tc>
          <w:tcPr>
            <w:tcW w:w="991" w:type="dxa"/>
            <w:shd w:val="clear" w:color="auto" w:fill="auto"/>
          </w:tcPr>
          <w:p w14:paraId="7AE6DC3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026 3 </w:t>
            </w:r>
          </w:p>
        </w:tc>
      </w:tr>
      <w:tr w:rsidR="00A97159" w:rsidRPr="00DE0F03" w14:paraId="4A8A8868" w14:textId="77777777" w:rsidTr="00DA1ACF">
        <w:tc>
          <w:tcPr>
            <w:tcW w:w="1395" w:type="dxa"/>
            <w:shd w:val="clear" w:color="auto" w:fill="auto"/>
            <w:noWrap/>
          </w:tcPr>
          <w:p w14:paraId="092CF7C1"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طاجيكستان</w:t>
            </w:r>
          </w:p>
        </w:tc>
        <w:tc>
          <w:tcPr>
            <w:tcW w:w="1276" w:type="dxa"/>
            <w:shd w:val="clear" w:color="auto" w:fill="auto"/>
            <w:noWrap/>
          </w:tcPr>
          <w:p w14:paraId="1D2954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55968F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0,004</w:t>
            </w:r>
          </w:p>
        </w:tc>
        <w:tc>
          <w:tcPr>
            <w:tcW w:w="992" w:type="dxa"/>
            <w:shd w:val="clear" w:color="auto" w:fill="auto"/>
            <w:noWrap/>
          </w:tcPr>
          <w:p w14:paraId="0C02D3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w:t>
            </w:r>
          </w:p>
        </w:tc>
        <w:tc>
          <w:tcPr>
            <w:tcW w:w="993" w:type="dxa"/>
            <w:shd w:val="clear" w:color="auto" w:fill="auto"/>
          </w:tcPr>
          <w:p w14:paraId="6378F7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249 </w:t>
            </w:r>
          </w:p>
        </w:tc>
        <w:tc>
          <w:tcPr>
            <w:tcW w:w="915" w:type="dxa"/>
            <w:shd w:val="clear" w:color="auto" w:fill="auto"/>
          </w:tcPr>
          <w:p w14:paraId="32C431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119 </w:t>
            </w:r>
          </w:p>
        </w:tc>
        <w:tc>
          <w:tcPr>
            <w:tcW w:w="1069" w:type="dxa"/>
            <w:shd w:val="clear" w:color="auto" w:fill="auto"/>
          </w:tcPr>
          <w:p w14:paraId="2BA60591"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1B30442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25B4242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0ADCA42C"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D92EC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898EC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DAC92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08A2D6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6FFCA6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376 1 </w:t>
            </w:r>
          </w:p>
        </w:tc>
      </w:tr>
      <w:tr w:rsidR="00A97159" w:rsidRPr="00DE0F03" w14:paraId="7AF1DC10" w14:textId="77777777" w:rsidTr="00DA1ACF">
        <w:tc>
          <w:tcPr>
            <w:tcW w:w="1395" w:type="dxa"/>
            <w:shd w:val="clear" w:color="auto" w:fill="auto"/>
            <w:noWrap/>
          </w:tcPr>
          <w:p w14:paraId="3F9FD6B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تايلند</w:t>
            </w:r>
          </w:p>
        </w:tc>
        <w:tc>
          <w:tcPr>
            <w:tcW w:w="1276" w:type="dxa"/>
            <w:shd w:val="clear" w:color="auto" w:fill="auto"/>
            <w:noWrap/>
          </w:tcPr>
          <w:p w14:paraId="71FD41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0,368</w:t>
            </w:r>
          </w:p>
        </w:tc>
        <w:tc>
          <w:tcPr>
            <w:tcW w:w="992" w:type="dxa"/>
            <w:shd w:val="clear" w:color="auto" w:fill="auto"/>
            <w:noWrap/>
          </w:tcPr>
          <w:p w14:paraId="1BD945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0,460</w:t>
            </w:r>
          </w:p>
        </w:tc>
        <w:tc>
          <w:tcPr>
            <w:tcW w:w="992" w:type="dxa"/>
            <w:shd w:val="clear" w:color="auto" w:fill="auto"/>
            <w:noWrap/>
          </w:tcPr>
          <w:p w14:paraId="7939E7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200 45 </w:t>
            </w:r>
          </w:p>
        </w:tc>
        <w:tc>
          <w:tcPr>
            <w:tcW w:w="993" w:type="dxa"/>
            <w:shd w:val="clear" w:color="auto" w:fill="auto"/>
          </w:tcPr>
          <w:p w14:paraId="3D6D17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122 19 </w:t>
            </w:r>
          </w:p>
        </w:tc>
        <w:tc>
          <w:tcPr>
            <w:tcW w:w="915" w:type="dxa"/>
            <w:shd w:val="clear" w:color="auto" w:fill="auto"/>
          </w:tcPr>
          <w:p w14:paraId="1D3C9E3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078 26 </w:t>
            </w:r>
          </w:p>
        </w:tc>
        <w:tc>
          <w:tcPr>
            <w:tcW w:w="1069" w:type="dxa"/>
            <w:shd w:val="clear" w:color="auto" w:fill="auto"/>
          </w:tcPr>
          <w:p w14:paraId="398E95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0,461</w:t>
            </w:r>
          </w:p>
        </w:tc>
        <w:tc>
          <w:tcPr>
            <w:tcW w:w="992" w:type="dxa"/>
            <w:shd w:val="clear" w:color="auto" w:fill="auto"/>
          </w:tcPr>
          <w:p w14:paraId="2DFBAA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787 29 </w:t>
            </w:r>
          </w:p>
        </w:tc>
        <w:tc>
          <w:tcPr>
            <w:tcW w:w="993" w:type="dxa"/>
            <w:shd w:val="clear" w:color="auto" w:fill="auto"/>
          </w:tcPr>
          <w:p w14:paraId="2AD204C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280 12 </w:t>
            </w:r>
          </w:p>
        </w:tc>
        <w:tc>
          <w:tcPr>
            <w:tcW w:w="850" w:type="dxa"/>
            <w:shd w:val="clear" w:color="auto" w:fill="auto"/>
          </w:tcPr>
          <w:p w14:paraId="560D2FC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507 17 </w:t>
            </w:r>
          </w:p>
        </w:tc>
        <w:tc>
          <w:tcPr>
            <w:tcW w:w="992" w:type="dxa"/>
            <w:shd w:val="clear" w:color="auto" w:fill="auto"/>
          </w:tcPr>
          <w:p w14:paraId="52EE28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0,484</w:t>
            </w:r>
          </w:p>
        </w:tc>
        <w:tc>
          <w:tcPr>
            <w:tcW w:w="993" w:type="dxa"/>
            <w:shd w:val="clear" w:color="auto" w:fill="auto"/>
          </w:tcPr>
          <w:p w14:paraId="15A3F05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761 48 </w:t>
            </w:r>
          </w:p>
        </w:tc>
        <w:tc>
          <w:tcPr>
            <w:tcW w:w="992" w:type="dxa"/>
            <w:shd w:val="clear" w:color="auto" w:fill="auto"/>
          </w:tcPr>
          <w:p w14:paraId="4D4761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778 20 </w:t>
            </w:r>
          </w:p>
        </w:tc>
        <w:tc>
          <w:tcPr>
            <w:tcW w:w="850" w:type="dxa"/>
            <w:shd w:val="clear" w:color="auto" w:fill="auto"/>
          </w:tcPr>
          <w:p w14:paraId="467F60B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983 27 </w:t>
            </w:r>
          </w:p>
        </w:tc>
        <w:tc>
          <w:tcPr>
            <w:tcW w:w="991" w:type="dxa"/>
            <w:shd w:val="clear" w:color="auto" w:fill="auto"/>
          </w:tcPr>
          <w:p w14:paraId="1FAE40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748 123 </w:t>
            </w:r>
          </w:p>
        </w:tc>
      </w:tr>
      <w:tr w:rsidR="00A97159" w:rsidRPr="00DE0F03" w14:paraId="50A7AA5A" w14:textId="77777777" w:rsidTr="00DA1ACF">
        <w:tc>
          <w:tcPr>
            <w:tcW w:w="1395" w:type="dxa"/>
            <w:shd w:val="clear" w:color="auto" w:fill="auto"/>
            <w:noWrap/>
          </w:tcPr>
          <w:p w14:paraId="2B945CE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توغو</w:t>
            </w:r>
          </w:p>
        </w:tc>
        <w:tc>
          <w:tcPr>
            <w:tcW w:w="1276" w:type="dxa"/>
            <w:shd w:val="clear" w:color="auto" w:fill="auto"/>
            <w:noWrap/>
          </w:tcPr>
          <w:p w14:paraId="75BC02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0,002</w:t>
            </w:r>
          </w:p>
        </w:tc>
        <w:tc>
          <w:tcPr>
            <w:tcW w:w="992" w:type="dxa"/>
            <w:shd w:val="clear" w:color="auto" w:fill="auto"/>
            <w:noWrap/>
          </w:tcPr>
          <w:p w14:paraId="48B3E0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0,003</w:t>
            </w:r>
          </w:p>
        </w:tc>
        <w:tc>
          <w:tcPr>
            <w:tcW w:w="992" w:type="dxa"/>
            <w:shd w:val="clear" w:color="auto" w:fill="auto"/>
            <w:noWrap/>
          </w:tcPr>
          <w:p w14:paraId="37AB633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3" w:type="dxa"/>
            <w:shd w:val="clear" w:color="auto" w:fill="auto"/>
          </w:tcPr>
          <w:p w14:paraId="450A9C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125 </w:t>
            </w:r>
          </w:p>
        </w:tc>
        <w:tc>
          <w:tcPr>
            <w:tcW w:w="915" w:type="dxa"/>
            <w:shd w:val="clear" w:color="auto" w:fill="auto"/>
          </w:tcPr>
          <w:p w14:paraId="43178B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w:t>
            </w:r>
          </w:p>
        </w:tc>
        <w:tc>
          <w:tcPr>
            <w:tcW w:w="1069" w:type="dxa"/>
            <w:shd w:val="clear" w:color="auto" w:fill="auto"/>
          </w:tcPr>
          <w:p w14:paraId="795FC16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98CC4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585467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3913F1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4D2DE81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52E24B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0643FA5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8E8B9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1319679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899 1 </w:t>
            </w:r>
          </w:p>
        </w:tc>
      </w:tr>
      <w:tr w:rsidR="00A97159" w:rsidRPr="00DE0F03" w14:paraId="0C1CD19B" w14:textId="77777777" w:rsidTr="00DA1ACF">
        <w:tc>
          <w:tcPr>
            <w:tcW w:w="1395" w:type="dxa"/>
            <w:shd w:val="clear" w:color="auto" w:fill="auto"/>
            <w:noWrap/>
          </w:tcPr>
          <w:p w14:paraId="4B3F15C3"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تونغا</w:t>
            </w:r>
          </w:p>
        </w:tc>
        <w:tc>
          <w:tcPr>
            <w:tcW w:w="1276" w:type="dxa"/>
            <w:shd w:val="clear" w:color="auto" w:fill="auto"/>
            <w:noWrap/>
          </w:tcPr>
          <w:p w14:paraId="4E32B6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0A85A7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47726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2A1754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5C209C4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6A18F7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AEB79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6A094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295D19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73BA88C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561EF9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D5322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795A0E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0EF946C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53CF5A8E" w14:textId="77777777" w:rsidTr="00DA1ACF">
        <w:tc>
          <w:tcPr>
            <w:tcW w:w="1395" w:type="dxa"/>
            <w:shd w:val="clear" w:color="auto" w:fill="auto"/>
            <w:noWrap/>
          </w:tcPr>
          <w:p w14:paraId="48A1D93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ترينيداد وتوباغو</w:t>
            </w:r>
          </w:p>
        </w:tc>
        <w:tc>
          <w:tcPr>
            <w:tcW w:w="1276" w:type="dxa"/>
            <w:shd w:val="clear" w:color="auto" w:fill="auto"/>
            <w:noWrap/>
          </w:tcPr>
          <w:p w14:paraId="0416C5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0,037</w:t>
            </w:r>
          </w:p>
        </w:tc>
        <w:tc>
          <w:tcPr>
            <w:tcW w:w="992" w:type="dxa"/>
            <w:shd w:val="clear" w:color="auto" w:fill="auto"/>
            <w:noWrap/>
          </w:tcPr>
          <w:p w14:paraId="78A009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0,046</w:t>
            </w:r>
          </w:p>
        </w:tc>
        <w:tc>
          <w:tcPr>
            <w:tcW w:w="992" w:type="dxa"/>
            <w:shd w:val="clear" w:color="auto" w:fill="auto"/>
            <w:noWrap/>
          </w:tcPr>
          <w:p w14:paraId="2EABF5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545 4 </w:t>
            </w:r>
          </w:p>
        </w:tc>
        <w:tc>
          <w:tcPr>
            <w:tcW w:w="993" w:type="dxa"/>
            <w:shd w:val="clear" w:color="auto" w:fill="auto"/>
          </w:tcPr>
          <w:p w14:paraId="15ED212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491 2 </w:t>
            </w:r>
          </w:p>
        </w:tc>
        <w:tc>
          <w:tcPr>
            <w:tcW w:w="915" w:type="dxa"/>
            <w:shd w:val="clear" w:color="auto" w:fill="auto"/>
          </w:tcPr>
          <w:p w14:paraId="451C7F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054 2 </w:t>
            </w:r>
          </w:p>
        </w:tc>
        <w:tc>
          <w:tcPr>
            <w:tcW w:w="1069" w:type="dxa"/>
            <w:shd w:val="clear" w:color="auto" w:fill="auto"/>
          </w:tcPr>
          <w:p w14:paraId="71645C8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0,046</w:t>
            </w:r>
          </w:p>
        </w:tc>
        <w:tc>
          <w:tcPr>
            <w:tcW w:w="992" w:type="dxa"/>
            <w:shd w:val="clear" w:color="auto" w:fill="auto"/>
          </w:tcPr>
          <w:p w14:paraId="323E47B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995 2 </w:t>
            </w:r>
          </w:p>
        </w:tc>
        <w:tc>
          <w:tcPr>
            <w:tcW w:w="993" w:type="dxa"/>
            <w:shd w:val="clear" w:color="auto" w:fill="auto"/>
          </w:tcPr>
          <w:p w14:paraId="1A51F2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600 1 </w:t>
            </w:r>
          </w:p>
        </w:tc>
        <w:tc>
          <w:tcPr>
            <w:tcW w:w="850" w:type="dxa"/>
            <w:shd w:val="clear" w:color="auto" w:fill="auto"/>
          </w:tcPr>
          <w:p w14:paraId="54CEFD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395 1 </w:t>
            </w:r>
          </w:p>
        </w:tc>
        <w:tc>
          <w:tcPr>
            <w:tcW w:w="992" w:type="dxa"/>
            <w:shd w:val="clear" w:color="auto" w:fill="auto"/>
          </w:tcPr>
          <w:p w14:paraId="23E945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0,049</w:t>
            </w:r>
          </w:p>
        </w:tc>
        <w:tc>
          <w:tcPr>
            <w:tcW w:w="993" w:type="dxa"/>
            <w:shd w:val="clear" w:color="auto" w:fill="auto"/>
          </w:tcPr>
          <w:p w14:paraId="47148EA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903 4 </w:t>
            </w:r>
          </w:p>
        </w:tc>
        <w:tc>
          <w:tcPr>
            <w:tcW w:w="992" w:type="dxa"/>
            <w:shd w:val="clear" w:color="auto" w:fill="auto"/>
          </w:tcPr>
          <w:p w14:paraId="7AB1D4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707 2 </w:t>
            </w:r>
          </w:p>
        </w:tc>
        <w:tc>
          <w:tcPr>
            <w:tcW w:w="850" w:type="dxa"/>
            <w:shd w:val="clear" w:color="auto" w:fill="auto"/>
          </w:tcPr>
          <w:p w14:paraId="1336887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196 2 </w:t>
            </w:r>
          </w:p>
        </w:tc>
        <w:tc>
          <w:tcPr>
            <w:tcW w:w="991" w:type="dxa"/>
            <w:shd w:val="clear" w:color="auto" w:fill="auto"/>
          </w:tcPr>
          <w:p w14:paraId="2E1E19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442 12 </w:t>
            </w:r>
          </w:p>
        </w:tc>
      </w:tr>
      <w:tr w:rsidR="00A97159" w:rsidRPr="00DE0F03" w14:paraId="66ED2F97" w14:textId="77777777" w:rsidTr="00DA1ACF">
        <w:tc>
          <w:tcPr>
            <w:tcW w:w="1395" w:type="dxa"/>
            <w:shd w:val="clear" w:color="auto" w:fill="auto"/>
            <w:noWrap/>
          </w:tcPr>
          <w:p w14:paraId="54D1D812"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تونس</w:t>
            </w:r>
          </w:p>
        </w:tc>
        <w:tc>
          <w:tcPr>
            <w:tcW w:w="1276" w:type="dxa"/>
            <w:shd w:val="clear" w:color="auto" w:fill="auto"/>
            <w:noWrap/>
          </w:tcPr>
          <w:p w14:paraId="115B06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0,019</w:t>
            </w:r>
          </w:p>
        </w:tc>
        <w:tc>
          <w:tcPr>
            <w:tcW w:w="992" w:type="dxa"/>
            <w:shd w:val="clear" w:color="auto" w:fill="auto"/>
            <w:noWrap/>
          </w:tcPr>
          <w:p w14:paraId="6C0BABA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noWrap/>
          </w:tcPr>
          <w:p w14:paraId="16C5F1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334 2 </w:t>
            </w:r>
          </w:p>
        </w:tc>
        <w:tc>
          <w:tcPr>
            <w:tcW w:w="993" w:type="dxa"/>
            <w:shd w:val="clear" w:color="auto" w:fill="auto"/>
          </w:tcPr>
          <w:p w14:paraId="42C6EE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557 1 </w:t>
            </w:r>
          </w:p>
        </w:tc>
        <w:tc>
          <w:tcPr>
            <w:tcW w:w="915" w:type="dxa"/>
            <w:shd w:val="clear" w:color="auto" w:fill="auto"/>
          </w:tcPr>
          <w:p w14:paraId="64C0B0D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w:t>
            </w:r>
          </w:p>
        </w:tc>
        <w:tc>
          <w:tcPr>
            <w:tcW w:w="1069" w:type="dxa"/>
            <w:shd w:val="clear" w:color="auto" w:fill="auto"/>
          </w:tcPr>
          <w:p w14:paraId="4F4D9B3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0,024</w:t>
            </w:r>
          </w:p>
        </w:tc>
        <w:tc>
          <w:tcPr>
            <w:tcW w:w="992" w:type="dxa"/>
            <w:shd w:val="clear" w:color="auto" w:fill="auto"/>
          </w:tcPr>
          <w:p w14:paraId="6F49A9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538 1 </w:t>
            </w:r>
          </w:p>
        </w:tc>
        <w:tc>
          <w:tcPr>
            <w:tcW w:w="993" w:type="dxa"/>
            <w:shd w:val="clear" w:color="auto" w:fill="auto"/>
          </w:tcPr>
          <w:p w14:paraId="780B0A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000 1 </w:t>
            </w:r>
          </w:p>
        </w:tc>
        <w:tc>
          <w:tcPr>
            <w:tcW w:w="850" w:type="dxa"/>
            <w:shd w:val="clear" w:color="auto" w:fill="auto"/>
          </w:tcPr>
          <w:p w14:paraId="5A9254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538 </w:t>
            </w:r>
          </w:p>
        </w:tc>
        <w:tc>
          <w:tcPr>
            <w:tcW w:w="992" w:type="dxa"/>
            <w:shd w:val="clear" w:color="auto" w:fill="auto"/>
          </w:tcPr>
          <w:p w14:paraId="3AB768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0,025</w:t>
            </w:r>
          </w:p>
        </w:tc>
        <w:tc>
          <w:tcPr>
            <w:tcW w:w="993" w:type="dxa"/>
            <w:shd w:val="clear" w:color="auto" w:fill="auto"/>
          </w:tcPr>
          <w:p w14:paraId="29247E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518 2 </w:t>
            </w:r>
          </w:p>
        </w:tc>
        <w:tc>
          <w:tcPr>
            <w:tcW w:w="992" w:type="dxa"/>
            <w:shd w:val="clear" w:color="auto" w:fill="auto"/>
          </w:tcPr>
          <w:p w14:paraId="78114EF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692 1 </w:t>
            </w:r>
          </w:p>
        </w:tc>
        <w:tc>
          <w:tcPr>
            <w:tcW w:w="850" w:type="dxa"/>
            <w:shd w:val="clear" w:color="auto" w:fill="auto"/>
          </w:tcPr>
          <w:p w14:paraId="4B10348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826 </w:t>
            </w:r>
          </w:p>
        </w:tc>
        <w:tc>
          <w:tcPr>
            <w:tcW w:w="991" w:type="dxa"/>
            <w:shd w:val="clear" w:color="auto" w:fill="auto"/>
          </w:tcPr>
          <w:p w14:paraId="47BADE4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389 6 </w:t>
            </w:r>
          </w:p>
        </w:tc>
      </w:tr>
      <w:tr w:rsidR="00A97159" w:rsidRPr="00DE0F03" w14:paraId="4A4909CE" w14:textId="77777777" w:rsidTr="00DA1ACF">
        <w:tc>
          <w:tcPr>
            <w:tcW w:w="1395" w:type="dxa"/>
            <w:shd w:val="clear" w:color="auto" w:fill="auto"/>
            <w:noWrap/>
          </w:tcPr>
          <w:p w14:paraId="344794B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تركيا</w:t>
            </w:r>
          </w:p>
        </w:tc>
        <w:tc>
          <w:tcPr>
            <w:tcW w:w="1276" w:type="dxa"/>
            <w:shd w:val="clear" w:color="auto" w:fill="auto"/>
            <w:noWrap/>
          </w:tcPr>
          <w:p w14:paraId="3921EB2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0,845</w:t>
            </w:r>
          </w:p>
        </w:tc>
        <w:tc>
          <w:tcPr>
            <w:tcW w:w="992" w:type="dxa"/>
            <w:shd w:val="clear" w:color="auto" w:fill="auto"/>
            <w:noWrap/>
          </w:tcPr>
          <w:p w14:paraId="6548195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1,057</w:t>
            </w:r>
          </w:p>
        </w:tc>
        <w:tc>
          <w:tcPr>
            <w:tcW w:w="992" w:type="dxa"/>
            <w:shd w:val="clear" w:color="auto" w:fill="auto"/>
            <w:noWrap/>
          </w:tcPr>
          <w:p w14:paraId="1A0183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788 103 </w:t>
            </w:r>
          </w:p>
        </w:tc>
        <w:tc>
          <w:tcPr>
            <w:tcW w:w="993" w:type="dxa"/>
            <w:shd w:val="clear" w:color="auto" w:fill="auto"/>
          </w:tcPr>
          <w:p w14:paraId="4710AF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393 85 </w:t>
            </w:r>
          </w:p>
        </w:tc>
        <w:tc>
          <w:tcPr>
            <w:tcW w:w="915" w:type="dxa"/>
            <w:shd w:val="clear" w:color="auto" w:fill="auto"/>
          </w:tcPr>
          <w:p w14:paraId="66316BF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395 18 </w:t>
            </w:r>
          </w:p>
        </w:tc>
        <w:tc>
          <w:tcPr>
            <w:tcW w:w="1069" w:type="dxa"/>
            <w:shd w:val="clear" w:color="auto" w:fill="auto"/>
          </w:tcPr>
          <w:p w14:paraId="11090D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1,059</w:t>
            </w:r>
          </w:p>
        </w:tc>
        <w:tc>
          <w:tcPr>
            <w:tcW w:w="992" w:type="dxa"/>
            <w:shd w:val="clear" w:color="auto" w:fill="auto"/>
          </w:tcPr>
          <w:p w14:paraId="234A39C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396 68 </w:t>
            </w:r>
          </w:p>
        </w:tc>
        <w:tc>
          <w:tcPr>
            <w:tcW w:w="993" w:type="dxa"/>
            <w:shd w:val="clear" w:color="auto" w:fill="auto"/>
          </w:tcPr>
          <w:p w14:paraId="719772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842 54 </w:t>
            </w:r>
          </w:p>
        </w:tc>
        <w:tc>
          <w:tcPr>
            <w:tcW w:w="850" w:type="dxa"/>
            <w:shd w:val="clear" w:color="auto" w:fill="auto"/>
          </w:tcPr>
          <w:p w14:paraId="5A0B494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554 13 </w:t>
            </w:r>
          </w:p>
        </w:tc>
        <w:tc>
          <w:tcPr>
            <w:tcW w:w="992" w:type="dxa"/>
            <w:shd w:val="clear" w:color="auto" w:fill="auto"/>
          </w:tcPr>
          <w:p w14:paraId="7E070D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1,111</w:t>
            </w:r>
          </w:p>
        </w:tc>
        <w:tc>
          <w:tcPr>
            <w:tcW w:w="993" w:type="dxa"/>
            <w:shd w:val="clear" w:color="auto" w:fill="auto"/>
          </w:tcPr>
          <w:p w14:paraId="6F9ABFE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966 111 </w:t>
            </w:r>
          </w:p>
        </w:tc>
        <w:tc>
          <w:tcPr>
            <w:tcW w:w="992" w:type="dxa"/>
            <w:shd w:val="clear" w:color="auto" w:fill="auto"/>
          </w:tcPr>
          <w:p w14:paraId="1EC0C87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790 92 </w:t>
            </w:r>
          </w:p>
        </w:tc>
        <w:tc>
          <w:tcPr>
            <w:tcW w:w="850" w:type="dxa"/>
            <w:shd w:val="clear" w:color="auto" w:fill="auto"/>
          </w:tcPr>
          <w:p w14:paraId="64D7B5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176 19 </w:t>
            </w:r>
          </w:p>
        </w:tc>
        <w:tc>
          <w:tcPr>
            <w:tcW w:w="991" w:type="dxa"/>
            <w:shd w:val="clear" w:color="auto" w:fill="auto"/>
          </w:tcPr>
          <w:p w14:paraId="42657B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149 284 </w:t>
            </w:r>
          </w:p>
        </w:tc>
      </w:tr>
      <w:tr w:rsidR="00A97159" w:rsidRPr="00DE0F03" w14:paraId="1B41FAFD" w14:textId="77777777" w:rsidTr="00DA1ACF">
        <w:tc>
          <w:tcPr>
            <w:tcW w:w="1395" w:type="dxa"/>
            <w:shd w:val="clear" w:color="auto" w:fill="auto"/>
            <w:noWrap/>
          </w:tcPr>
          <w:p w14:paraId="6F09FF3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تركمانستان</w:t>
            </w:r>
          </w:p>
        </w:tc>
        <w:tc>
          <w:tcPr>
            <w:tcW w:w="1276" w:type="dxa"/>
            <w:shd w:val="clear" w:color="auto" w:fill="auto"/>
            <w:noWrap/>
          </w:tcPr>
          <w:p w14:paraId="6D9204C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0,034</w:t>
            </w:r>
          </w:p>
        </w:tc>
        <w:tc>
          <w:tcPr>
            <w:tcW w:w="992" w:type="dxa"/>
            <w:shd w:val="clear" w:color="auto" w:fill="auto"/>
            <w:noWrap/>
          </w:tcPr>
          <w:p w14:paraId="15CF22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0,043</w:t>
            </w:r>
          </w:p>
        </w:tc>
        <w:tc>
          <w:tcPr>
            <w:tcW w:w="992" w:type="dxa"/>
            <w:shd w:val="clear" w:color="auto" w:fill="auto"/>
            <w:noWrap/>
          </w:tcPr>
          <w:p w14:paraId="466ACC2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176 4 </w:t>
            </w:r>
          </w:p>
        </w:tc>
        <w:tc>
          <w:tcPr>
            <w:tcW w:w="993" w:type="dxa"/>
            <w:shd w:val="clear" w:color="auto" w:fill="auto"/>
          </w:tcPr>
          <w:p w14:paraId="0A27F8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055 2 </w:t>
            </w:r>
          </w:p>
        </w:tc>
        <w:tc>
          <w:tcPr>
            <w:tcW w:w="915" w:type="dxa"/>
            <w:shd w:val="clear" w:color="auto" w:fill="auto"/>
          </w:tcPr>
          <w:p w14:paraId="3A7311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121 2 </w:t>
            </w:r>
          </w:p>
        </w:tc>
        <w:tc>
          <w:tcPr>
            <w:tcW w:w="1069" w:type="dxa"/>
            <w:shd w:val="clear" w:color="auto" w:fill="auto"/>
          </w:tcPr>
          <w:p w14:paraId="6B6B48F4"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DDAA943"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189C231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38FBFD15"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3628D789"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7E1727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7EF22FCD"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2C20B81F"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1" w:type="dxa"/>
            <w:shd w:val="clear" w:color="auto" w:fill="auto"/>
          </w:tcPr>
          <w:p w14:paraId="7E443F6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176 4 </w:t>
            </w:r>
          </w:p>
        </w:tc>
      </w:tr>
      <w:tr w:rsidR="00A97159" w:rsidRPr="00DE0F03" w14:paraId="7E58DFEB" w14:textId="77777777" w:rsidTr="00DA1ACF">
        <w:tc>
          <w:tcPr>
            <w:tcW w:w="1395" w:type="dxa"/>
            <w:shd w:val="clear" w:color="auto" w:fill="auto"/>
            <w:noWrap/>
          </w:tcPr>
          <w:p w14:paraId="4D466CFD"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توفالو</w:t>
            </w:r>
          </w:p>
        </w:tc>
        <w:tc>
          <w:tcPr>
            <w:tcW w:w="1276" w:type="dxa"/>
            <w:shd w:val="clear" w:color="auto" w:fill="auto"/>
            <w:noWrap/>
          </w:tcPr>
          <w:p w14:paraId="21CFFE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436DDC1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68A1BA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1F6B27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 </w:t>
            </w:r>
          </w:p>
        </w:tc>
        <w:tc>
          <w:tcPr>
            <w:tcW w:w="915" w:type="dxa"/>
            <w:shd w:val="clear" w:color="auto" w:fill="auto"/>
          </w:tcPr>
          <w:p w14:paraId="6CDF6AA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520B53F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17A1401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02380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0CF35AB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6EEB237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4DBBC2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72FEB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47BF50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94 </w:t>
            </w:r>
          </w:p>
        </w:tc>
        <w:tc>
          <w:tcPr>
            <w:tcW w:w="991" w:type="dxa"/>
            <w:shd w:val="clear" w:color="auto" w:fill="auto"/>
          </w:tcPr>
          <w:p w14:paraId="62735A3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02C16E53" w14:textId="77777777" w:rsidTr="00DA1ACF">
        <w:tc>
          <w:tcPr>
            <w:tcW w:w="1395" w:type="dxa"/>
            <w:shd w:val="clear" w:color="auto" w:fill="auto"/>
            <w:noWrap/>
          </w:tcPr>
          <w:p w14:paraId="329348D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أوغندا</w:t>
            </w:r>
          </w:p>
        </w:tc>
        <w:tc>
          <w:tcPr>
            <w:tcW w:w="1276" w:type="dxa"/>
            <w:shd w:val="clear" w:color="auto" w:fill="auto"/>
            <w:noWrap/>
          </w:tcPr>
          <w:p w14:paraId="575D129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289E886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64E328E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79A46E0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498 </w:t>
            </w:r>
          </w:p>
        </w:tc>
        <w:tc>
          <w:tcPr>
            <w:tcW w:w="915" w:type="dxa"/>
            <w:shd w:val="clear" w:color="auto" w:fill="auto"/>
          </w:tcPr>
          <w:p w14:paraId="341DA2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484 </w:t>
            </w:r>
          </w:p>
        </w:tc>
        <w:tc>
          <w:tcPr>
            <w:tcW w:w="1069" w:type="dxa"/>
            <w:shd w:val="clear" w:color="auto" w:fill="auto"/>
          </w:tcPr>
          <w:p w14:paraId="6FF710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4514FE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6E7247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320 </w:t>
            </w:r>
          </w:p>
        </w:tc>
        <w:tc>
          <w:tcPr>
            <w:tcW w:w="850" w:type="dxa"/>
            <w:shd w:val="clear" w:color="auto" w:fill="auto"/>
          </w:tcPr>
          <w:p w14:paraId="31252ED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326 </w:t>
            </w:r>
          </w:p>
        </w:tc>
        <w:tc>
          <w:tcPr>
            <w:tcW w:w="992" w:type="dxa"/>
            <w:shd w:val="clear" w:color="auto" w:fill="auto"/>
          </w:tcPr>
          <w:p w14:paraId="7A836D1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1EFCC38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1E6DB0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541 </w:t>
            </w:r>
          </w:p>
        </w:tc>
        <w:tc>
          <w:tcPr>
            <w:tcW w:w="850" w:type="dxa"/>
            <w:shd w:val="clear" w:color="auto" w:fill="auto"/>
          </w:tcPr>
          <w:p w14:paraId="706E71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467 </w:t>
            </w:r>
          </w:p>
        </w:tc>
        <w:tc>
          <w:tcPr>
            <w:tcW w:w="991" w:type="dxa"/>
            <w:shd w:val="clear" w:color="auto" w:fill="auto"/>
          </w:tcPr>
          <w:p w14:paraId="5816EE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3065D9F3" w14:textId="77777777" w:rsidTr="00DA1ACF">
        <w:tc>
          <w:tcPr>
            <w:tcW w:w="1395" w:type="dxa"/>
            <w:shd w:val="clear" w:color="auto" w:fill="auto"/>
            <w:noWrap/>
          </w:tcPr>
          <w:p w14:paraId="51B211E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أوكرانيا</w:t>
            </w:r>
          </w:p>
        </w:tc>
        <w:tc>
          <w:tcPr>
            <w:tcW w:w="1276" w:type="dxa"/>
            <w:shd w:val="clear" w:color="auto" w:fill="auto"/>
            <w:noWrap/>
          </w:tcPr>
          <w:p w14:paraId="3765F47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0,056</w:t>
            </w:r>
          </w:p>
        </w:tc>
        <w:tc>
          <w:tcPr>
            <w:tcW w:w="992" w:type="dxa"/>
            <w:shd w:val="clear" w:color="auto" w:fill="auto"/>
            <w:noWrap/>
          </w:tcPr>
          <w:p w14:paraId="5D6105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0,070</w:t>
            </w:r>
          </w:p>
        </w:tc>
        <w:tc>
          <w:tcPr>
            <w:tcW w:w="992" w:type="dxa"/>
            <w:shd w:val="clear" w:color="auto" w:fill="auto"/>
            <w:noWrap/>
          </w:tcPr>
          <w:p w14:paraId="6E1EB72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878 6 </w:t>
            </w:r>
          </w:p>
        </w:tc>
        <w:tc>
          <w:tcPr>
            <w:tcW w:w="993" w:type="dxa"/>
            <w:shd w:val="clear" w:color="auto" w:fill="auto"/>
          </w:tcPr>
          <w:p w14:paraId="2B6557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550 3 </w:t>
            </w:r>
          </w:p>
        </w:tc>
        <w:tc>
          <w:tcPr>
            <w:tcW w:w="915" w:type="dxa"/>
            <w:shd w:val="clear" w:color="auto" w:fill="auto"/>
          </w:tcPr>
          <w:p w14:paraId="69DD2E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328 3 </w:t>
            </w:r>
          </w:p>
        </w:tc>
        <w:tc>
          <w:tcPr>
            <w:tcW w:w="1069" w:type="dxa"/>
            <w:shd w:val="clear" w:color="auto" w:fill="auto"/>
          </w:tcPr>
          <w:p w14:paraId="653B2F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0,070</w:t>
            </w:r>
          </w:p>
        </w:tc>
        <w:tc>
          <w:tcPr>
            <w:tcW w:w="992" w:type="dxa"/>
            <w:shd w:val="clear" w:color="auto" w:fill="auto"/>
          </w:tcPr>
          <w:p w14:paraId="2A8F09B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533 4 </w:t>
            </w:r>
          </w:p>
        </w:tc>
        <w:tc>
          <w:tcPr>
            <w:tcW w:w="993" w:type="dxa"/>
            <w:shd w:val="clear" w:color="auto" w:fill="auto"/>
          </w:tcPr>
          <w:p w14:paraId="4C74051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280 2 </w:t>
            </w:r>
          </w:p>
        </w:tc>
        <w:tc>
          <w:tcPr>
            <w:tcW w:w="850" w:type="dxa"/>
            <w:shd w:val="clear" w:color="auto" w:fill="auto"/>
          </w:tcPr>
          <w:p w14:paraId="19F562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253 2 </w:t>
            </w:r>
          </w:p>
        </w:tc>
        <w:tc>
          <w:tcPr>
            <w:tcW w:w="992" w:type="dxa"/>
            <w:shd w:val="clear" w:color="auto" w:fill="auto"/>
          </w:tcPr>
          <w:p w14:paraId="75C0A8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0,074</w:t>
            </w:r>
          </w:p>
        </w:tc>
        <w:tc>
          <w:tcPr>
            <w:tcW w:w="993" w:type="dxa"/>
            <w:shd w:val="clear" w:color="auto" w:fill="auto"/>
          </w:tcPr>
          <w:p w14:paraId="7AFCE90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420 7 </w:t>
            </w:r>
          </w:p>
        </w:tc>
        <w:tc>
          <w:tcPr>
            <w:tcW w:w="992" w:type="dxa"/>
            <w:shd w:val="clear" w:color="auto" w:fill="auto"/>
          </w:tcPr>
          <w:p w14:paraId="53854CD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858 3 </w:t>
            </w:r>
          </w:p>
        </w:tc>
        <w:tc>
          <w:tcPr>
            <w:tcW w:w="850" w:type="dxa"/>
            <w:shd w:val="clear" w:color="auto" w:fill="auto"/>
          </w:tcPr>
          <w:p w14:paraId="3BE1F26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562 3 </w:t>
            </w:r>
          </w:p>
        </w:tc>
        <w:tc>
          <w:tcPr>
            <w:tcW w:w="991" w:type="dxa"/>
            <w:shd w:val="clear" w:color="auto" w:fill="auto"/>
          </w:tcPr>
          <w:p w14:paraId="661E386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831 18 </w:t>
            </w:r>
          </w:p>
        </w:tc>
      </w:tr>
      <w:tr w:rsidR="00A97159" w:rsidRPr="00DE0F03" w14:paraId="2D0115BD" w14:textId="77777777" w:rsidTr="00DA1ACF">
        <w:tc>
          <w:tcPr>
            <w:tcW w:w="1395" w:type="dxa"/>
            <w:shd w:val="clear" w:color="auto" w:fill="auto"/>
            <w:noWrap/>
          </w:tcPr>
          <w:p w14:paraId="4E670AA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الإمارات العربية المتحدة</w:t>
            </w:r>
          </w:p>
        </w:tc>
        <w:tc>
          <w:tcPr>
            <w:tcW w:w="1276" w:type="dxa"/>
            <w:shd w:val="clear" w:color="auto" w:fill="auto"/>
            <w:noWrap/>
          </w:tcPr>
          <w:p w14:paraId="62109E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0,635</w:t>
            </w:r>
          </w:p>
        </w:tc>
        <w:tc>
          <w:tcPr>
            <w:tcW w:w="992" w:type="dxa"/>
            <w:shd w:val="clear" w:color="auto" w:fill="auto"/>
            <w:noWrap/>
          </w:tcPr>
          <w:p w14:paraId="329E968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0,794</w:t>
            </w:r>
          </w:p>
        </w:tc>
        <w:tc>
          <w:tcPr>
            <w:tcW w:w="992" w:type="dxa"/>
            <w:shd w:val="clear" w:color="auto" w:fill="auto"/>
            <w:noWrap/>
          </w:tcPr>
          <w:p w14:paraId="0901B2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994 77 </w:t>
            </w:r>
          </w:p>
        </w:tc>
        <w:tc>
          <w:tcPr>
            <w:tcW w:w="993" w:type="dxa"/>
            <w:shd w:val="clear" w:color="auto" w:fill="auto"/>
          </w:tcPr>
          <w:p w14:paraId="211883F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368 38 </w:t>
            </w:r>
          </w:p>
        </w:tc>
        <w:tc>
          <w:tcPr>
            <w:tcW w:w="915" w:type="dxa"/>
            <w:shd w:val="clear" w:color="auto" w:fill="auto"/>
          </w:tcPr>
          <w:p w14:paraId="448BCCD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626 39 </w:t>
            </w:r>
          </w:p>
        </w:tc>
        <w:tc>
          <w:tcPr>
            <w:tcW w:w="1069" w:type="dxa"/>
            <w:shd w:val="clear" w:color="auto" w:fill="auto"/>
          </w:tcPr>
          <w:p w14:paraId="423DFE5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0,795</w:t>
            </w:r>
          </w:p>
        </w:tc>
        <w:tc>
          <w:tcPr>
            <w:tcW w:w="992" w:type="dxa"/>
            <w:shd w:val="clear" w:color="auto" w:fill="auto"/>
          </w:tcPr>
          <w:p w14:paraId="5F5420B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398 51 </w:t>
            </w:r>
          </w:p>
        </w:tc>
        <w:tc>
          <w:tcPr>
            <w:tcW w:w="993" w:type="dxa"/>
            <w:shd w:val="clear" w:color="auto" w:fill="auto"/>
          </w:tcPr>
          <w:p w14:paraId="3977A15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641 24 </w:t>
            </w:r>
          </w:p>
        </w:tc>
        <w:tc>
          <w:tcPr>
            <w:tcW w:w="850" w:type="dxa"/>
            <w:shd w:val="clear" w:color="auto" w:fill="auto"/>
          </w:tcPr>
          <w:p w14:paraId="3D7440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757 26 </w:t>
            </w:r>
          </w:p>
        </w:tc>
        <w:tc>
          <w:tcPr>
            <w:tcW w:w="992" w:type="dxa"/>
            <w:shd w:val="clear" w:color="auto" w:fill="auto"/>
          </w:tcPr>
          <w:p w14:paraId="2FDDF7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0,835</w:t>
            </w:r>
          </w:p>
        </w:tc>
        <w:tc>
          <w:tcPr>
            <w:tcW w:w="993" w:type="dxa"/>
            <w:shd w:val="clear" w:color="auto" w:fill="auto"/>
          </w:tcPr>
          <w:p w14:paraId="717E407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140 84 </w:t>
            </w:r>
          </w:p>
        </w:tc>
        <w:tc>
          <w:tcPr>
            <w:tcW w:w="992" w:type="dxa"/>
            <w:shd w:val="clear" w:color="auto" w:fill="auto"/>
          </w:tcPr>
          <w:p w14:paraId="137B82C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691 41 </w:t>
            </w:r>
          </w:p>
        </w:tc>
        <w:tc>
          <w:tcPr>
            <w:tcW w:w="850" w:type="dxa"/>
            <w:shd w:val="clear" w:color="auto" w:fill="auto"/>
          </w:tcPr>
          <w:p w14:paraId="0455B23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449 42 </w:t>
            </w:r>
          </w:p>
        </w:tc>
        <w:tc>
          <w:tcPr>
            <w:tcW w:w="991" w:type="dxa"/>
            <w:shd w:val="clear" w:color="auto" w:fill="auto"/>
          </w:tcPr>
          <w:p w14:paraId="66A397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532 213 </w:t>
            </w:r>
          </w:p>
        </w:tc>
      </w:tr>
      <w:tr w:rsidR="00A97159" w:rsidRPr="00DE0F03" w14:paraId="1F35955B" w14:textId="77777777" w:rsidTr="00DA1ACF">
        <w:tc>
          <w:tcPr>
            <w:tcW w:w="1395" w:type="dxa"/>
            <w:shd w:val="clear" w:color="auto" w:fill="auto"/>
            <w:noWrap/>
          </w:tcPr>
          <w:p w14:paraId="1DABB29A"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المملكة المتحدة لبريطانيا العظمى وأيرلندا الشمالية</w:t>
            </w:r>
          </w:p>
        </w:tc>
        <w:tc>
          <w:tcPr>
            <w:tcW w:w="1276" w:type="dxa"/>
            <w:shd w:val="clear" w:color="auto" w:fill="auto"/>
            <w:noWrap/>
          </w:tcPr>
          <w:p w14:paraId="5EEF879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4,375</w:t>
            </w:r>
          </w:p>
        </w:tc>
        <w:tc>
          <w:tcPr>
            <w:tcW w:w="992" w:type="dxa"/>
            <w:shd w:val="clear" w:color="auto" w:fill="auto"/>
            <w:noWrap/>
          </w:tcPr>
          <w:p w14:paraId="2631E7A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5,471</w:t>
            </w:r>
          </w:p>
        </w:tc>
        <w:tc>
          <w:tcPr>
            <w:tcW w:w="992" w:type="dxa"/>
            <w:shd w:val="clear" w:color="auto" w:fill="auto"/>
            <w:noWrap/>
          </w:tcPr>
          <w:p w14:paraId="638FC6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362 537 </w:t>
            </w:r>
          </w:p>
        </w:tc>
        <w:tc>
          <w:tcPr>
            <w:tcW w:w="993" w:type="dxa"/>
            <w:shd w:val="clear" w:color="auto" w:fill="auto"/>
          </w:tcPr>
          <w:p w14:paraId="1DB78E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458 284 </w:t>
            </w:r>
          </w:p>
        </w:tc>
        <w:tc>
          <w:tcPr>
            <w:tcW w:w="915" w:type="dxa"/>
            <w:shd w:val="clear" w:color="auto" w:fill="auto"/>
          </w:tcPr>
          <w:p w14:paraId="25EB611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904 252 </w:t>
            </w:r>
          </w:p>
        </w:tc>
        <w:tc>
          <w:tcPr>
            <w:tcW w:w="1069" w:type="dxa"/>
            <w:shd w:val="clear" w:color="auto" w:fill="auto"/>
          </w:tcPr>
          <w:p w14:paraId="51F8A2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5,481</w:t>
            </w:r>
          </w:p>
        </w:tc>
        <w:tc>
          <w:tcPr>
            <w:tcW w:w="992" w:type="dxa"/>
            <w:shd w:val="clear" w:color="auto" w:fill="auto"/>
          </w:tcPr>
          <w:p w14:paraId="4A77098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122 354 </w:t>
            </w:r>
          </w:p>
        </w:tc>
        <w:tc>
          <w:tcPr>
            <w:tcW w:w="993" w:type="dxa"/>
            <w:shd w:val="clear" w:color="auto" w:fill="auto"/>
          </w:tcPr>
          <w:p w14:paraId="53B4C0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686 182 </w:t>
            </w:r>
          </w:p>
        </w:tc>
        <w:tc>
          <w:tcPr>
            <w:tcW w:w="850" w:type="dxa"/>
            <w:shd w:val="clear" w:color="auto" w:fill="auto"/>
          </w:tcPr>
          <w:p w14:paraId="5849ED8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436 171 </w:t>
            </w:r>
          </w:p>
        </w:tc>
        <w:tc>
          <w:tcPr>
            <w:tcW w:w="992" w:type="dxa"/>
            <w:shd w:val="clear" w:color="auto" w:fill="auto"/>
          </w:tcPr>
          <w:p w14:paraId="2729432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5,754</w:t>
            </w:r>
          </w:p>
        </w:tc>
        <w:tc>
          <w:tcPr>
            <w:tcW w:w="993" w:type="dxa"/>
            <w:shd w:val="clear" w:color="auto" w:fill="auto"/>
          </w:tcPr>
          <w:p w14:paraId="75013DF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704 579 </w:t>
            </w:r>
          </w:p>
        </w:tc>
        <w:tc>
          <w:tcPr>
            <w:tcW w:w="992" w:type="dxa"/>
            <w:shd w:val="clear" w:color="auto" w:fill="auto"/>
          </w:tcPr>
          <w:p w14:paraId="4BB281D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097 309 </w:t>
            </w:r>
          </w:p>
        </w:tc>
        <w:tc>
          <w:tcPr>
            <w:tcW w:w="850" w:type="dxa"/>
            <w:shd w:val="clear" w:color="auto" w:fill="auto"/>
          </w:tcPr>
          <w:p w14:paraId="1A2D25C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607 270 </w:t>
            </w:r>
          </w:p>
        </w:tc>
        <w:tc>
          <w:tcPr>
            <w:tcW w:w="991" w:type="dxa"/>
            <w:shd w:val="clear" w:color="auto" w:fill="auto"/>
          </w:tcPr>
          <w:p w14:paraId="510DF3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188 471 1 </w:t>
            </w:r>
          </w:p>
        </w:tc>
      </w:tr>
      <w:tr w:rsidR="00A97159" w:rsidRPr="00DE0F03" w14:paraId="5F709E2C" w14:textId="77777777" w:rsidTr="00DA1ACF">
        <w:tc>
          <w:tcPr>
            <w:tcW w:w="1395" w:type="dxa"/>
            <w:shd w:val="clear" w:color="auto" w:fill="auto"/>
            <w:noWrap/>
          </w:tcPr>
          <w:p w14:paraId="65AF7F6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lastRenderedPageBreak/>
              <w:t>جمهورية تنزانيا المتحدة</w:t>
            </w:r>
          </w:p>
        </w:tc>
        <w:tc>
          <w:tcPr>
            <w:tcW w:w="1276" w:type="dxa"/>
            <w:shd w:val="clear" w:color="auto" w:fill="auto"/>
            <w:noWrap/>
          </w:tcPr>
          <w:p w14:paraId="18B766D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4EF1FAF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34357E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03455A4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623 </w:t>
            </w:r>
          </w:p>
        </w:tc>
        <w:tc>
          <w:tcPr>
            <w:tcW w:w="915" w:type="dxa"/>
            <w:shd w:val="clear" w:color="auto" w:fill="auto"/>
          </w:tcPr>
          <w:p w14:paraId="16A5AC0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359 </w:t>
            </w:r>
          </w:p>
        </w:tc>
        <w:tc>
          <w:tcPr>
            <w:tcW w:w="1069" w:type="dxa"/>
            <w:shd w:val="clear" w:color="auto" w:fill="auto"/>
          </w:tcPr>
          <w:p w14:paraId="6CC4D4D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5626469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156E42A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400 </w:t>
            </w:r>
          </w:p>
        </w:tc>
        <w:tc>
          <w:tcPr>
            <w:tcW w:w="850" w:type="dxa"/>
            <w:shd w:val="clear" w:color="auto" w:fill="auto"/>
          </w:tcPr>
          <w:p w14:paraId="41FFE4E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2" w:type="dxa"/>
            <w:shd w:val="clear" w:color="auto" w:fill="auto"/>
          </w:tcPr>
          <w:p w14:paraId="10FE0C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D4295B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E779C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677 </w:t>
            </w:r>
          </w:p>
        </w:tc>
        <w:tc>
          <w:tcPr>
            <w:tcW w:w="850" w:type="dxa"/>
            <w:shd w:val="clear" w:color="auto" w:fill="auto"/>
          </w:tcPr>
          <w:p w14:paraId="4DB4F1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331 </w:t>
            </w:r>
          </w:p>
        </w:tc>
        <w:tc>
          <w:tcPr>
            <w:tcW w:w="991" w:type="dxa"/>
            <w:shd w:val="clear" w:color="auto" w:fill="auto"/>
          </w:tcPr>
          <w:p w14:paraId="3195EB4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77D8EEF6" w14:textId="77777777" w:rsidTr="00DA1ACF">
        <w:tc>
          <w:tcPr>
            <w:tcW w:w="1395" w:type="dxa"/>
            <w:shd w:val="clear" w:color="auto" w:fill="auto"/>
            <w:noWrap/>
          </w:tcPr>
          <w:p w14:paraId="7E70D679"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أوروغواي</w:t>
            </w:r>
          </w:p>
        </w:tc>
        <w:tc>
          <w:tcPr>
            <w:tcW w:w="1276" w:type="dxa"/>
            <w:shd w:val="clear" w:color="auto" w:fill="auto"/>
            <w:noWrap/>
          </w:tcPr>
          <w:p w14:paraId="49E0CDA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0,092</w:t>
            </w:r>
          </w:p>
        </w:tc>
        <w:tc>
          <w:tcPr>
            <w:tcW w:w="992" w:type="dxa"/>
            <w:shd w:val="clear" w:color="auto" w:fill="auto"/>
            <w:noWrap/>
          </w:tcPr>
          <w:p w14:paraId="503E568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0,115</w:t>
            </w:r>
          </w:p>
        </w:tc>
        <w:tc>
          <w:tcPr>
            <w:tcW w:w="992" w:type="dxa"/>
            <w:shd w:val="clear" w:color="auto" w:fill="auto"/>
            <w:noWrap/>
          </w:tcPr>
          <w:p w14:paraId="0289A71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300 11 </w:t>
            </w:r>
          </w:p>
        </w:tc>
        <w:tc>
          <w:tcPr>
            <w:tcW w:w="993" w:type="dxa"/>
            <w:shd w:val="clear" w:color="auto" w:fill="auto"/>
          </w:tcPr>
          <w:p w14:paraId="75DB425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419 5</w:t>
            </w:r>
          </w:p>
        </w:tc>
        <w:tc>
          <w:tcPr>
            <w:tcW w:w="915" w:type="dxa"/>
            <w:shd w:val="clear" w:color="auto" w:fill="auto"/>
          </w:tcPr>
          <w:p w14:paraId="778C030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881 5 </w:t>
            </w:r>
          </w:p>
        </w:tc>
        <w:tc>
          <w:tcPr>
            <w:tcW w:w="1069" w:type="dxa"/>
            <w:shd w:val="clear" w:color="auto" w:fill="auto"/>
          </w:tcPr>
          <w:p w14:paraId="515D202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0,115</w:t>
            </w:r>
          </w:p>
        </w:tc>
        <w:tc>
          <w:tcPr>
            <w:tcW w:w="992" w:type="dxa"/>
            <w:shd w:val="clear" w:color="auto" w:fill="auto"/>
          </w:tcPr>
          <w:p w14:paraId="7CA72E5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447 7 </w:t>
            </w:r>
          </w:p>
        </w:tc>
        <w:tc>
          <w:tcPr>
            <w:tcW w:w="993" w:type="dxa"/>
            <w:shd w:val="clear" w:color="auto" w:fill="auto"/>
          </w:tcPr>
          <w:p w14:paraId="34A9A5F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480 3 </w:t>
            </w:r>
          </w:p>
        </w:tc>
        <w:tc>
          <w:tcPr>
            <w:tcW w:w="850" w:type="dxa"/>
            <w:shd w:val="clear" w:color="auto" w:fill="auto"/>
          </w:tcPr>
          <w:p w14:paraId="6B5086A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967 3 </w:t>
            </w:r>
          </w:p>
        </w:tc>
        <w:tc>
          <w:tcPr>
            <w:tcW w:w="992" w:type="dxa"/>
            <w:shd w:val="clear" w:color="auto" w:fill="auto"/>
          </w:tcPr>
          <w:p w14:paraId="0B4A04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0,121</w:t>
            </w:r>
          </w:p>
        </w:tc>
        <w:tc>
          <w:tcPr>
            <w:tcW w:w="993" w:type="dxa"/>
            <w:shd w:val="clear" w:color="auto" w:fill="auto"/>
          </w:tcPr>
          <w:p w14:paraId="31A9709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190 12 </w:t>
            </w:r>
          </w:p>
        </w:tc>
        <w:tc>
          <w:tcPr>
            <w:tcW w:w="992" w:type="dxa"/>
            <w:shd w:val="clear" w:color="auto" w:fill="auto"/>
          </w:tcPr>
          <w:p w14:paraId="4C5251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888 5 </w:t>
            </w:r>
          </w:p>
        </w:tc>
        <w:tc>
          <w:tcPr>
            <w:tcW w:w="850" w:type="dxa"/>
            <w:shd w:val="clear" w:color="auto" w:fill="auto"/>
          </w:tcPr>
          <w:p w14:paraId="0D0EE3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302 6 </w:t>
            </w:r>
          </w:p>
        </w:tc>
        <w:tc>
          <w:tcPr>
            <w:tcW w:w="991" w:type="dxa"/>
            <w:shd w:val="clear" w:color="auto" w:fill="auto"/>
          </w:tcPr>
          <w:p w14:paraId="0F38246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937 30 </w:t>
            </w:r>
          </w:p>
        </w:tc>
      </w:tr>
      <w:tr w:rsidR="00A97159" w:rsidRPr="00DE0F03" w14:paraId="6B260434" w14:textId="77777777" w:rsidTr="00DA1ACF">
        <w:tc>
          <w:tcPr>
            <w:tcW w:w="1395" w:type="dxa"/>
            <w:shd w:val="clear" w:color="auto" w:fill="auto"/>
            <w:noWrap/>
          </w:tcPr>
          <w:p w14:paraId="58543D04"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أوزبكستان</w:t>
            </w:r>
          </w:p>
        </w:tc>
        <w:tc>
          <w:tcPr>
            <w:tcW w:w="1276" w:type="dxa"/>
            <w:shd w:val="clear" w:color="auto" w:fill="auto"/>
            <w:noWrap/>
          </w:tcPr>
          <w:p w14:paraId="32B5A0C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0,027</w:t>
            </w:r>
          </w:p>
        </w:tc>
        <w:tc>
          <w:tcPr>
            <w:tcW w:w="992" w:type="dxa"/>
            <w:shd w:val="clear" w:color="auto" w:fill="auto"/>
            <w:noWrap/>
          </w:tcPr>
          <w:p w14:paraId="7CE6332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0,034</w:t>
            </w:r>
          </w:p>
        </w:tc>
        <w:tc>
          <w:tcPr>
            <w:tcW w:w="992" w:type="dxa"/>
            <w:shd w:val="clear" w:color="auto" w:fill="auto"/>
            <w:noWrap/>
          </w:tcPr>
          <w:p w14:paraId="264574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316 3 </w:t>
            </w:r>
          </w:p>
        </w:tc>
        <w:tc>
          <w:tcPr>
            <w:tcW w:w="993" w:type="dxa"/>
            <w:shd w:val="clear" w:color="auto" w:fill="auto"/>
          </w:tcPr>
          <w:p w14:paraId="5187AD4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993 1</w:t>
            </w:r>
          </w:p>
        </w:tc>
        <w:tc>
          <w:tcPr>
            <w:tcW w:w="915" w:type="dxa"/>
            <w:shd w:val="clear" w:color="auto" w:fill="auto"/>
          </w:tcPr>
          <w:p w14:paraId="5D106E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323 1 </w:t>
            </w:r>
          </w:p>
        </w:tc>
        <w:tc>
          <w:tcPr>
            <w:tcW w:w="1069" w:type="dxa"/>
            <w:shd w:val="clear" w:color="auto" w:fill="auto"/>
          </w:tcPr>
          <w:p w14:paraId="5A7CD2B7" w14:textId="77777777" w:rsidR="00A97159" w:rsidRPr="00DE0F03" w:rsidRDefault="00A97159" w:rsidP="00DA1ACF">
            <w:pPr>
              <w:spacing w:before="50" w:after="50" w:line="310" w:lineRule="exact"/>
              <w:jc w:val="right"/>
              <w:rPr>
                <w:rFonts w:ascii="Simplified Arabic" w:hAnsi="Simplified Arabic"/>
                <w:sz w:val="16"/>
                <w:szCs w:val="16"/>
                <w:lang w:val="en-GB"/>
              </w:rPr>
            </w:pPr>
          </w:p>
        </w:tc>
        <w:tc>
          <w:tcPr>
            <w:tcW w:w="992" w:type="dxa"/>
            <w:shd w:val="clear" w:color="auto" w:fill="auto"/>
          </w:tcPr>
          <w:p w14:paraId="01AC950B"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3" w:type="dxa"/>
            <w:shd w:val="clear" w:color="auto" w:fill="auto"/>
          </w:tcPr>
          <w:p w14:paraId="54DE8350"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850" w:type="dxa"/>
            <w:shd w:val="clear" w:color="auto" w:fill="auto"/>
          </w:tcPr>
          <w:p w14:paraId="7760765E" w14:textId="77777777" w:rsidR="00A97159" w:rsidRPr="00DE0F03" w:rsidRDefault="00A97159" w:rsidP="00DA1ACF">
            <w:pPr>
              <w:spacing w:before="50" w:after="50" w:line="310" w:lineRule="exact"/>
              <w:jc w:val="right"/>
              <w:rPr>
                <w:rFonts w:ascii="Simplified Arabic" w:hAnsi="Simplified Arabic"/>
                <w:sz w:val="16"/>
                <w:szCs w:val="16"/>
                <w:lang w:val="en-GB"/>
              </w:rPr>
            </w:pPr>
            <w:r w:rsidRPr="00DE0F03">
              <w:rPr>
                <w:rFonts w:ascii="Simplified Arabic" w:hAnsi="Simplified Arabic"/>
                <w:sz w:val="16"/>
                <w:szCs w:val="16"/>
                <w:lang w:val="en-GB"/>
              </w:rPr>
              <w:sym w:font="Symbol" w:char="F02D"/>
            </w:r>
          </w:p>
        </w:tc>
        <w:tc>
          <w:tcPr>
            <w:tcW w:w="992" w:type="dxa"/>
            <w:shd w:val="clear" w:color="auto" w:fill="auto"/>
          </w:tcPr>
          <w:p w14:paraId="4AA9F0F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0,036</w:t>
            </w:r>
          </w:p>
        </w:tc>
        <w:tc>
          <w:tcPr>
            <w:tcW w:w="993" w:type="dxa"/>
            <w:shd w:val="clear" w:color="auto" w:fill="auto"/>
          </w:tcPr>
          <w:p w14:paraId="748E985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578 3 </w:t>
            </w:r>
          </w:p>
        </w:tc>
        <w:tc>
          <w:tcPr>
            <w:tcW w:w="992" w:type="dxa"/>
            <w:shd w:val="clear" w:color="auto" w:fill="auto"/>
          </w:tcPr>
          <w:p w14:paraId="1D76FC3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166 2 </w:t>
            </w:r>
          </w:p>
        </w:tc>
        <w:tc>
          <w:tcPr>
            <w:tcW w:w="850" w:type="dxa"/>
            <w:shd w:val="clear" w:color="auto" w:fill="auto"/>
          </w:tcPr>
          <w:p w14:paraId="78B60C2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412 1 </w:t>
            </w:r>
          </w:p>
        </w:tc>
        <w:tc>
          <w:tcPr>
            <w:tcW w:w="991" w:type="dxa"/>
            <w:shd w:val="clear" w:color="auto" w:fill="auto"/>
          </w:tcPr>
          <w:p w14:paraId="7AFD86B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894 6 </w:t>
            </w:r>
          </w:p>
        </w:tc>
      </w:tr>
      <w:tr w:rsidR="00A97159" w:rsidRPr="00DE0F03" w14:paraId="58EBA9A6" w14:textId="77777777" w:rsidTr="00DA1ACF">
        <w:tc>
          <w:tcPr>
            <w:tcW w:w="1395" w:type="dxa"/>
            <w:shd w:val="clear" w:color="auto" w:fill="auto"/>
            <w:noWrap/>
          </w:tcPr>
          <w:p w14:paraId="2C7C241F"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فانواتو</w:t>
            </w:r>
          </w:p>
        </w:tc>
        <w:tc>
          <w:tcPr>
            <w:tcW w:w="1276" w:type="dxa"/>
            <w:shd w:val="clear" w:color="auto" w:fill="auto"/>
            <w:noWrap/>
          </w:tcPr>
          <w:p w14:paraId="31827C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75DCC5F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0,001</w:t>
            </w:r>
          </w:p>
        </w:tc>
        <w:tc>
          <w:tcPr>
            <w:tcW w:w="992" w:type="dxa"/>
            <w:shd w:val="clear" w:color="auto" w:fill="auto"/>
            <w:noWrap/>
          </w:tcPr>
          <w:p w14:paraId="31A2D7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123 </w:t>
            </w:r>
          </w:p>
        </w:tc>
        <w:tc>
          <w:tcPr>
            <w:tcW w:w="993" w:type="dxa"/>
            <w:shd w:val="clear" w:color="auto" w:fill="auto"/>
          </w:tcPr>
          <w:p w14:paraId="4F43ECB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62</w:t>
            </w:r>
          </w:p>
        </w:tc>
        <w:tc>
          <w:tcPr>
            <w:tcW w:w="915" w:type="dxa"/>
            <w:shd w:val="clear" w:color="auto" w:fill="auto"/>
          </w:tcPr>
          <w:p w14:paraId="7BDD9F2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61 </w:t>
            </w:r>
          </w:p>
        </w:tc>
        <w:tc>
          <w:tcPr>
            <w:tcW w:w="1069" w:type="dxa"/>
            <w:shd w:val="clear" w:color="auto" w:fill="auto"/>
          </w:tcPr>
          <w:p w14:paraId="002F26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2BEFA6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23D2EF7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6E39793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2DEC8D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6FC27E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7293DE0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2DB977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3F37C0C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777 1 </w:t>
            </w:r>
          </w:p>
        </w:tc>
      </w:tr>
      <w:tr w:rsidR="00A97159" w:rsidRPr="00DE0F03" w14:paraId="3A7A6CBB" w14:textId="77777777" w:rsidTr="00DA1ACF">
        <w:tc>
          <w:tcPr>
            <w:tcW w:w="1395" w:type="dxa"/>
            <w:shd w:val="clear" w:color="auto" w:fill="auto"/>
            <w:noWrap/>
          </w:tcPr>
          <w:p w14:paraId="63D81BD8"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فنزويلا (جمهورية - البوليفارية)</w:t>
            </w:r>
          </w:p>
        </w:tc>
        <w:tc>
          <w:tcPr>
            <w:tcW w:w="1276" w:type="dxa"/>
            <w:shd w:val="clear" w:color="auto" w:fill="auto"/>
            <w:noWrap/>
          </w:tcPr>
          <w:p w14:paraId="74B125C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0,175</w:t>
            </w:r>
          </w:p>
        </w:tc>
        <w:tc>
          <w:tcPr>
            <w:tcW w:w="992" w:type="dxa"/>
            <w:shd w:val="clear" w:color="auto" w:fill="auto"/>
            <w:noWrap/>
          </w:tcPr>
          <w:p w14:paraId="4B041EB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0,219</w:t>
            </w:r>
          </w:p>
        </w:tc>
        <w:tc>
          <w:tcPr>
            <w:tcW w:w="992" w:type="dxa"/>
            <w:shd w:val="clear" w:color="auto" w:fill="auto"/>
            <w:noWrap/>
          </w:tcPr>
          <w:p w14:paraId="781BF67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494 21 </w:t>
            </w:r>
          </w:p>
        </w:tc>
        <w:tc>
          <w:tcPr>
            <w:tcW w:w="993" w:type="dxa"/>
            <w:shd w:val="clear" w:color="auto" w:fill="auto"/>
          </w:tcPr>
          <w:p w14:paraId="63CB7A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344 45 </w:t>
            </w:r>
          </w:p>
        </w:tc>
        <w:tc>
          <w:tcPr>
            <w:tcW w:w="915" w:type="dxa"/>
            <w:shd w:val="clear" w:color="auto" w:fill="auto"/>
          </w:tcPr>
          <w:p w14:paraId="1028E0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(850 23)</w:t>
            </w:r>
          </w:p>
        </w:tc>
        <w:tc>
          <w:tcPr>
            <w:tcW w:w="1069" w:type="dxa"/>
            <w:shd w:val="clear" w:color="auto" w:fill="auto"/>
          </w:tcPr>
          <w:p w14:paraId="0B306C4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0,219</w:t>
            </w:r>
          </w:p>
        </w:tc>
        <w:tc>
          <w:tcPr>
            <w:tcW w:w="992" w:type="dxa"/>
            <w:shd w:val="clear" w:color="auto" w:fill="auto"/>
          </w:tcPr>
          <w:p w14:paraId="5BB6453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165 14 </w:t>
            </w:r>
          </w:p>
        </w:tc>
        <w:tc>
          <w:tcPr>
            <w:tcW w:w="993" w:type="dxa"/>
            <w:shd w:val="clear" w:color="auto" w:fill="auto"/>
          </w:tcPr>
          <w:p w14:paraId="7A89567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121 29 </w:t>
            </w:r>
          </w:p>
        </w:tc>
        <w:tc>
          <w:tcPr>
            <w:tcW w:w="850" w:type="dxa"/>
            <w:shd w:val="clear" w:color="auto" w:fill="auto"/>
          </w:tcPr>
          <w:p w14:paraId="01C81CF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(956 14)</w:t>
            </w:r>
          </w:p>
        </w:tc>
        <w:tc>
          <w:tcPr>
            <w:tcW w:w="992" w:type="dxa"/>
            <w:shd w:val="clear" w:color="auto" w:fill="auto"/>
          </w:tcPr>
          <w:p w14:paraId="750C90B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0,230</w:t>
            </w:r>
          </w:p>
        </w:tc>
        <w:tc>
          <w:tcPr>
            <w:tcW w:w="993" w:type="dxa"/>
            <w:shd w:val="clear" w:color="auto" w:fill="auto"/>
          </w:tcPr>
          <w:p w14:paraId="7E198E6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188 23 </w:t>
            </w:r>
          </w:p>
        </w:tc>
        <w:tc>
          <w:tcPr>
            <w:tcW w:w="992" w:type="dxa"/>
            <w:shd w:val="clear" w:color="auto" w:fill="auto"/>
          </w:tcPr>
          <w:p w14:paraId="3579245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271 49 </w:t>
            </w:r>
          </w:p>
        </w:tc>
        <w:tc>
          <w:tcPr>
            <w:tcW w:w="850" w:type="dxa"/>
            <w:shd w:val="clear" w:color="auto" w:fill="auto"/>
          </w:tcPr>
          <w:p w14:paraId="0374017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(083 26)</w:t>
            </w:r>
          </w:p>
        </w:tc>
        <w:tc>
          <w:tcPr>
            <w:tcW w:w="991" w:type="dxa"/>
            <w:shd w:val="clear" w:color="auto" w:fill="auto"/>
          </w:tcPr>
          <w:p w14:paraId="1469D0C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848 58 </w:t>
            </w:r>
          </w:p>
        </w:tc>
      </w:tr>
      <w:tr w:rsidR="00A97159" w:rsidRPr="00DE0F03" w14:paraId="34F53505" w14:textId="77777777" w:rsidTr="00DA1ACF">
        <w:tc>
          <w:tcPr>
            <w:tcW w:w="1395" w:type="dxa"/>
            <w:shd w:val="clear" w:color="auto" w:fill="auto"/>
            <w:noWrap/>
          </w:tcPr>
          <w:p w14:paraId="05AA1C0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فييت نام</w:t>
            </w:r>
          </w:p>
        </w:tc>
        <w:tc>
          <w:tcPr>
            <w:tcW w:w="1276" w:type="dxa"/>
            <w:shd w:val="clear" w:color="auto" w:fill="auto"/>
            <w:noWrap/>
          </w:tcPr>
          <w:p w14:paraId="6A00EC3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0,093</w:t>
            </w:r>
          </w:p>
        </w:tc>
        <w:tc>
          <w:tcPr>
            <w:tcW w:w="992" w:type="dxa"/>
            <w:shd w:val="clear" w:color="auto" w:fill="auto"/>
            <w:noWrap/>
          </w:tcPr>
          <w:p w14:paraId="4072C70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0,116</w:t>
            </w:r>
          </w:p>
        </w:tc>
        <w:tc>
          <w:tcPr>
            <w:tcW w:w="992" w:type="dxa"/>
            <w:shd w:val="clear" w:color="auto" w:fill="auto"/>
            <w:noWrap/>
          </w:tcPr>
          <w:p w14:paraId="0E4967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423 11 </w:t>
            </w:r>
          </w:p>
        </w:tc>
        <w:tc>
          <w:tcPr>
            <w:tcW w:w="993" w:type="dxa"/>
            <w:shd w:val="clear" w:color="auto" w:fill="auto"/>
          </w:tcPr>
          <w:p w14:paraId="31042B7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796 4 </w:t>
            </w:r>
          </w:p>
        </w:tc>
        <w:tc>
          <w:tcPr>
            <w:tcW w:w="915" w:type="dxa"/>
            <w:shd w:val="clear" w:color="auto" w:fill="auto"/>
          </w:tcPr>
          <w:p w14:paraId="0803DC08"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627 6 </w:t>
            </w:r>
          </w:p>
        </w:tc>
        <w:tc>
          <w:tcPr>
            <w:tcW w:w="1069" w:type="dxa"/>
            <w:shd w:val="clear" w:color="auto" w:fill="auto"/>
          </w:tcPr>
          <w:p w14:paraId="171CDF0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0,117</w:t>
            </w:r>
          </w:p>
        </w:tc>
        <w:tc>
          <w:tcPr>
            <w:tcW w:w="992" w:type="dxa"/>
            <w:shd w:val="clear" w:color="auto" w:fill="auto"/>
          </w:tcPr>
          <w:p w14:paraId="49A595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528 7 </w:t>
            </w:r>
          </w:p>
        </w:tc>
        <w:tc>
          <w:tcPr>
            <w:tcW w:w="993" w:type="dxa"/>
            <w:shd w:val="clear" w:color="auto" w:fill="auto"/>
          </w:tcPr>
          <w:p w14:paraId="7061FD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080 3 </w:t>
            </w:r>
          </w:p>
        </w:tc>
        <w:tc>
          <w:tcPr>
            <w:tcW w:w="850" w:type="dxa"/>
            <w:shd w:val="clear" w:color="auto" w:fill="auto"/>
          </w:tcPr>
          <w:p w14:paraId="7A40D9C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448 4 </w:t>
            </w:r>
          </w:p>
        </w:tc>
        <w:tc>
          <w:tcPr>
            <w:tcW w:w="992" w:type="dxa"/>
            <w:shd w:val="clear" w:color="auto" w:fill="auto"/>
          </w:tcPr>
          <w:p w14:paraId="24EFAC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0,122</w:t>
            </w:r>
          </w:p>
        </w:tc>
        <w:tc>
          <w:tcPr>
            <w:tcW w:w="993" w:type="dxa"/>
            <w:shd w:val="clear" w:color="auto" w:fill="auto"/>
          </w:tcPr>
          <w:p w14:paraId="19ABBC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323 12 </w:t>
            </w:r>
          </w:p>
        </w:tc>
        <w:tc>
          <w:tcPr>
            <w:tcW w:w="992" w:type="dxa"/>
            <w:shd w:val="clear" w:color="auto" w:fill="auto"/>
          </w:tcPr>
          <w:p w14:paraId="6C7957A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211 5 </w:t>
            </w:r>
          </w:p>
        </w:tc>
        <w:tc>
          <w:tcPr>
            <w:tcW w:w="850" w:type="dxa"/>
            <w:shd w:val="clear" w:color="auto" w:fill="auto"/>
          </w:tcPr>
          <w:p w14:paraId="06258F8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112 7 </w:t>
            </w:r>
          </w:p>
        </w:tc>
        <w:tc>
          <w:tcPr>
            <w:tcW w:w="991" w:type="dxa"/>
            <w:shd w:val="clear" w:color="auto" w:fill="auto"/>
          </w:tcPr>
          <w:p w14:paraId="6A009F8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273 31 </w:t>
            </w:r>
          </w:p>
        </w:tc>
      </w:tr>
      <w:tr w:rsidR="00A97159" w:rsidRPr="00DE0F03" w14:paraId="7BA29D51" w14:textId="77777777" w:rsidTr="00DA1ACF">
        <w:tc>
          <w:tcPr>
            <w:tcW w:w="1395" w:type="dxa"/>
            <w:shd w:val="clear" w:color="auto" w:fill="auto"/>
            <w:noWrap/>
          </w:tcPr>
          <w:p w14:paraId="3DFFCA06"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اليمن</w:t>
            </w:r>
          </w:p>
        </w:tc>
        <w:tc>
          <w:tcPr>
            <w:tcW w:w="1276" w:type="dxa"/>
            <w:shd w:val="clear" w:color="auto" w:fill="auto"/>
            <w:noWrap/>
          </w:tcPr>
          <w:p w14:paraId="18F60D6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326D6F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2B4A33D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58B4A5F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623 </w:t>
            </w:r>
          </w:p>
        </w:tc>
        <w:tc>
          <w:tcPr>
            <w:tcW w:w="915" w:type="dxa"/>
            <w:shd w:val="clear" w:color="auto" w:fill="auto"/>
          </w:tcPr>
          <w:p w14:paraId="254EBD4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359 </w:t>
            </w:r>
          </w:p>
        </w:tc>
        <w:tc>
          <w:tcPr>
            <w:tcW w:w="1069" w:type="dxa"/>
            <w:shd w:val="clear" w:color="auto" w:fill="auto"/>
          </w:tcPr>
          <w:p w14:paraId="58C1405C"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08CF004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849C0F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400 </w:t>
            </w:r>
          </w:p>
        </w:tc>
        <w:tc>
          <w:tcPr>
            <w:tcW w:w="850" w:type="dxa"/>
            <w:shd w:val="clear" w:color="auto" w:fill="auto"/>
          </w:tcPr>
          <w:p w14:paraId="107C872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246 </w:t>
            </w:r>
          </w:p>
        </w:tc>
        <w:tc>
          <w:tcPr>
            <w:tcW w:w="992" w:type="dxa"/>
            <w:shd w:val="clear" w:color="auto" w:fill="auto"/>
          </w:tcPr>
          <w:p w14:paraId="145A426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65B1613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60EAB2D3"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677 </w:t>
            </w:r>
          </w:p>
        </w:tc>
        <w:tc>
          <w:tcPr>
            <w:tcW w:w="850" w:type="dxa"/>
            <w:shd w:val="clear" w:color="auto" w:fill="auto"/>
          </w:tcPr>
          <w:p w14:paraId="26DB259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331 </w:t>
            </w:r>
          </w:p>
        </w:tc>
        <w:tc>
          <w:tcPr>
            <w:tcW w:w="991" w:type="dxa"/>
            <w:shd w:val="clear" w:color="auto" w:fill="auto"/>
          </w:tcPr>
          <w:p w14:paraId="403CE82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3F5A5F4F" w14:textId="77777777" w:rsidTr="00DA1ACF">
        <w:tc>
          <w:tcPr>
            <w:tcW w:w="1395" w:type="dxa"/>
            <w:shd w:val="clear" w:color="auto" w:fill="auto"/>
            <w:noWrap/>
          </w:tcPr>
          <w:p w14:paraId="287A3060" w14:textId="77777777" w:rsidR="00A97159" w:rsidRPr="00DE0F03" w:rsidRDefault="00A97159" w:rsidP="00DA1ACF">
            <w:pPr>
              <w:spacing w:before="50" w:after="50" w:line="310" w:lineRule="exact"/>
              <w:textDirection w:val="tbRlV"/>
              <w:rPr>
                <w:rFonts w:ascii="Simplified Arabic" w:hAnsi="Simplified Arabic"/>
                <w:color w:val="000000"/>
                <w:sz w:val="16"/>
                <w:szCs w:val="16"/>
                <w:lang w:val="ar-SA" w:eastAsia="zh-TW" w:bidi="en-GB"/>
              </w:rPr>
            </w:pPr>
            <w:r w:rsidRPr="00DE0F03">
              <w:rPr>
                <w:rFonts w:ascii="Simplified Arabic" w:hAnsi="Simplified Arabic"/>
                <w:sz w:val="16"/>
                <w:szCs w:val="16"/>
                <w:rtl/>
              </w:rPr>
              <w:t>زامبيا</w:t>
            </w:r>
          </w:p>
        </w:tc>
        <w:tc>
          <w:tcPr>
            <w:tcW w:w="1276" w:type="dxa"/>
            <w:shd w:val="clear" w:color="auto" w:fill="auto"/>
            <w:noWrap/>
          </w:tcPr>
          <w:p w14:paraId="729EA7C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0,008</w:t>
            </w:r>
          </w:p>
        </w:tc>
        <w:tc>
          <w:tcPr>
            <w:tcW w:w="992" w:type="dxa"/>
            <w:shd w:val="clear" w:color="auto" w:fill="auto"/>
            <w:noWrap/>
          </w:tcPr>
          <w:p w14:paraId="4B9702B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noWrap/>
          </w:tcPr>
          <w:p w14:paraId="7B4EF6C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982 </w:t>
            </w:r>
          </w:p>
        </w:tc>
        <w:tc>
          <w:tcPr>
            <w:tcW w:w="993" w:type="dxa"/>
            <w:shd w:val="clear" w:color="auto" w:fill="auto"/>
          </w:tcPr>
          <w:p w14:paraId="1F5DE5C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 561 </w:t>
            </w:r>
          </w:p>
        </w:tc>
        <w:tc>
          <w:tcPr>
            <w:tcW w:w="915" w:type="dxa"/>
            <w:shd w:val="clear" w:color="auto" w:fill="auto"/>
          </w:tcPr>
          <w:p w14:paraId="70456AE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421 </w:t>
            </w:r>
          </w:p>
        </w:tc>
        <w:tc>
          <w:tcPr>
            <w:tcW w:w="1069" w:type="dxa"/>
            <w:shd w:val="clear" w:color="auto" w:fill="auto"/>
          </w:tcPr>
          <w:p w14:paraId="3222BE5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79ECDFD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0F549CA5"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360 </w:t>
            </w:r>
          </w:p>
        </w:tc>
        <w:tc>
          <w:tcPr>
            <w:tcW w:w="850" w:type="dxa"/>
            <w:shd w:val="clear" w:color="auto" w:fill="auto"/>
          </w:tcPr>
          <w:p w14:paraId="3C0A0F87"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286 </w:t>
            </w:r>
          </w:p>
        </w:tc>
        <w:tc>
          <w:tcPr>
            <w:tcW w:w="992" w:type="dxa"/>
            <w:shd w:val="clear" w:color="auto" w:fill="auto"/>
          </w:tcPr>
          <w:p w14:paraId="6902809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200CE75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2A12F7E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609 </w:t>
            </w:r>
          </w:p>
        </w:tc>
        <w:tc>
          <w:tcPr>
            <w:tcW w:w="850" w:type="dxa"/>
            <w:shd w:val="clear" w:color="auto" w:fill="auto"/>
          </w:tcPr>
          <w:p w14:paraId="34BE0F5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399 </w:t>
            </w:r>
          </w:p>
        </w:tc>
        <w:tc>
          <w:tcPr>
            <w:tcW w:w="991" w:type="dxa"/>
            <w:shd w:val="clear" w:color="auto" w:fill="auto"/>
          </w:tcPr>
          <w:p w14:paraId="7A5F9169"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636 2 </w:t>
            </w:r>
          </w:p>
        </w:tc>
      </w:tr>
      <w:tr w:rsidR="00A97159" w:rsidRPr="00DE0F03" w14:paraId="2925BB0C" w14:textId="77777777" w:rsidTr="00DA1ACF">
        <w:tc>
          <w:tcPr>
            <w:tcW w:w="1395" w:type="dxa"/>
            <w:shd w:val="clear" w:color="auto" w:fill="auto"/>
            <w:noWrap/>
          </w:tcPr>
          <w:p w14:paraId="09071E6A" w14:textId="77777777" w:rsidR="00A97159" w:rsidRPr="00DE0F03" w:rsidRDefault="00A97159" w:rsidP="00DA1ACF">
            <w:pPr>
              <w:spacing w:before="50" w:after="50" w:line="310" w:lineRule="exact"/>
              <w:textDirection w:val="tbRlV"/>
              <w:rPr>
                <w:rFonts w:ascii="Simplified Arabic" w:hAnsi="Simplified Arabic"/>
                <w:sz w:val="16"/>
                <w:szCs w:val="16"/>
                <w:lang w:val="ar-SA" w:eastAsia="zh-TW" w:bidi="en-GB"/>
              </w:rPr>
            </w:pPr>
            <w:r w:rsidRPr="00DE0F03">
              <w:rPr>
                <w:rFonts w:ascii="Simplified Arabic" w:hAnsi="Simplified Arabic"/>
                <w:sz w:val="16"/>
                <w:szCs w:val="16"/>
                <w:rtl/>
              </w:rPr>
              <w:t>زمبابوي</w:t>
            </w:r>
          </w:p>
        </w:tc>
        <w:tc>
          <w:tcPr>
            <w:tcW w:w="1276" w:type="dxa"/>
            <w:shd w:val="clear" w:color="auto" w:fill="auto"/>
            <w:noWrap/>
          </w:tcPr>
          <w:p w14:paraId="71266B4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0,007</w:t>
            </w:r>
          </w:p>
        </w:tc>
        <w:tc>
          <w:tcPr>
            <w:tcW w:w="992" w:type="dxa"/>
            <w:shd w:val="clear" w:color="auto" w:fill="auto"/>
            <w:noWrap/>
          </w:tcPr>
          <w:p w14:paraId="69EE410E"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0,009</w:t>
            </w:r>
          </w:p>
        </w:tc>
        <w:tc>
          <w:tcPr>
            <w:tcW w:w="992" w:type="dxa"/>
            <w:shd w:val="clear" w:color="auto" w:fill="auto"/>
            <w:noWrap/>
          </w:tcPr>
          <w:p w14:paraId="7442B4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860 </w:t>
            </w:r>
          </w:p>
        </w:tc>
        <w:tc>
          <w:tcPr>
            <w:tcW w:w="993" w:type="dxa"/>
            <w:shd w:val="clear" w:color="auto" w:fill="auto"/>
          </w:tcPr>
          <w:p w14:paraId="3E078A2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311 </w:t>
            </w:r>
          </w:p>
        </w:tc>
        <w:tc>
          <w:tcPr>
            <w:tcW w:w="915" w:type="dxa"/>
            <w:shd w:val="clear" w:color="auto" w:fill="auto"/>
          </w:tcPr>
          <w:p w14:paraId="424CBA30"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549 </w:t>
            </w:r>
          </w:p>
        </w:tc>
        <w:tc>
          <w:tcPr>
            <w:tcW w:w="1069" w:type="dxa"/>
            <w:shd w:val="clear" w:color="auto" w:fill="auto"/>
          </w:tcPr>
          <w:p w14:paraId="148F951D"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2" w:type="dxa"/>
            <w:shd w:val="clear" w:color="auto" w:fill="auto"/>
          </w:tcPr>
          <w:p w14:paraId="63582C8F"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646 </w:t>
            </w:r>
          </w:p>
        </w:tc>
        <w:tc>
          <w:tcPr>
            <w:tcW w:w="993" w:type="dxa"/>
            <w:shd w:val="clear" w:color="auto" w:fill="auto"/>
          </w:tcPr>
          <w:p w14:paraId="48B25E8A"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319 </w:t>
            </w:r>
          </w:p>
        </w:tc>
        <w:tc>
          <w:tcPr>
            <w:tcW w:w="850" w:type="dxa"/>
            <w:shd w:val="clear" w:color="auto" w:fill="auto"/>
          </w:tcPr>
          <w:p w14:paraId="7DE19FE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327 </w:t>
            </w:r>
          </w:p>
        </w:tc>
        <w:tc>
          <w:tcPr>
            <w:tcW w:w="992" w:type="dxa"/>
            <w:shd w:val="clear" w:color="auto" w:fill="auto"/>
          </w:tcPr>
          <w:p w14:paraId="53BF9371"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0,010</w:t>
            </w:r>
          </w:p>
        </w:tc>
        <w:tc>
          <w:tcPr>
            <w:tcW w:w="993" w:type="dxa"/>
            <w:shd w:val="clear" w:color="auto" w:fill="auto"/>
          </w:tcPr>
          <w:p w14:paraId="77883714"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008 1 </w:t>
            </w:r>
          </w:p>
        </w:tc>
        <w:tc>
          <w:tcPr>
            <w:tcW w:w="992" w:type="dxa"/>
            <w:shd w:val="clear" w:color="auto" w:fill="auto"/>
          </w:tcPr>
          <w:p w14:paraId="3FB60316"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514 </w:t>
            </w:r>
          </w:p>
        </w:tc>
        <w:tc>
          <w:tcPr>
            <w:tcW w:w="850" w:type="dxa"/>
            <w:shd w:val="clear" w:color="auto" w:fill="auto"/>
          </w:tcPr>
          <w:p w14:paraId="44A1308B"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494 </w:t>
            </w:r>
          </w:p>
        </w:tc>
        <w:tc>
          <w:tcPr>
            <w:tcW w:w="991" w:type="dxa"/>
            <w:shd w:val="clear" w:color="auto" w:fill="auto"/>
          </w:tcPr>
          <w:p w14:paraId="76D01E42" w14:textId="77777777" w:rsidR="00A97159" w:rsidRPr="00DE0F03" w:rsidRDefault="00A97159" w:rsidP="00DA1ACF">
            <w:pPr>
              <w:spacing w:before="50" w:after="50" w:line="310" w:lineRule="exact"/>
              <w:jc w:val="right"/>
              <w:textDirection w:val="tbRlV"/>
              <w:rPr>
                <w:rFonts w:ascii="Simplified Arabic" w:hAnsi="Simplified Arabic"/>
                <w:sz w:val="16"/>
                <w:szCs w:val="16"/>
                <w:lang w:val="ar-SA" w:eastAsia="zh-TW" w:bidi="en-GB"/>
              </w:rPr>
            </w:pPr>
            <w:r w:rsidRPr="00DE0F03">
              <w:rPr>
                <w:rFonts w:ascii="Simplified Arabic" w:hAnsi="Simplified Arabic"/>
                <w:sz w:val="16"/>
                <w:szCs w:val="16"/>
                <w:rtl/>
              </w:rPr>
              <w:t xml:space="preserve">513 2 </w:t>
            </w:r>
          </w:p>
        </w:tc>
      </w:tr>
    </w:tbl>
    <w:bookmarkEnd w:id="9"/>
    <w:p w14:paraId="27857295" w14:textId="77777777" w:rsidR="00A97159" w:rsidRPr="00DE0F03" w:rsidRDefault="00A97159" w:rsidP="00A97159">
      <w:pPr>
        <w:pStyle w:val="Normal-pool"/>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458992F3"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(1)</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جدول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الأنصبة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المقررة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وفقاً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للقرار</w:t>
      </w:r>
      <w:proofErr w:type="spellEnd"/>
      <w:r w:rsidRPr="00DE0F03">
        <w:rPr>
          <w:rFonts w:ascii="Simplified Arabic" w:hAnsi="Simplified Arabic" w:cs="Simplified Arabic"/>
        </w:rPr>
        <w:t xml:space="preserve"> 76/238 </w:t>
      </w:r>
      <w:proofErr w:type="spellStart"/>
      <w:r w:rsidRPr="00DE0F03">
        <w:rPr>
          <w:rFonts w:ascii="Simplified Arabic" w:hAnsi="Simplified Arabic" w:cs="Simplified Arabic"/>
        </w:rPr>
        <w:t>المؤرخ</w:t>
      </w:r>
      <w:proofErr w:type="spellEnd"/>
      <w:r w:rsidRPr="00DE0F03">
        <w:rPr>
          <w:rFonts w:ascii="Simplified Arabic" w:hAnsi="Simplified Arabic" w:cs="Simplified Arabic"/>
        </w:rPr>
        <w:t xml:space="preserve"> 24 </w:t>
      </w:r>
      <w:proofErr w:type="spellStart"/>
      <w:r w:rsidRPr="00DE0F03">
        <w:rPr>
          <w:rFonts w:ascii="Simplified Arabic" w:hAnsi="Simplified Arabic" w:cs="Simplified Arabic"/>
        </w:rPr>
        <w:t>كانون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الأول</w:t>
      </w:r>
      <w:proofErr w:type="spellEnd"/>
      <w:r w:rsidRPr="00DE0F03">
        <w:rPr>
          <w:rFonts w:ascii="Simplified Arabic" w:hAnsi="Simplified Arabic" w:cs="Simplified Arabic"/>
        </w:rPr>
        <w:t>/</w:t>
      </w:r>
      <w:proofErr w:type="spellStart"/>
      <w:r w:rsidRPr="00DE0F03">
        <w:rPr>
          <w:rFonts w:ascii="Simplified Arabic" w:hAnsi="Simplified Arabic" w:cs="Simplified Arabic"/>
        </w:rPr>
        <w:t>ديسمبر</w:t>
      </w:r>
      <w:proofErr w:type="spellEnd"/>
      <w:r w:rsidRPr="00DE0F03">
        <w:rPr>
          <w:rFonts w:ascii="Simplified Arabic" w:hAnsi="Simplified Arabic" w:cs="Simplified Arabic"/>
        </w:rPr>
        <w:t xml:space="preserve"> 2021 </w:t>
      </w:r>
      <w:proofErr w:type="spellStart"/>
      <w:r w:rsidRPr="00DE0F03">
        <w:rPr>
          <w:rFonts w:ascii="Simplified Arabic" w:hAnsi="Simplified Arabic" w:cs="Simplified Arabic"/>
        </w:rPr>
        <w:t>الذي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اعتمدته</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الجمعية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دورتها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السادسة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والسبعين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للأعوام</w:t>
      </w:r>
      <w:proofErr w:type="spellEnd"/>
      <w:r w:rsidRPr="00DE0F03">
        <w:rPr>
          <w:rFonts w:ascii="Simplified Arabic" w:hAnsi="Simplified Arabic" w:cs="Simplified Arabic"/>
        </w:rPr>
        <w:t xml:space="preserve"> 2022 و2023 و2024. </w:t>
      </w:r>
    </w:p>
    <w:p w14:paraId="49D73F6E"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eastAsia="SimSun" w:hAnsi="Simplified Arabic" w:cs="Simplified Arabic"/>
          <w:lang w:val="ar-SA" w:eastAsia="zh-TW" w:bidi="en-GB"/>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وفقاً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للفقرة</w:t>
      </w:r>
      <w:proofErr w:type="spellEnd"/>
      <w:r w:rsidRPr="00DE0F03">
        <w:rPr>
          <w:rFonts w:ascii="Simplified Arabic" w:hAnsi="Simplified Arabic" w:cs="Simplified Arabic"/>
        </w:rPr>
        <w:t xml:space="preserve"> 1 (أ)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المادة</w:t>
      </w:r>
      <w:proofErr w:type="spellEnd"/>
      <w:r w:rsidRPr="00DE0F03">
        <w:rPr>
          <w:rFonts w:ascii="Simplified Arabic" w:hAnsi="Simplified Arabic" w:cs="Simplified Arabic"/>
        </w:rPr>
        <w:t xml:space="preserve"> 5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القواعد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المالية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بازل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ينبغي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تستند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تقدمها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الأطراف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جدول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إرشادي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قائم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جدول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أقرته</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الجمعية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وينبغي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تعديلها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لكفالة</w:t>
      </w:r>
      <w:proofErr w:type="spellEnd"/>
      <w:r w:rsidRPr="00DE0F03">
        <w:rPr>
          <w:rFonts w:ascii="Simplified Arabic" w:hAnsi="Simplified Arabic" w:cs="Simplified Arabic"/>
        </w:rPr>
        <w:t xml:space="preserve"> ’</w:t>
      </w:r>
      <w:proofErr w:type="gramStart"/>
      <w:r w:rsidRPr="00DE0F03">
        <w:rPr>
          <w:rFonts w:ascii="Simplified Arabic" w:hAnsi="Simplified Arabic" w:cs="Simplified Arabic"/>
        </w:rPr>
        <w:t xml:space="preserve">1‘ </w:t>
      </w:r>
      <w:proofErr w:type="spellStart"/>
      <w:r w:rsidRPr="00DE0F03">
        <w:rPr>
          <w:rFonts w:ascii="Simplified Arabic" w:hAnsi="Simplified Arabic" w:cs="Simplified Arabic"/>
        </w:rPr>
        <w:t>ألا</w:t>
      </w:r>
      <w:proofErr w:type="spellEnd"/>
      <w:proofErr w:type="gramEnd"/>
      <w:r w:rsidRPr="00DE0F03">
        <w:rPr>
          <w:rFonts w:ascii="Simplified Arabic" w:hAnsi="Simplified Arabic" w:cs="Simplified Arabic"/>
        </w:rPr>
        <w:t xml:space="preserve"> </w:t>
      </w:r>
      <w:proofErr w:type="spellStart"/>
      <w:r w:rsidRPr="00DE0F03">
        <w:rPr>
          <w:rFonts w:ascii="Simplified Arabic" w:hAnsi="Simplified Arabic" w:cs="Simplified Arabic"/>
        </w:rPr>
        <w:t>يساهم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بأقل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0,001</w:t>
      </w:r>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 xml:space="preserve">؛ ’2‘ </w:t>
      </w:r>
      <w:proofErr w:type="spellStart"/>
      <w:r w:rsidRPr="00DE0F03">
        <w:rPr>
          <w:rFonts w:ascii="Simplified Arabic" w:hAnsi="Simplified Arabic" w:cs="Simplified Arabic"/>
        </w:rPr>
        <w:t>عدم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تجاوز</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22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 xml:space="preserve">، ’3‘ </w:t>
      </w:r>
      <w:proofErr w:type="spellStart"/>
      <w:r w:rsidRPr="00DE0F03">
        <w:rPr>
          <w:rFonts w:ascii="Simplified Arabic" w:hAnsi="Simplified Arabic" w:cs="Simplified Arabic"/>
        </w:rPr>
        <w:t>ألا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تتجاوز</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البلدان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نمواً</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0,01</w:t>
      </w:r>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w:t>
      </w:r>
    </w:p>
    <w:p w14:paraId="61A93FEB"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lang w:val="ar-SA" w:eastAsia="zh-TW" w:bidi="en-GB"/>
        </w:rPr>
      </w:pPr>
      <w:r w:rsidRPr="00DE0F03">
        <w:rPr>
          <w:rFonts w:ascii="Simplified Arabic" w:hAnsi="Simplified Arabic" w:cs="Simplified Arabic"/>
        </w:rPr>
        <w:t>(3)</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وفقاً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للفقرة</w:t>
      </w:r>
      <w:proofErr w:type="spellEnd"/>
      <w:r w:rsidRPr="00DE0F03">
        <w:rPr>
          <w:rFonts w:ascii="Simplified Arabic" w:hAnsi="Simplified Arabic" w:cs="Simplified Arabic"/>
        </w:rPr>
        <w:t xml:space="preserve"> 1 (أ)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المادة</w:t>
      </w:r>
      <w:proofErr w:type="spellEnd"/>
      <w:r w:rsidRPr="00DE0F03">
        <w:rPr>
          <w:rFonts w:ascii="Simplified Arabic" w:hAnsi="Simplified Arabic" w:cs="Simplified Arabic"/>
        </w:rPr>
        <w:t xml:space="preserve"> 5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القواعد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المالية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لاتفاقيتي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w:t>
      </w:r>
      <w:r w:rsidRPr="00DE0F03">
        <w:rPr>
          <w:rFonts w:ascii="Simplified Arabic" w:hAnsi="Simplified Arabic" w:cs="Simplified Arabic" w:hint="cs"/>
        </w:rPr>
        <w:t>ا</w:t>
      </w:r>
      <w:r w:rsidRPr="00DE0F03">
        <w:rPr>
          <w:rFonts w:ascii="Simplified Arabic" w:hAnsi="Simplified Arabic" w:cs="Simplified Arabic"/>
        </w:rPr>
        <w:t>ستكهولم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ينبغي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تستند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تقدمها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الأطراف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جدول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إرشادي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قائم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جدول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أقرته</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الجمعية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وينبغي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تعديلها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لكفالة</w:t>
      </w:r>
      <w:proofErr w:type="spellEnd"/>
      <w:r w:rsidRPr="00DE0F03">
        <w:rPr>
          <w:rFonts w:ascii="Simplified Arabic" w:hAnsi="Simplified Arabic" w:cs="Simplified Arabic"/>
        </w:rPr>
        <w:t xml:space="preserve"> ’</w:t>
      </w:r>
      <w:proofErr w:type="gramStart"/>
      <w:r w:rsidRPr="00DE0F03">
        <w:rPr>
          <w:rFonts w:ascii="Simplified Arabic" w:hAnsi="Simplified Arabic" w:cs="Simplified Arabic"/>
        </w:rPr>
        <w:t xml:space="preserve">1‘ </w:t>
      </w:r>
      <w:proofErr w:type="spellStart"/>
      <w:r w:rsidRPr="00DE0F03">
        <w:rPr>
          <w:rFonts w:ascii="Simplified Arabic" w:hAnsi="Simplified Arabic" w:cs="Simplified Arabic"/>
        </w:rPr>
        <w:t>ألا</w:t>
      </w:r>
      <w:proofErr w:type="spellEnd"/>
      <w:proofErr w:type="gramEnd"/>
      <w:r w:rsidRPr="00DE0F03">
        <w:rPr>
          <w:rFonts w:ascii="Simplified Arabic" w:hAnsi="Simplified Arabic" w:cs="Simplified Arabic"/>
        </w:rPr>
        <w:t xml:space="preserve"> </w:t>
      </w:r>
      <w:proofErr w:type="spellStart"/>
      <w:r w:rsidRPr="00DE0F03">
        <w:rPr>
          <w:rFonts w:ascii="Simplified Arabic" w:hAnsi="Simplified Arabic" w:cs="Simplified Arabic"/>
        </w:rPr>
        <w:t>يساهم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بأقل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0,01</w:t>
      </w:r>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 xml:space="preserve">؛ ’2‘ </w:t>
      </w:r>
      <w:proofErr w:type="spellStart"/>
      <w:r w:rsidRPr="00DE0F03">
        <w:rPr>
          <w:rFonts w:ascii="Simplified Arabic" w:hAnsi="Simplified Arabic" w:cs="Simplified Arabic"/>
        </w:rPr>
        <w:t>عدم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تجاوز</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22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 xml:space="preserve">، ’3‘ </w:t>
      </w:r>
      <w:proofErr w:type="spellStart"/>
      <w:r w:rsidRPr="00DE0F03">
        <w:rPr>
          <w:rFonts w:ascii="Simplified Arabic" w:hAnsi="Simplified Arabic" w:cs="Simplified Arabic"/>
        </w:rPr>
        <w:t>ألا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تتجاوز</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البلدان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نمواً</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0,01</w:t>
      </w:r>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المجموع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الكلي</w:t>
      </w:r>
      <w:proofErr w:type="spellEnd"/>
      <w:r w:rsidRPr="00DE0F03">
        <w:rPr>
          <w:rFonts w:ascii="Simplified Arabic" w:hAnsi="Simplified Arabic" w:cs="Simplified Arabic"/>
        </w:rPr>
        <w:t>.</w:t>
      </w:r>
    </w:p>
    <w:p w14:paraId="3505F5DC" w14:textId="77777777" w:rsidR="00A97159" w:rsidRPr="00DE0F03" w:rsidRDefault="00A97159" w:rsidP="00A97159">
      <w:pPr>
        <w:bidi w:val="0"/>
        <w:rPr>
          <w:rFonts w:ascii="Simplified Arabic" w:hAnsi="Simplified Arabic"/>
          <w:szCs w:val="24"/>
          <w:rtl/>
          <w:lang w:val="en-GB"/>
        </w:rPr>
      </w:pPr>
      <w:r w:rsidRPr="00DE0F03">
        <w:rPr>
          <w:rFonts w:ascii="Simplified Arabic" w:hAnsi="Simplified Arabic"/>
          <w:b/>
          <w:bCs/>
          <w:szCs w:val="24"/>
          <w:rtl/>
        </w:rPr>
        <w:br w:type="page"/>
      </w:r>
    </w:p>
    <w:p w14:paraId="40B5CA72"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sectPr w:rsidR="00A97159" w:rsidRPr="00DE0F03" w:rsidSect="002B170B">
          <w:footnotePr>
            <w:numRestart w:val="eachSect"/>
          </w:footnotePr>
          <w:endnotePr>
            <w:numFmt w:val="decimal"/>
          </w:endnotePr>
          <w:pgSz w:w="16840" w:h="11907" w:orient="landscape" w:code="9"/>
          <w:pgMar w:top="907" w:right="1418" w:bottom="1418" w:left="992" w:header="539" w:footer="975" w:gutter="0"/>
          <w:cols w:space="720"/>
          <w:bidi/>
          <w:rtlGutter/>
          <w:docGrid w:linePitch="326"/>
        </w:sectPr>
      </w:pPr>
    </w:p>
    <w:p w14:paraId="192442DF"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pPr>
      <w:r w:rsidRPr="00DE0F03">
        <w:rPr>
          <w:rFonts w:ascii="Simplified Arabic" w:hAnsi="Simplified Arabic" w:cs="Simplified Arabic"/>
          <w:b w:val="0"/>
          <w:bCs w:val="0"/>
          <w:sz w:val="24"/>
          <w:szCs w:val="24"/>
          <w:rtl/>
        </w:rPr>
        <w:lastRenderedPageBreak/>
        <w:t>الجدول 3</w:t>
      </w:r>
    </w:p>
    <w:p w14:paraId="1F26151E"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eastAsia="SimSun" w:hAnsi="Simplified Arabic" w:cs="Simplified Arabic"/>
          <w:sz w:val="24"/>
          <w:szCs w:val="24"/>
          <w:lang w:val="ar-SA" w:eastAsia="zh-TW" w:bidi="en-GB"/>
        </w:rPr>
      </w:pPr>
      <w:r w:rsidRPr="00DE0F03">
        <w:rPr>
          <w:rFonts w:ascii="Simplified Arabic" w:hAnsi="Simplified Arabic" w:cs="Simplified Arabic"/>
          <w:sz w:val="24"/>
          <w:szCs w:val="24"/>
          <w:rtl/>
        </w:rPr>
        <w:t>جدول ملاك موظفي الأمانة لفترة السنتين 2022-2023 الممول من الصناديق الاستئمانية العامة (لا يُستخدَم إلا لأغراض حساب التكاليف)</w:t>
      </w:r>
      <w:bookmarkEnd w:id="10"/>
    </w:p>
    <w:tbl>
      <w:tblPr>
        <w:bidiVisual/>
        <w:tblW w:w="8363" w:type="dxa"/>
        <w:tblInd w:w="1134" w:type="dxa"/>
        <w:tblLayout w:type="fixed"/>
        <w:tblCellMar>
          <w:top w:w="53" w:type="dxa"/>
          <w:left w:w="0" w:type="dxa"/>
          <w:right w:w="63" w:type="dxa"/>
        </w:tblCellMar>
        <w:tblLook w:val="04A0" w:firstRow="1" w:lastRow="0" w:firstColumn="1" w:lastColumn="0" w:noHBand="0" w:noVBand="1"/>
      </w:tblPr>
      <w:tblGrid>
        <w:gridCol w:w="2044"/>
        <w:gridCol w:w="1579"/>
        <w:gridCol w:w="1580"/>
        <w:gridCol w:w="1580"/>
        <w:gridCol w:w="1580"/>
      </w:tblGrid>
      <w:tr w:rsidR="00A97159" w:rsidRPr="00DE0F03" w14:paraId="5CBC3580" w14:textId="77777777" w:rsidTr="00DA1ACF">
        <w:trPr>
          <w:trHeight w:val="454"/>
        </w:trPr>
        <w:tc>
          <w:tcPr>
            <w:tcW w:w="2311" w:type="dxa"/>
            <w:tcBorders>
              <w:top w:val="single" w:sz="4" w:space="0" w:color="auto"/>
              <w:bottom w:val="single" w:sz="12" w:space="0" w:color="auto"/>
            </w:tcBorders>
            <w:vAlign w:val="bottom"/>
            <w:hideMark/>
          </w:tcPr>
          <w:p w14:paraId="1304EAE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eastAsia="Times New Roman" w:hAnsi="Simplified Arabic" w:cs="Simplified Arabic"/>
                <w:i/>
                <w:iCs/>
                <w:lang w:val="ar-SA" w:eastAsia="zh-TW" w:bidi="en-GB"/>
              </w:rPr>
            </w:pPr>
            <w:proofErr w:type="spellStart"/>
            <w:r w:rsidRPr="00DE0F03">
              <w:rPr>
                <w:rFonts w:ascii="Simplified Arabic" w:hAnsi="Simplified Arabic" w:cs="Simplified Arabic" w:hint="cs"/>
                <w:i/>
                <w:iCs/>
              </w:rPr>
              <w:t>فئة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ومستوى</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الموظفين</w:t>
            </w:r>
            <w:proofErr w:type="spellEnd"/>
          </w:p>
        </w:tc>
        <w:tc>
          <w:tcPr>
            <w:tcW w:w="1784" w:type="dxa"/>
            <w:tcBorders>
              <w:top w:val="single" w:sz="4" w:space="0" w:color="auto"/>
              <w:bottom w:val="single" w:sz="12" w:space="0" w:color="auto"/>
            </w:tcBorders>
            <w:tcMar>
              <w:top w:w="29" w:type="dxa"/>
              <w:left w:w="0" w:type="dxa"/>
              <w:bottom w:w="0" w:type="dxa"/>
              <w:right w:w="63" w:type="dxa"/>
            </w:tcMar>
            <w:vAlign w:val="bottom"/>
            <w:hideMark/>
          </w:tcPr>
          <w:p w14:paraId="3EB472F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المُمول</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الأساسي</w:t>
            </w:r>
            <w:proofErr w:type="spellEnd"/>
          </w:p>
        </w:tc>
        <w:tc>
          <w:tcPr>
            <w:tcW w:w="1785" w:type="dxa"/>
            <w:tcBorders>
              <w:top w:val="single" w:sz="4" w:space="0" w:color="auto"/>
              <w:bottom w:val="single" w:sz="12" w:space="0" w:color="auto"/>
            </w:tcBorders>
            <w:tcMar>
              <w:top w:w="29" w:type="dxa"/>
              <w:left w:w="0" w:type="dxa"/>
              <w:bottom w:w="0" w:type="dxa"/>
              <w:right w:w="63" w:type="dxa"/>
            </w:tcMar>
            <w:vAlign w:val="bottom"/>
            <w:hideMark/>
          </w:tcPr>
          <w:p w14:paraId="2BAA44E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الممول</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من</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منظمة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الأغذية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والزراعة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كمساهمات</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عينية</w:t>
            </w:r>
            <w:proofErr w:type="spellEnd"/>
          </w:p>
        </w:tc>
        <w:tc>
          <w:tcPr>
            <w:tcW w:w="1785" w:type="dxa"/>
            <w:tcBorders>
              <w:top w:val="single" w:sz="4" w:space="0" w:color="auto"/>
              <w:bottom w:val="single" w:sz="12" w:space="0" w:color="auto"/>
            </w:tcBorders>
            <w:vAlign w:val="bottom"/>
            <w:hideMark/>
          </w:tcPr>
          <w:p w14:paraId="3E22BC2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تكاليف</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دعم</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البرامج</w:t>
            </w:r>
            <w:proofErr w:type="spellEnd"/>
          </w:p>
        </w:tc>
        <w:tc>
          <w:tcPr>
            <w:tcW w:w="1785" w:type="dxa"/>
            <w:tcBorders>
              <w:top w:val="single" w:sz="4" w:space="0" w:color="auto"/>
              <w:bottom w:val="single" w:sz="12" w:space="0" w:color="auto"/>
            </w:tcBorders>
            <w:vAlign w:val="bottom"/>
            <w:hideMark/>
          </w:tcPr>
          <w:p w14:paraId="5598A9F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المجموع</w:t>
            </w:r>
            <w:proofErr w:type="spellEnd"/>
          </w:p>
        </w:tc>
      </w:tr>
      <w:tr w:rsidR="00A97159" w:rsidRPr="00DE0F03" w14:paraId="6E2BBDD8" w14:textId="77777777" w:rsidTr="00DA1ACF">
        <w:tc>
          <w:tcPr>
            <w:tcW w:w="2311" w:type="dxa"/>
            <w:tcBorders>
              <w:top w:val="single" w:sz="12" w:space="0" w:color="auto"/>
            </w:tcBorders>
            <w:tcMar>
              <w:top w:w="29" w:type="dxa"/>
              <w:left w:w="0" w:type="dxa"/>
              <w:bottom w:w="0" w:type="dxa"/>
              <w:right w:w="63" w:type="dxa"/>
            </w:tcMar>
            <w:hideMark/>
          </w:tcPr>
          <w:p w14:paraId="3B5D5D1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ألف</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الوظائف</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الفنية</w:t>
            </w:r>
            <w:proofErr w:type="spellEnd"/>
          </w:p>
        </w:tc>
        <w:tc>
          <w:tcPr>
            <w:tcW w:w="1784" w:type="dxa"/>
            <w:tcBorders>
              <w:top w:val="single" w:sz="12" w:space="0" w:color="auto"/>
            </w:tcBorders>
            <w:tcMar>
              <w:top w:w="29" w:type="dxa"/>
              <w:left w:w="0" w:type="dxa"/>
              <w:bottom w:w="0" w:type="dxa"/>
              <w:right w:w="63" w:type="dxa"/>
            </w:tcMar>
          </w:tcPr>
          <w:p w14:paraId="07CA3E2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Borders>
              <w:top w:val="single" w:sz="12" w:space="0" w:color="auto"/>
            </w:tcBorders>
            <w:tcMar>
              <w:top w:w="29" w:type="dxa"/>
              <w:left w:w="0" w:type="dxa"/>
              <w:bottom w:w="0" w:type="dxa"/>
              <w:right w:w="63" w:type="dxa"/>
            </w:tcMar>
          </w:tcPr>
          <w:p w14:paraId="74BE905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Borders>
              <w:top w:val="single" w:sz="12" w:space="0" w:color="auto"/>
            </w:tcBorders>
            <w:tcMar>
              <w:top w:w="29" w:type="dxa"/>
              <w:left w:w="0" w:type="dxa"/>
              <w:bottom w:w="0" w:type="dxa"/>
              <w:right w:w="63" w:type="dxa"/>
            </w:tcMar>
          </w:tcPr>
          <w:p w14:paraId="4DB357D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Borders>
              <w:top w:val="single" w:sz="12" w:space="0" w:color="auto"/>
            </w:tcBorders>
            <w:tcMar>
              <w:top w:w="29" w:type="dxa"/>
              <w:left w:w="0" w:type="dxa"/>
              <w:bottom w:w="0" w:type="dxa"/>
              <w:right w:w="63" w:type="dxa"/>
            </w:tcMar>
          </w:tcPr>
          <w:p w14:paraId="743D492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eastAsia="Times New Roman" w:hAnsi="Simplified Arabic" w:cs="Simplified Arabic"/>
                <w:b/>
                <w:bCs/>
              </w:rPr>
            </w:pPr>
          </w:p>
        </w:tc>
      </w:tr>
      <w:tr w:rsidR="00A97159" w:rsidRPr="00DE0F03" w14:paraId="303E8ABD" w14:textId="77777777" w:rsidTr="00DA1ACF">
        <w:tc>
          <w:tcPr>
            <w:tcW w:w="2311" w:type="dxa"/>
            <w:tcMar>
              <w:top w:w="29" w:type="dxa"/>
              <w:left w:w="0" w:type="dxa"/>
              <w:bottom w:w="0" w:type="dxa"/>
              <w:right w:w="63" w:type="dxa"/>
            </w:tcMar>
            <w:hideMark/>
          </w:tcPr>
          <w:p w14:paraId="1F1F0AA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مد-2</w:t>
            </w:r>
          </w:p>
        </w:tc>
        <w:tc>
          <w:tcPr>
            <w:tcW w:w="1784" w:type="dxa"/>
            <w:tcMar>
              <w:top w:w="29" w:type="dxa"/>
              <w:left w:w="0" w:type="dxa"/>
              <w:bottom w:w="0" w:type="dxa"/>
              <w:right w:w="63" w:type="dxa"/>
            </w:tcMar>
            <w:hideMark/>
          </w:tcPr>
          <w:p w14:paraId="04E91E1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c>
          <w:tcPr>
            <w:tcW w:w="1785" w:type="dxa"/>
            <w:tcMar>
              <w:top w:w="29" w:type="dxa"/>
              <w:left w:w="0" w:type="dxa"/>
              <w:bottom w:w="0" w:type="dxa"/>
              <w:right w:w="63" w:type="dxa"/>
            </w:tcMar>
            <w:hideMark/>
          </w:tcPr>
          <w:p w14:paraId="7E32FA6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25</w:t>
            </w:r>
            <w:r>
              <w:rPr>
                <w:rFonts w:ascii="Simplified Arabic" w:hAnsi="Simplified Arabic" w:cs="Simplified Arabic"/>
              </w:rPr>
              <w:t>,</w:t>
            </w:r>
            <w:r w:rsidRPr="00DE0F03">
              <w:rPr>
                <w:rFonts w:ascii="Simplified Arabic" w:hAnsi="Simplified Arabic" w:cs="Simplified Arabic" w:hint="cs"/>
              </w:rPr>
              <w:t>0</w:t>
            </w:r>
          </w:p>
        </w:tc>
        <w:tc>
          <w:tcPr>
            <w:tcW w:w="1785" w:type="dxa"/>
            <w:tcMar>
              <w:top w:w="29" w:type="dxa"/>
              <w:left w:w="0" w:type="dxa"/>
              <w:bottom w:w="0" w:type="dxa"/>
              <w:right w:w="63" w:type="dxa"/>
            </w:tcMar>
          </w:tcPr>
          <w:p w14:paraId="04BDB3F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Mar>
              <w:top w:w="29" w:type="dxa"/>
              <w:left w:w="0" w:type="dxa"/>
              <w:bottom w:w="0" w:type="dxa"/>
              <w:right w:w="63" w:type="dxa"/>
            </w:tcMar>
            <w:hideMark/>
          </w:tcPr>
          <w:p w14:paraId="7CADBD2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25</w:t>
            </w:r>
            <w:r>
              <w:rPr>
                <w:rFonts w:ascii="Simplified Arabic" w:hAnsi="Simplified Arabic" w:cs="Simplified Arabic"/>
                <w:bCs/>
              </w:rPr>
              <w:t>,</w:t>
            </w:r>
            <w:r w:rsidRPr="00DE0F03">
              <w:rPr>
                <w:rFonts w:ascii="Simplified Arabic" w:hAnsi="Simplified Arabic" w:cs="Simplified Arabic" w:hint="cs"/>
                <w:bCs/>
              </w:rPr>
              <w:t>1</w:t>
            </w:r>
          </w:p>
        </w:tc>
      </w:tr>
      <w:tr w:rsidR="00A97159" w:rsidRPr="00DE0F03" w14:paraId="2E87ADD5" w14:textId="77777777" w:rsidTr="00DA1ACF">
        <w:tc>
          <w:tcPr>
            <w:tcW w:w="2311" w:type="dxa"/>
            <w:tcMar>
              <w:top w:w="29" w:type="dxa"/>
              <w:left w:w="0" w:type="dxa"/>
              <w:bottom w:w="0" w:type="dxa"/>
              <w:right w:w="63" w:type="dxa"/>
            </w:tcMar>
            <w:hideMark/>
          </w:tcPr>
          <w:p w14:paraId="6A5D3B0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مد-1</w:t>
            </w:r>
          </w:p>
        </w:tc>
        <w:tc>
          <w:tcPr>
            <w:tcW w:w="1784" w:type="dxa"/>
            <w:tcMar>
              <w:top w:w="29" w:type="dxa"/>
              <w:left w:w="0" w:type="dxa"/>
              <w:bottom w:w="0" w:type="dxa"/>
              <w:right w:w="63" w:type="dxa"/>
            </w:tcMar>
            <w:hideMark/>
          </w:tcPr>
          <w:p w14:paraId="15ADF7C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c>
          <w:tcPr>
            <w:tcW w:w="1785" w:type="dxa"/>
            <w:tcMar>
              <w:top w:w="29" w:type="dxa"/>
              <w:left w:w="0" w:type="dxa"/>
              <w:bottom w:w="0" w:type="dxa"/>
              <w:right w:w="63" w:type="dxa"/>
            </w:tcMar>
          </w:tcPr>
          <w:p w14:paraId="4E0823C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Mar>
              <w:top w:w="29" w:type="dxa"/>
              <w:left w:w="0" w:type="dxa"/>
              <w:bottom w:w="0" w:type="dxa"/>
              <w:right w:w="63" w:type="dxa"/>
            </w:tcMar>
          </w:tcPr>
          <w:p w14:paraId="29524F6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Mar>
              <w:top w:w="29" w:type="dxa"/>
              <w:left w:w="0" w:type="dxa"/>
              <w:bottom w:w="0" w:type="dxa"/>
              <w:right w:w="63" w:type="dxa"/>
            </w:tcMar>
            <w:hideMark/>
          </w:tcPr>
          <w:p w14:paraId="55BC294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1</w:t>
            </w:r>
          </w:p>
        </w:tc>
      </w:tr>
      <w:tr w:rsidR="00A97159" w:rsidRPr="00DE0F03" w14:paraId="3ADB155D" w14:textId="77777777" w:rsidTr="00DA1ACF">
        <w:tc>
          <w:tcPr>
            <w:tcW w:w="2311" w:type="dxa"/>
            <w:tcMar>
              <w:top w:w="29" w:type="dxa"/>
              <w:left w:w="0" w:type="dxa"/>
              <w:bottom w:w="0" w:type="dxa"/>
              <w:right w:w="63" w:type="dxa"/>
            </w:tcMar>
            <w:hideMark/>
          </w:tcPr>
          <w:p w14:paraId="26248A9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ف-5</w:t>
            </w:r>
          </w:p>
        </w:tc>
        <w:tc>
          <w:tcPr>
            <w:tcW w:w="1784" w:type="dxa"/>
            <w:tcMar>
              <w:top w:w="29" w:type="dxa"/>
              <w:left w:w="0" w:type="dxa"/>
              <w:bottom w:w="0" w:type="dxa"/>
              <w:right w:w="63" w:type="dxa"/>
            </w:tcMar>
            <w:hideMark/>
          </w:tcPr>
          <w:p w14:paraId="62E57DE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7</w:t>
            </w:r>
          </w:p>
        </w:tc>
        <w:tc>
          <w:tcPr>
            <w:tcW w:w="1785" w:type="dxa"/>
            <w:tcMar>
              <w:top w:w="29" w:type="dxa"/>
              <w:left w:w="0" w:type="dxa"/>
              <w:bottom w:w="0" w:type="dxa"/>
              <w:right w:w="63" w:type="dxa"/>
            </w:tcMar>
          </w:tcPr>
          <w:p w14:paraId="191BBF7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Mar>
              <w:top w:w="29" w:type="dxa"/>
              <w:left w:w="0" w:type="dxa"/>
              <w:bottom w:w="0" w:type="dxa"/>
              <w:right w:w="63" w:type="dxa"/>
            </w:tcMar>
          </w:tcPr>
          <w:p w14:paraId="588DFD9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Mar>
              <w:top w:w="29" w:type="dxa"/>
              <w:left w:w="0" w:type="dxa"/>
              <w:bottom w:w="0" w:type="dxa"/>
              <w:right w:w="63" w:type="dxa"/>
            </w:tcMar>
            <w:hideMark/>
          </w:tcPr>
          <w:p w14:paraId="5A4597B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7</w:t>
            </w:r>
          </w:p>
        </w:tc>
      </w:tr>
      <w:tr w:rsidR="00A97159" w:rsidRPr="00DE0F03" w14:paraId="69762B89" w14:textId="77777777" w:rsidTr="00DA1ACF">
        <w:tc>
          <w:tcPr>
            <w:tcW w:w="2311" w:type="dxa"/>
            <w:tcMar>
              <w:top w:w="29" w:type="dxa"/>
              <w:left w:w="0" w:type="dxa"/>
              <w:bottom w:w="0" w:type="dxa"/>
              <w:right w:w="63" w:type="dxa"/>
            </w:tcMar>
            <w:hideMark/>
          </w:tcPr>
          <w:p w14:paraId="01CF534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ف-4</w:t>
            </w:r>
          </w:p>
        </w:tc>
        <w:tc>
          <w:tcPr>
            <w:tcW w:w="1784" w:type="dxa"/>
            <w:tcMar>
              <w:top w:w="29" w:type="dxa"/>
              <w:left w:w="0" w:type="dxa"/>
              <w:bottom w:w="0" w:type="dxa"/>
              <w:right w:w="63" w:type="dxa"/>
            </w:tcMar>
            <w:hideMark/>
          </w:tcPr>
          <w:p w14:paraId="09B9762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7</w:t>
            </w:r>
          </w:p>
        </w:tc>
        <w:tc>
          <w:tcPr>
            <w:tcW w:w="1785" w:type="dxa"/>
            <w:tcMar>
              <w:top w:w="29" w:type="dxa"/>
              <w:left w:w="0" w:type="dxa"/>
              <w:bottom w:w="0" w:type="dxa"/>
              <w:right w:w="63" w:type="dxa"/>
            </w:tcMar>
          </w:tcPr>
          <w:p w14:paraId="2AF6569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Mar>
              <w:top w:w="29" w:type="dxa"/>
              <w:left w:w="0" w:type="dxa"/>
              <w:bottom w:w="0" w:type="dxa"/>
              <w:right w:w="63" w:type="dxa"/>
            </w:tcMar>
            <w:hideMark/>
          </w:tcPr>
          <w:p w14:paraId="4765A87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2</w:t>
            </w:r>
          </w:p>
        </w:tc>
        <w:tc>
          <w:tcPr>
            <w:tcW w:w="1785" w:type="dxa"/>
            <w:tcMar>
              <w:top w:w="29" w:type="dxa"/>
              <w:left w:w="0" w:type="dxa"/>
              <w:bottom w:w="0" w:type="dxa"/>
              <w:right w:w="63" w:type="dxa"/>
            </w:tcMar>
            <w:hideMark/>
          </w:tcPr>
          <w:p w14:paraId="21FC5C8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9</w:t>
            </w:r>
          </w:p>
        </w:tc>
      </w:tr>
      <w:tr w:rsidR="00A97159" w:rsidRPr="00DE0F03" w14:paraId="37CCEECC" w14:textId="77777777" w:rsidTr="00DA1ACF">
        <w:tc>
          <w:tcPr>
            <w:tcW w:w="2311" w:type="dxa"/>
            <w:tcMar>
              <w:top w:w="29" w:type="dxa"/>
              <w:left w:w="0" w:type="dxa"/>
              <w:bottom w:w="0" w:type="dxa"/>
              <w:right w:w="63" w:type="dxa"/>
            </w:tcMar>
            <w:hideMark/>
          </w:tcPr>
          <w:p w14:paraId="7571231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ف-3</w:t>
            </w:r>
          </w:p>
        </w:tc>
        <w:tc>
          <w:tcPr>
            <w:tcW w:w="1784" w:type="dxa"/>
            <w:tcMar>
              <w:top w:w="29" w:type="dxa"/>
              <w:left w:w="0" w:type="dxa"/>
              <w:bottom w:w="0" w:type="dxa"/>
              <w:right w:w="63" w:type="dxa"/>
            </w:tcMar>
            <w:hideMark/>
          </w:tcPr>
          <w:p w14:paraId="105B76D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50</w:t>
            </w:r>
            <w:r>
              <w:rPr>
                <w:rFonts w:ascii="Simplified Arabic" w:hAnsi="Simplified Arabic" w:cs="Simplified Arabic"/>
              </w:rPr>
              <w:t>,</w:t>
            </w:r>
            <w:r w:rsidRPr="00DE0F03">
              <w:rPr>
                <w:rFonts w:ascii="Simplified Arabic" w:hAnsi="Simplified Arabic" w:cs="Simplified Arabic" w:hint="cs"/>
              </w:rPr>
              <w:t>16</w:t>
            </w:r>
          </w:p>
        </w:tc>
        <w:tc>
          <w:tcPr>
            <w:tcW w:w="1785" w:type="dxa"/>
            <w:tcMar>
              <w:top w:w="29" w:type="dxa"/>
              <w:left w:w="0" w:type="dxa"/>
              <w:bottom w:w="0" w:type="dxa"/>
              <w:right w:w="63" w:type="dxa"/>
            </w:tcMar>
            <w:hideMark/>
          </w:tcPr>
          <w:p w14:paraId="1FEB793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c>
          <w:tcPr>
            <w:tcW w:w="1785" w:type="dxa"/>
            <w:tcMar>
              <w:top w:w="29" w:type="dxa"/>
              <w:left w:w="0" w:type="dxa"/>
              <w:bottom w:w="0" w:type="dxa"/>
              <w:right w:w="63" w:type="dxa"/>
            </w:tcMar>
          </w:tcPr>
          <w:p w14:paraId="2795FBA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Mar>
              <w:top w:w="29" w:type="dxa"/>
              <w:left w:w="0" w:type="dxa"/>
              <w:bottom w:w="0" w:type="dxa"/>
              <w:right w:w="63" w:type="dxa"/>
            </w:tcMar>
            <w:hideMark/>
          </w:tcPr>
          <w:p w14:paraId="3FE4639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50</w:t>
            </w:r>
            <w:r>
              <w:rPr>
                <w:rFonts w:ascii="Simplified Arabic" w:hAnsi="Simplified Arabic" w:cs="Simplified Arabic"/>
                <w:bCs/>
              </w:rPr>
              <w:t>,</w:t>
            </w:r>
            <w:r w:rsidRPr="00DE0F03">
              <w:rPr>
                <w:rFonts w:ascii="Simplified Arabic" w:hAnsi="Simplified Arabic" w:cs="Simplified Arabic" w:hint="cs"/>
                <w:bCs/>
              </w:rPr>
              <w:t>17</w:t>
            </w:r>
          </w:p>
        </w:tc>
      </w:tr>
      <w:tr w:rsidR="00A97159" w:rsidRPr="00DE0F03" w14:paraId="062274CC" w14:textId="77777777" w:rsidTr="00DA1ACF">
        <w:tc>
          <w:tcPr>
            <w:tcW w:w="2311" w:type="dxa"/>
            <w:tcBorders>
              <w:bottom w:val="single" w:sz="4" w:space="0" w:color="auto"/>
            </w:tcBorders>
            <w:tcMar>
              <w:top w:w="29" w:type="dxa"/>
              <w:left w:w="0" w:type="dxa"/>
              <w:bottom w:w="0" w:type="dxa"/>
              <w:right w:w="63" w:type="dxa"/>
            </w:tcMar>
            <w:hideMark/>
          </w:tcPr>
          <w:p w14:paraId="4BF1CD4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w:t>
            </w:r>
            <w:r>
              <w:rPr>
                <w:rFonts w:ascii="Simplified Arabic" w:hAnsi="Simplified Arabic" w:cs="Simplified Arabic" w:hint="cs"/>
              </w:rPr>
              <w:t>ف</w:t>
            </w:r>
            <w:r w:rsidRPr="00DE0F03">
              <w:rPr>
                <w:rFonts w:ascii="Simplified Arabic" w:hAnsi="Simplified Arabic" w:cs="Simplified Arabic" w:hint="cs"/>
              </w:rPr>
              <w:t>-2</w:t>
            </w:r>
          </w:p>
        </w:tc>
        <w:tc>
          <w:tcPr>
            <w:tcW w:w="1784" w:type="dxa"/>
            <w:tcBorders>
              <w:bottom w:val="single" w:sz="4" w:space="0" w:color="auto"/>
            </w:tcBorders>
            <w:tcMar>
              <w:top w:w="29" w:type="dxa"/>
              <w:left w:w="0" w:type="dxa"/>
              <w:bottom w:w="0" w:type="dxa"/>
              <w:right w:w="63" w:type="dxa"/>
            </w:tcMar>
            <w:hideMark/>
          </w:tcPr>
          <w:p w14:paraId="165C9CA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2</w:t>
            </w:r>
          </w:p>
        </w:tc>
        <w:tc>
          <w:tcPr>
            <w:tcW w:w="1785" w:type="dxa"/>
            <w:tcBorders>
              <w:bottom w:val="single" w:sz="4" w:space="0" w:color="auto"/>
            </w:tcBorders>
            <w:tcMar>
              <w:top w:w="29" w:type="dxa"/>
              <w:left w:w="0" w:type="dxa"/>
              <w:bottom w:w="0" w:type="dxa"/>
              <w:right w:w="63" w:type="dxa"/>
            </w:tcMar>
          </w:tcPr>
          <w:p w14:paraId="79F231D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785" w:type="dxa"/>
            <w:tcBorders>
              <w:bottom w:val="single" w:sz="4" w:space="0" w:color="auto"/>
            </w:tcBorders>
            <w:tcMar>
              <w:top w:w="29" w:type="dxa"/>
              <w:left w:w="0" w:type="dxa"/>
              <w:bottom w:w="0" w:type="dxa"/>
              <w:right w:w="63" w:type="dxa"/>
            </w:tcMar>
          </w:tcPr>
          <w:p w14:paraId="5B6F056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c>
          <w:tcPr>
            <w:tcW w:w="1785" w:type="dxa"/>
            <w:tcBorders>
              <w:bottom w:val="single" w:sz="4" w:space="0" w:color="auto"/>
            </w:tcBorders>
            <w:tcMar>
              <w:top w:w="29" w:type="dxa"/>
              <w:left w:w="0" w:type="dxa"/>
              <w:bottom w:w="0" w:type="dxa"/>
              <w:right w:w="63" w:type="dxa"/>
            </w:tcMar>
            <w:hideMark/>
          </w:tcPr>
          <w:p w14:paraId="4D2E593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2</w:t>
            </w:r>
          </w:p>
        </w:tc>
      </w:tr>
      <w:tr w:rsidR="00A97159" w:rsidRPr="00DE0F03" w14:paraId="1D3168B9" w14:textId="77777777" w:rsidTr="00DA1ACF">
        <w:tc>
          <w:tcPr>
            <w:tcW w:w="2311" w:type="dxa"/>
            <w:tcBorders>
              <w:top w:val="single" w:sz="4" w:space="0" w:color="auto"/>
              <w:bottom w:val="single" w:sz="4" w:space="0" w:color="auto"/>
            </w:tcBorders>
            <w:tcMar>
              <w:top w:w="29" w:type="dxa"/>
              <w:left w:w="0" w:type="dxa"/>
              <w:bottom w:w="0" w:type="dxa"/>
              <w:right w:w="63" w:type="dxa"/>
            </w:tcMar>
            <w:hideMark/>
          </w:tcPr>
          <w:p w14:paraId="72E75E5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الفرعي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ألف</w:t>
            </w:r>
            <w:proofErr w:type="spellEnd"/>
          </w:p>
        </w:tc>
        <w:tc>
          <w:tcPr>
            <w:tcW w:w="1784" w:type="dxa"/>
            <w:tcBorders>
              <w:top w:val="single" w:sz="4" w:space="0" w:color="auto"/>
              <w:bottom w:val="single" w:sz="4" w:space="0" w:color="auto"/>
            </w:tcBorders>
            <w:tcMar>
              <w:top w:w="29" w:type="dxa"/>
              <w:left w:w="0" w:type="dxa"/>
              <w:bottom w:w="0" w:type="dxa"/>
              <w:right w:w="63" w:type="dxa"/>
            </w:tcMar>
            <w:hideMark/>
          </w:tcPr>
          <w:p w14:paraId="311B449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50</w:t>
            </w:r>
            <w:r>
              <w:rPr>
                <w:rFonts w:ascii="Simplified Arabic" w:hAnsi="Simplified Arabic" w:cs="Simplified Arabic"/>
                <w:bCs/>
              </w:rPr>
              <w:t>,</w:t>
            </w:r>
            <w:r w:rsidRPr="00DE0F03">
              <w:rPr>
                <w:rFonts w:ascii="Simplified Arabic" w:hAnsi="Simplified Arabic" w:cs="Simplified Arabic" w:hint="cs"/>
                <w:bCs/>
              </w:rPr>
              <w:t>34</w:t>
            </w:r>
          </w:p>
        </w:tc>
        <w:tc>
          <w:tcPr>
            <w:tcW w:w="1785" w:type="dxa"/>
            <w:tcBorders>
              <w:top w:val="single" w:sz="4" w:space="0" w:color="auto"/>
              <w:bottom w:val="single" w:sz="4" w:space="0" w:color="auto"/>
            </w:tcBorders>
            <w:tcMar>
              <w:top w:w="29" w:type="dxa"/>
              <w:left w:w="0" w:type="dxa"/>
              <w:bottom w:w="0" w:type="dxa"/>
              <w:right w:w="63" w:type="dxa"/>
            </w:tcMar>
            <w:hideMark/>
          </w:tcPr>
          <w:p w14:paraId="7E22260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25</w:t>
            </w:r>
            <w:r>
              <w:rPr>
                <w:rFonts w:ascii="Simplified Arabic" w:hAnsi="Simplified Arabic" w:cs="Simplified Arabic"/>
                <w:bCs/>
              </w:rPr>
              <w:t>,</w:t>
            </w:r>
            <w:r w:rsidRPr="00DE0F03">
              <w:rPr>
                <w:rFonts w:ascii="Simplified Arabic" w:hAnsi="Simplified Arabic" w:cs="Simplified Arabic" w:hint="cs"/>
                <w:bCs/>
              </w:rPr>
              <w:t>1</w:t>
            </w:r>
          </w:p>
        </w:tc>
        <w:tc>
          <w:tcPr>
            <w:tcW w:w="1785" w:type="dxa"/>
            <w:tcBorders>
              <w:top w:val="single" w:sz="4" w:space="0" w:color="auto"/>
              <w:bottom w:val="single" w:sz="4" w:space="0" w:color="auto"/>
            </w:tcBorders>
            <w:tcMar>
              <w:top w:w="29" w:type="dxa"/>
              <w:left w:w="0" w:type="dxa"/>
              <w:bottom w:w="0" w:type="dxa"/>
              <w:right w:w="63" w:type="dxa"/>
            </w:tcMar>
            <w:hideMark/>
          </w:tcPr>
          <w:p w14:paraId="7F1A7D1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2</w:t>
            </w:r>
          </w:p>
        </w:tc>
        <w:tc>
          <w:tcPr>
            <w:tcW w:w="1785" w:type="dxa"/>
            <w:tcBorders>
              <w:top w:val="single" w:sz="4" w:space="0" w:color="auto"/>
              <w:bottom w:val="single" w:sz="4" w:space="0" w:color="auto"/>
            </w:tcBorders>
            <w:tcMar>
              <w:top w:w="29" w:type="dxa"/>
              <w:left w:w="0" w:type="dxa"/>
              <w:bottom w:w="0" w:type="dxa"/>
              <w:right w:w="63" w:type="dxa"/>
            </w:tcMar>
            <w:hideMark/>
          </w:tcPr>
          <w:p w14:paraId="363EAAF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75</w:t>
            </w:r>
            <w:r>
              <w:rPr>
                <w:rFonts w:ascii="Simplified Arabic" w:hAnsi="Simplified Arabic" w:cs="Simplified Arabic"/>
                <w:bCs/>
              </w:rPr>
              <w:t>,</w:t>
            </w:r>
            <w:r w:rsidRPr="00DE0F03">
              <w:rPr>
                <w:rFonts w:ascii="Simplified Arabic" w:hAnsi="Simplified Arabic" w:cs="Simplified Arabic" w:hint="cs"/>
                <w:bCs/>
              </w:rPr>
              <w:t>37</w:t>
            </w:r>
          </w:p>
        </w:tc>
      </w:tr>
      <w:tr w:rsidR="00A97159" w:rsidRPr="00DE0F03" w14:paraId="26D6CC71" w14:textId="77777777" w:rsidTr="00DA1ACF">
        <w:tc>
          <w:tcPr>
            <w:tcW w:w="2311" w:type="dxa"/>
            <w:tcBorders>
              <w:top w:val="single" w:sz="4" w:space="0" w:color="auto"/>
            </w:tcBorders>
            <w:tcMar>
              <w:top w:w="29" w:type="dxa"/>
              <w:left w:w="0" w:type="dxa"/>
              <w:bottom w:w="0" w:type="dxa"/>
              <w:right w:w="63" w:type="dxa"/>
            </w:tcMar>
            <w:hideMark/>
          </w:tcPr>
          <w:p w14:paraId="0B8B546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الخدمات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العامة</w:t>
            </w:r>
            <w:proofErr w:type="spellEnd"/>
          </w:p>
        </w:tc>
        <w:tc>
          <w:tcPr>
            <w:tcW w:w="1784" w:type="dxa"/>
            <w:tcBorders>
              <w:top w:val="single" w:sz="4" w:space="0" w:color="auto"/>
            </w:tcBorders>
            <w:tcMar>
              <w:top w:w="29" w:type="dxa"/>
              <w:left w:w="0" w:type="dxa"/>
              <w:bottom w:w="0" w:type="dxa"/>
              <w:right w:w="63" w:type="dxa"/>
            </w:tcMar>
          </w:tcPr>
          <w:p w14:paraId="7B30D88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eastAsia="Times New Roman" w:hAnsi="Simplified Arabic" w:cs="Simplified Arabic"/>
              </w:rPr>
            </w:pPr>
          </w:p>
        </w:tc>
        <w:tc>
          <w:tcPr>
            <w:tcW w:w="1785" w:type="dxa"/>
            <w:tcBorders>
              <w:top w:val="single" w:sz="4" w:space="0" w:color="auto"/>
            </w:tcBorders>
            <w:tcMar>
              <w:top w:w="29" w:type="dxa"/>
              <w:left w:w="0" w:type="dxa"/>
              <w:bottom w:w="0" w:type="dxa"/>
              <w:right w:w="63" w:type="dxa"/>
            </w:tcMar>
          </w:tcPr>
          <w:p w14:paraId="1BF0150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eastAsia="Times New Roman" w:hAnsi="Simplified Arabic" w:cs="Simplified Arabic"/>
              </w:rPr>
            </w:pPr>
          </w:p>
        </w:tc>
        <w:tc>
          <w:tcPr>
            <w:tcW w:w="1785" w:type="dxa"/>
            <w:tcBorders>
              <w:top w:val="single" w:sz="4" w:space="0" w:color="auto"/>
            </w:tcBorders>
            <w:tcMar>
              <w:top w:w="29" w:type="dxa"/>
              <w:left w:w="0" w:type="dxa"/>
              <w:bottom w:w="0" w:type="dxa"/>
              <w:right w:w="63" w:type="dxa"/>
            </w:tcMar>
          </w:tcPr>
          <w:p w14:paraId="646380C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eastAsia="Times New Roman" w:hAnsi="Simplified Arabic" w:cs="Simplified Arabic"/>
              </w:rPr>
            </w:pPr>
          </w:p>
        </w:tc>
        <w:tc>
          <w:tcPr>
            <w:tcW w:w="1785" w:type="dxa"/>
            <w:tcBorders>
              <w:top w:val="single" w:sz="4" w:space="0" w:color="auto"/>
            </w:tcBorders>
            <w:tcMar>
              <w:top w:w="29" w:type="dxa"/>
              <w:left w:w="0" w:type="dxa"/>
              <w:bottom w:w="0" w:type="dxa"/>
              <w:right w:w="63" w:type="dxa"/>
            </w:tcMar>
          </w:tcPr>
          <w:p w14:paraId="585097A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eastAsia="Times New Roman" w:hAnsi="Simplified Arabic" w:cs="Simplified Arabic"/>
                <w:b/>
                <w:bCs/>
              </w:rPr>
            </w:pPr>
          </w:p>
        </w:tc>
      </w:tr>
      <w:tr w:rsidR="00A97159" w:rsidRPr="00DE0F03" w14:paraId="1A009ADA" w14:textId="77777777" w:rsidTr="00DA1ACF">
        <w:tc>
          <w:tcPr>
            <w:tcW w:w="2311" w:type="dxa"/>
            <w:tcBorders>
              <w:bottom w:val="single" w:sz="4" w:space="0" w:color="auto"/>
            </w:tcBorders>
            <w:tcMar>
              <w:top w:w="29" w:type="dxa"/>
              <w:left w:w="0" w:type="dxa"/>
              <w:bottom w:w="0" w:type="dxa"/>
              <w:right w:w="63" w:type="dxa"/>
            </w:tcMar>
            <w:hideMark/>
          </w:tcPr>
          <w:p w14:paraId="196DDEA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p>
        </w:tc>
        <w:tc>
          <w:tcPr>
            <w:tcW w:w="1784" w:type="dxa"/>
            <w:tcBorders>
              <w:bottom w:val="single" w:sz="4" w:space="0" w:color="auto"/>
            </w:tcBorders>
            <w:tcMar>
              <w:top w:w="29" w:type="dxa"/>
              <w:left w:w="0" w:type="dxa"/>
              <w:bottom w:w="0" w:type="dxa"/>
              <w:right w:w="63" w:type="dxa"/>
            </w:tcMar>
            <w:hideMark/>
          </w:tcPr>
          <w:p w14:paraId="27043B3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eastAsia="Times New Roman"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12</w:t>
            </w:r>
          </w:p>
        </w:tc>
        <w:tc>
          <w:tcPr>
            <w:tcW w:w="1785" w:type="dxa"/>
            <w:tcBorders>
              <w:bottom w:val="single" w:sz="4" w:space="0" w:color="auto"/>
            </w:tcBorders>
            <w:tcMar>
              <w:top w:w="29" w:type="dxa"/>
              <w:left w:w="0" w:type="dxa"/>
              <w:bottom w:w="0" w:type="dxa"/>
              <w:right w:w="63" w:type="dxa"/>
            </w:tcMar>
            <w:hideMark/>
          </w:tcPr>
          <w:p w14:paraId="686142F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eastAsia="Times New Roman" w:hAnsi="Simplified Arabic" w:cs="Simplified Arabic"/>
                <w:lang w:val="ar-SA" w:eastAsia="zh-TW" w:bidi="en-GB"/>
              </w:rPr>
            </w:pPr>
            <w:r w:rsidRPr="00DE0F03">
              <w:rPr>
                <w:rFonts w:ascii="Simplified Arabic" w:hAnsi="Simplified Arabic" w:cs="Simplified Arabic" w:hint="cs"/>
              </w:rPr>
              <w:t>25</w:t>
            </w:r>
            <w:r>
              <w:rPr>
                <w:rFonts w:ascii="Simplified Arabic" w:hAnsi="Simplified Arabic" w:cs="Simplified Arabic"/>
              </w:rPr>
              <w:t>,</w:t>
            </w:r>
            <w:r w:rsidRPr="00DE0F03">
              <w:rPr>
                <w:rFonts w:ascii="Simplified Arabic" w:hAnsi="Simplified Arabic" w:cs="Simplified Arabic" w:hint="cs"/>
              </w:rPr>
              <w:t>1</w:t>
            </w:r>
          </w:p>
        </w:tc>
        <w:tc>
          <w:tcPr>
            <w:tcW w:w="1785" w:type="dxa"/>
            <w:tcBorders>
              <w:bottom w:val="single" w:sz="4" w:space="0" w:color="auto"/>
            </w:tcBorders>
            <w:tcMar>
              <w:top w:w="29" w:type="dxa"/>
              <w:left w:w="0" w:type="dxa"/>
              <w:bottom w:w="0" w:type="dxa"/>
              <w:right w:w="63" w:type="dxa"/>
            </w:tcMar>
            <w:hideMark/>
          </w:tcPr>
          <w:p w14:paraId="7652D33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6</w:t>
            </w:r>
          </w:p>
        </w:tc>
        <w:tc>
          <w:tcPr>
            <w:tcW w:w="1785" w:type="dxa"/>
            <w:tcBorders>
              <w:bottom w:val="single" w:sz="4" w:space="0" w:color="auto"/>
            </w:tcBorders>
            <w:tcMar>
              <w:top w:w="29" w:type="dxa"/>
              <w:left w:w="0" w:type="dxa"/>
              <w:bottom w:w="0" w:type="dxa"/>
              <w:right w:w="63" w:type="dxa"/>
            </w:tcMar>
            <w:hideMark/>
          </w:tcPr>
          <w:p w14:paraId="627E153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eastAsia="Times New Roman" w:hAnsi="Simplified Arabic" w:cs="Simplified Arabic"/>
                <w:b/>
                <w:bCs/>
                <w:lang w:val="ar-SA" w:eastAsia="zh-TW" w:bidi="en-GB"/>
              </w:rPr>
            </w:pPr>
            <w:r w:rsidRPr="00DE0F03">
              <w:rPr>
                <w:rFonts w:ascii="Simplified Arabic" w:hAnsi="Simplified Arabic" w:cs="Simplified Arabic" w:hint="cs"/>
                <w:bCs/>
              </w:rPr>
              <w:t>25</w:t>
            </w:r>
            <w:r>
              <w:rPr>
                <w:rFonts w:ascii="Simplified Arabic" w:hAnsi="Simplified Arabic" w:cs="Simplified Arabic"/>
                <w:bCs/>
              </w:rPr>
              <w:t>,</w:t>
            </w:r>
            <w:r w:rsidRPr="00DE0F03">
              <w:rPr>
                <w:rFonts w:ascii="Simplified Arabic" w:hAnsi="Simplified Arabic" w:cs="Simplified Arabic" w:hint="cs"/>
                <w:bCs/>
              </w:rPr>
              <w:t>19</w:t>
            </w:r>
          </w:p>
        </w:tc>
      </w:tr>
      <w:tr w:rsidR="00A97159" w:rsidRPr="00DE0F03" w14:paraId="58C056EA" w14:textId="77777777" w:rsidTr="00DA1ACF">
        <w:tc>
          <w:tcPr>
            <w:tcW w:w="2311" w:type="dxa"/>
            <w:tcBorders>
              <w:top w:val="single" w:sz="4" w:space="0" w:color="auto"/>
              <w:bottom w:val="single" w:sz="4" w:space="0" w:color="auto"/>
            </w:tcBorders>
            <w:tcMar>
              <w:top w:w="29" w:type="dxa"/>
              <w:left w:w="0" w:type="dxa"/>
              <w:bottom w:w="0" w:type="dxa"/>
              <w:right w:w="63" w:type="dxa"/>
            </w:tcMar>
            <w:hideMark/>
          </w:tcPr>
          <w:p w14:paraId="244155B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الفرعي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Cs/>
              </w:rPr>
              <w:t xml:space="preserve"> </w:t>
            </w:r>
          </w:p>
        </w:tc>
        <w:tc>
          <w:tcPr>
            <w:tcW w:w="1784" w:type="dxa"/>
            <w:tcBorders>
              <w:top w:val="single" w:sz="4" w:space="0" w:color="auto"/>
              <w:bottom w:val="single" w:sz="4" w:space="0" w:color="auto"/>
            </w:tcBorders>
            <w:tcMar>
              <w:top w:w="29" w:type="dxa"/>
              <w:left w:w="0" w:type="dxa"/>
              <w:bottom w:w="0" w:type="dxa"/>
              <w:right w:w="63" w:type="dxa"/>
            </w:tcMar>
            <w:hideMark/>
          </w:tcPr>
          <w:p w14:paraId="79813F7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12</w:t>
            </w:r>
          </w:p>
        </w:tc>
        <w:tc>
          <w:tcPr>
            <w:tcW w:w="1785" w:type="dxa"/>
            <w:tcBorders>
              <w:top w:val="single" w:sz="4" w:space="0" w:color="auto"/>
              <w:bottom w:val="single" w:sz="4" w:space="0" w:color="auto"/>
            </w:tcBorders>
            <w:tcMar>
              <w:top w:w="29" w:type="dxa"/>
              <w:left w:w="0" w:type="dxa"/>
              <w:bottom w:w="0" w:type="dxa"/>
              <w:right w:w="63" w:type="dxa"/>
            </w:tcMar>
            <w:hideMark/>
          </w:tcPr>
          <w:p w14:paraId="6E6D969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25</w:t>
            </w:r>
            <w:r>
              <w:rPr>
                <w:rFonts w:ascii="Simplified Arabic" w:hAnsi="Simplified Arabic" w:cs="Simplified Arabic"/>
                <w:bCs/>
              </w:rPr>
              <w:t>,</w:t>
            </w:r>
            <w:r w:rsidRPr="00DE0F03">
              <w:rPr>
                <w:rFonts w:ascii="Simplified Arabic" w:hAnsi="Simplified Arabic" w:cs="Simplified Arabic" w:hint="cs"/>
                <w:bCs/>
              </w:rPr>
              <w:t>1</w:t>
            </w:r>
          </w:p>
        </w:tc>
        <w:tc>
          <w:tcPr>
            <w:tcW w:w="1785" w:type="dxa"/>
            <w:tcBorders>
              <w:top w:val="single" w:sz="4" w:space="0" w:color="auto"/>
              <w:bottom w:val="single" w:sz="4" w:space="0" w:color="auto"/>
            </w:tcBorders>
            <w:tcMar>
              <w:top w:w="29" w:type="dxa"/>
              <w:left w:w="0" w:type="dxa"/>
              <w:bottom w:w="0" w:type="dxa"/>
              <w:right w:w="63" w:type="dxa"/>
            </w:tcMar>
            <w:hideMark/>
          </w:tcPr>
          <w:p w14:paraId="7D372C8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6</w:t>
            </w:r>
          </w:p>
        </w:tc>
        <w:tc>
          <w:tcPr>
            <w:tcW w:w="1785" w:type="dxa"/>
            <w:tcBorders>
              <w:top w:val="single" w:sz="4" w:space="0" w:color="auto"/>
              <w:bottom w:val="single" w:sz="4" w:space="0" w:color="auto"/>
            </w:tcBorders>
            <w:tcMar>
              <w:top w:w="29" w:type="dxa"/>
              <w:left w:w="0" w:type="dxa"/>
              <w:bottom w:w="0" w:type="dxa"/>
              <w:right w:w="63" w:type="dxa"/>
            </w:tcMar>
            <w:hideMark/>
          </w:tcPr>
          <w:p w14:paraId="48B4BCE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25</w:t>
            </w:r>
            <w:r>
              <w:rPr>
                <w:rFonts w:ascii="Simplified Arabic" w:hAnsi="Simplified Arabic" w:cs="Simplified Arabic"/>
                <w:bCs/>
              </w:rPr>
              <w:t>,</w:t>
            </w:r>
            <w:r w:rsidRPr="00DE0F03">
              <w:rPr>
                <w:rFonts w:ascii="Simplified Arabic" w:hAnsi="Simplified Arabic" w:cs="Simplified Arabic" w:hint="cs"/>
                <w:bCs/>
              </w:rPr>
              <w:t>19</w:t>
            </w:r>
          </w:p>
        </w:tc>
      </w:tr>
      <w:tr w:rsidR="00A97159" w:rsidRPr="00DE0F03" w14:paraId="3496F58C" w14:textId="77777777" w:rsidTr="00DA1ACF">
        <w:tc>
          <w:tcPr>
            <w:tcW w:w="2311" w:type="dxa"/>
            <w:tcBorders>
              <w:top w:val="single" w:sz="4" w:space="0" w:color="auto"/>
              <w:bottom w:val="single" w:sz="12" w:space="0" w:color="auto"/>
            </w:tcBorders>
            <w:tcMar>
              <w:top w:w="29" w:type="dxa"/>
              <w:left w:w="0" w:type="dxa"/>
              <w:bottom w:w="0" w:type="dxa"/>
              <w:right w:w="63" w:type="dxa"/>
            </w:tcMar>
            <w:hideMark/>
          </w:tcPr>
          <w:p w14:paraId="65D33D2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الكلي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ألف</w:t>
            </w:r>
            <w:proofErr w:type="spellEnd"/>
            <w:r w:rsidRPr="00DE0F03">
              <w:rPr>
                <w:rFonts w:ascii="Simplified Arabic" w:hAnsi="Simplified Arabic" w:cs="Simplified Arabic" w:hint="cs"/>
                <w:b/>
                <w:bCs/>
              </w:rPr>
              <w:t xml:space="preserve"> + </w:t>
            </w: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
        </w:tc>
        <w:tc>
          <w:tcPr>
            <w:tcW w:w="1784" w:type="dxa"/>
            <w:tcBorders>
              <w:top w:val="single" w:sz="4" w:space="0" w:color="auto"/>
              <w:bottom w:val="single" w:sz="12" w:space="0" w:color="auto"/>
            </w:tcBorders>
            <w:tcMar>
              <w:top w:w="29" w:type="dxa"/>
              <w:left w:w="0" w:type="dxa"/>
              <w:bottom w:w="0" w:type="dxa"/>
              <w:right w:w="63" w:type="dxa"/>
            </w:tcMar>
            <w:hideMark/>
          </w:tcPr>
          <w:p w14:paraId="73DDDB7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50</w:t>
            </w:r>
            <w:r>
              <w:rPr>
                <w:rFonts w:ascii="Simplified Arabic" w:hAnsi="Simplified Arabic" w:cs="Simplified Arabic"/>
                <w:bCs/>
              </w:rPr>
              <w:t>,</w:t>
            </w:r>
            <w:r w:rsidRPr="00DE0F03">
              <w:rPr>
                <w:rFonts w:ascii="Simplified Arabic" w:hAnsi="Simplified Arabic" w:cs="Simplified Arabic" w:hint="cs"/>
                <w:bCs/>
              </w:rPr>
              <w:t>46</w:t>
            </w:r>
          </w:p>
        </w:tc>
        <w:tc>
          <w:tcPr>
            <w:tcW w:w="1785" w:type="dxa"/>
            <w:tcBorders>
              <w:top w:val="single" w:sz="4" w:space="0" w:color="auto"/>
              <w:bottom w:val="single" w:sz="12" w:space="0" w:color="auto"/>
            </w:tcBorders>
            <w:tcMar>
              <w:top w:w="29" w:type="dxa"/>
              <w:left w:w="0" w:type="dxa"/>
              <w:bottom w:w="0" w:type="dxa"/>
              <w:right w:w="63" w:type="dxa"/>
            </w:tcMar>
            <w:hideMark/>
          </w:tcPr>
          <w:p w14:paraId="2138ECA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50</w:t>
            </w:r>
            <w:r>
              <w:rPr>
                <w:rFonts w:ascii="Simplified Arabic" w:hAnsi="Simplified Arabic" w:cs="Simplified Arabic"/>
                <w:bCs/>
              </w:rPr>
              <w:t>,</w:t>
            </w:r>
            <w:r w:rsidRPr="00DE0F03">
              <w:rPr>
                <w:rFonts w:ascii="Simplified Arabic" w:hAnsi="Simplified Arabic" w:cs="Simplified Arabic" w:hint="cs"/>
                <w:bCs/>
              </w:rPr>
              <w:t>2</w:t>
            </w:r>
          </w:p>
        </w:tc>
        <w:tc>
          <w:tcPr>
            <w:tcW w:w="1785" w:type="dxa"/>
            <w:tcBorders>
              <w:top w:val="single" w:sz="4" w:space="0" w:color="auto"/>
              <w:bottom w:val="single" w:sz="12" w:space="0" w:color="auto"/>
            </w:tcBorders>
            <w:tcMar>
              <w:top w:w="29" w:type="dxa"/>
              <w:left w:w="0" w:type="dxa"/>
              <w:bottom w:w="0" w:type="dxa"/>
              <w:right w:w="63" w:type="dxa"/>
            </w:tcMar>
            <w:hideMark/>
          </w:tcPr>
          <w:p w14:paraId="1FDA76C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8</w:t>
            </w:r>
          </w:p>
        </w:tc>
        <w:tc>
          <w:tcPr>
            <w:tcW w:w="1785" w:type="dxa"/>
            <w:tcBorders>
              <w:top w:val="single" w:sz="4" w:space="0" w:color="auto"/>
              <w:bottom w:val="single" w:sz="12" w:space="0" w:color="auto"/>
            </w:tcBorders>
            <w:tcMar>
              <w:top w:w="29" w:type="dxa"/>
              <w:left w:w="0" w:type="dxa"/>
              <w:bottom w:w="0" w:type="dxa"/>
              <w:right w:w="63" w:type="dxa"/>
            </w:tcMar>
            <w:hideMark/>
          </w:tcPr>
          <w:p w14:paraId="1B0BF3D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57</w:t>
            </w:r>
          </w:p>
        </w:tc>
      </w:tr>
      <w:tr w:rsidR="00A97159" w:rsidRPr="00DE0F03" w14:paraId="5DA0E6FB" w14:textId="77777777" w:rsidTr="00DA1ACF">
        <w:tc>
          <w:tcPr>
            <w:tcW w:w="2311" w:type="dxa"/>
            <w:tcBorders>
              <w:top w:val="single" w:sz="12" w:space="0" w:color="auto"/>
            </w:tcBorders>
            <w:tcMar>
              <w:top w:w="29" w:type="dxa"/>
              <w:left w:w="0" w:type="dxa"/>
              <w:bottom w:w="0" w:type="dxa"/>
              <w:right w:w="63" w:type="dxa"/>
            </w:tcMar>
          </w:tcPr>
          <w:p w14:paraId="1E56BF4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rPr>
                <w:rFonts w:ascii="Simplified Arabic" w:hAnsi="Simplified Arabic" w:cs="Simplified Arabic"/>
                <w:lang w:eastAsia="zh-CN" w:bidi="ar-EG"/>
              </w:rPr>
            </w:pPr>
            <w:proofErr w:type="spellStart"/>
            <w:r>
              <w:rPr>
                <w:rFonts w:ascii="Simplified Arabic" w:hAnsi="Simplified Arabic" w:cs="Simplified Arabic" w:hint="cs"/>
                <w:lang w:eastAsia="zh-CN" w:bidi="ar-EG"/>
              </w:rPr>
              <w:t>ملاحظات</w:t>
            </w:r>
            <w:proofErr w:type="spellEnd"/>
          </w:p>
        </w:tc>
        <w:tc>
          <w:tcPr>
            <w:tcW w:w="1784" w:type="dxa"/>
            <w:tcBorders>
              <w:top w:val="single" w:sz="12" w:space="0" w:color="auto"/>
            </w:tcBorders>
            <w:tcMar>
              <w:top w:w="29" w:type="dxa"/>
              <w:left w:w="0" w:type="dxa"/>
              <w:bottom w:w="0" w:type="dxa"/>
              <w:right w:w="63" w:type="dxa"/>
            </w:tcMar>
            <w:hideMark/>
          </w:tcPr>
          <w:p w14:paraId="00F58C5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(1)</w:t>
            </w:r>
          </w:p>
        </w:tc>
        <w:tc>
          <w:tcPr>
            <w:tcW w:w="1785" w:type="dxa"/>
            <w:tcBorders>
              <w:top w:val="single" w:sz="12" w:space="0" w:color="auto"/>
            </w:tcBorders>
            <w:tcMar>
              <w:top w:w="29" w:type="dxa"/>
              <w:left w:w="0" w:type="dxa"/>
              <w:bottom w:w="0" w:type="dxa"/>
              <w:right w:w="63" w:type="dxa"/>
            </w:tcMar>
            <w:hideMark/>
          </w:tcPr>
          <w:p w14:paraId="6716D01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785" w:type="dxa"/>
            <w:tcBorders>
              <w:top w:val="single" w:sz="12" w:space="0" w:color="auto"/>
            </w:tcBorders>
            <w:tcMar>
              <w:top w:w="29" w:type="dxa"/>
              <w:left w:w="0" w:type="dxa"/>
              <w:bottom w:w="0" w:type="dxa"/>
              <w:right w:w="63" w:type="dxa"/>
            </w:tcMar>
            <w:hideMark/>
          </w:tcPr>
          <w:p w14:paraId="713A937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(3)</w:t>
            </w:r>
          </w:p>
        </w:tc>
        <w:tc>
          <w:tcPr>
            <w:tcW w:w="1785" w:type="dxa"/>
            <w:tcBorders>
              <w:top w:val="single" w:sz="12" w:space="0" w:color="auto"/>
            </w:tcBorders>
            <w:tcMar>
              <w:top w:w="29" w:type="dxa"/>
              <w:left w:w="0" w:type="dxa"/>
              <w:bottom w:w="0" w:type="dxa"/>
              <w:right w:w="63" w:type="dxa"/>
            </w:tcMar>
          </w:tcPr>
          <w:p w14:paraId="6F384AF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bl>
    <w:p w14:paraId="00CA11C4" w14:textId="77777777" w:rsidR="00A97159" w:rsidRPr="00DE0F03" w:rsidRDefault="00A97159" w:rsidP="00A97159">
      <w:pPr>
        <w:pStyle w:val="Normal-pool"/>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i/>
          <w:iCs/>
          <w:sz w:val="18"/>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631832DD"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(1)</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تُمول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الأساسية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الصناديق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w:t>
      </w:r>
    </w:p>
    <w:p w14:paraId="32643E00"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الوظائف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منظمة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الأغذية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والزراعة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صورة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مساهمة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عينية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أمانة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اتفاقية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روتردام</w:t>
      </w:r>
      <w:proofErr w:type="spellEnd"/>
      <w:r w:rsidRPr="00DE0F03">
        <w:rPr>
          <w:rFonts w:ascii="Simplified Arabic" w:hAnsi="Simplified Arabic" w:cs="Simplified Arabic"/>
        </w:rPr>
        <w:t>.</w:t>
      </w:r>
    </w:p>
    <w:p w14:paraId="4AAB52A7"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rPr>
      </w:pPr>
      <w:r w:rsidRPr="00DE0F03">
        <w:rPr>
          <w:rFonts w:ascii="Simplified Arabic" w:hAnsi="Simplified Arabic" w:cs="Simplified Arabic"/>
        </w:rPr>
        <w:t>(3)</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الوظائف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دعم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البرنامج</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المفروضة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المقدرة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الأساسية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والمساهمات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الطوعية</w:t>
      </w:r>
      <w:proofErr w:type="spellEnd"/>
      <w:r w:rsidRPr="00DE0F03">
        <w:rPr>
          <w:rFonts w:ascii="Simplified Arabic" w:hAnsi="Simplified Arabic" w:cs="Simplified Arabic"/>
        </w:rPr>
        <w:t>.</w:t>
      </w:r>
    </w:p>
    <w:p w14:paraId="298EA38A" w14:textId="77777777" w:rsidR="00A97159" w:rsidRPr="00DE0F03" w:rsidRDefault="00A97159" w:rsidP="00A97159">
      <w:pPr>
        <w:bidi w:val="0"/>
        <w:rPr>
          <w:rFonts w:ascii="Simplified Arabic" w:hAnsi="Simplified Arabic"/>
          <w:szCs w:val="24"/>
          <w:rtl/>
          <w:lang w:val="en-GB"/>
        </w:rPr>
      </w:pPr>
      <w:bookmarkStart w:id="11" w:name="_Toc70074660"/>
      <w:r w:rsidRPr="00DE0F03">
        <w:rPr>
          <w:rFonts w:ascii="Simplified Arabic" w:hAnsi="Simplified Arabic"/>
          <w:b/>
          <w:bCs/>
          <w:szCs w:val="24"/>
          <w:rtl/>
        </w:rPr>
        <w:br w:type="page"/>
      </w:r>
    </w:p>
    <w:p w14:paraId="6024BAED"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before="240" w:after="120" w:line="360" w:lineRule="exact"/>
        <w:ind w:left="1134"/>
        <w:jc w:val="both"/>
        <w:textDirection w:val="tbRlV"/>
        <w:rPr>
          <w:rFonts w:ascii="Simplified Arabic" w:hAnsi="Simplified Arabic" w:cs="Simplified Arabic"/>
          <w:b w:val="0"/>
          <w:bCs w:val="0"/>
          <w:sz w:val="24"/>
          <w:szCs w:val="24"/>
          <w:rtl/>
        </w:rPr>
      </w:pPr>
      <w:r w:rsidRPr="00DE0F03">
        <w:rPr>
          <w:rFonts w:ascii="Simplified Arabic" w:hAnsi="Simplified Arabic" w:cs="Simplified Arabic"/>
          <w:b w:val="0"/>
          <w:bCs w:val="0"/>
          <w:sz w:val="24"/>
          <w:szCs w:val="24"/>
          <w:rtl/>
        </w:rPr>
        <w:lastRenderedPageBreak/>
        <w:t>الجدول 4</w:t>
      </w:r>
    </w:p>
    <w:p w14:paraId="7C23EF1C"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rPr>
      </w:pPr>
      <w:r w:rsidRPr="00DE0F03">
        <w:rPr>
          <w:rFonts w:ascii="Simplified Arabic" w:hAnsi="Simplified Arabic" w:cs="Simplified Arabic"/>
          <w:sz w:val="24"/>
          <w:szCs w:val="24"/>
          <w:rtl/>
        </w:rPr>
        <w:t>الجدول الإرشادي المقترح لملاك موظفي الأمانة لفترة السنتين 2022-2023 الممول من صندوق التعاون التقني/الصندوق الاستئماني الخاص للتبرعات (لا يُستخدم إلا لأغراض حساب التكاليف)</w:t>
      </w:r>
      <w:bookmarkEnd w:id="11"/>
    </w:p>
    <w:tbl>
      <w:tblPr>
        <w:bidiVisual/>
        <w:tblW w:w="8363" w:type="dxa"/>
        <w:tblInd w:w="1134" w:type="dxa"/>
        <w:tblLayout w:type="fixed"/>
        <w:tblCellMar>
          <w:top w:w="29" w:type="dxa"/>
          <w:left w:w="0" w:type="dxa"/>
          <w:right w:w="63" w:type="dxa"/>
        </w:tblCellMar>
        <w:tblLook w:val="04A0" w:firstRow="1" w:lastRow="0" w:firstColumn="1" w:lastColumn="0" w:noHBand="0" w:noVBand="1"/>
      </w:tblPr>
      <w:tblGrid>
        <w:gridCol w:w="2092"/>
        <w:gridCol w:w="1947"/>
        <w:gridCol w:w="2307"/>
        <w:gridCol w:w="2017"/>
      </w:tblGrid>
      <w:tr w:rsidR="00A97159" w:rsidRPr="00DE0F03" w14:paraId="1ADCC66D" w14:textId="77777777" w:rsidTr="00DA1ACF">
        <w:tc>
          <w:tcPr>
            <w:tcW w:w="2055" w:type="dxa"/>
            <w:tcBorders>
              <w:top w:val="single" w:sz="4" w:space="0" w:color="auto"/>
              <w:bottom w:val="single" w:sz="12" w:space="0" w:color="auto"/>
            </w:tcBorders>
            <w:vAlign w:val="bottom"/>
          </w:tcPr>
          <w:p w14:paraId="0998FD4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i/>
                <w:iCs/>
              </w:rPr>
              <w:t>فئة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ومستوى</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الموظفين</w:t>
            </w:r>
            <w:proofErr w:type="spellEnd"/>
          </w:p>
        </w:tc>
        <w:tc>
          <w:tcPr>
            <w:tcW w:w="1914" w:type="dxa"/>
            <w:tcBorders>
              <w:top w:val="single" w:sz="4" w:space="0" w:color="auto"/>
              <w:bottom w:val="single" w:sz="12" w:space="0" w:color="auto"/>
            </w:tcBorders>
            <w:vAlign w:val="bottom"/>
          </w:tcPr>
          <w:p w14:paraId="4D399397" w14:textId="77777777" w:rsidR="00A97159" w:rsidRPr="00DE0F03" w:rsidRDefault="00A97159" w:rsidP="00DA1ACF">
            <w:pPr>
              <w:spacing w:before="80" w:after="80" w:line="320" w:lineRule="exact"/>
              <w:jc w:val="right"/>
              <w:textDirection w:val="tbRlV"/>
              <w:rPr>
                <w:rFonts w:ascii="Simplified Arabic" w:hAnsi="Simplified Arabic"/>
                <w:sz w:val="20"/>
                <w:szCs w:val="20"/>
                <w:lang w:val="ar-SA" w:eastAsia="zh-TW" w:bidi="en-GB"/>
              </w:rPr>
            </w:pPr>
            <w:r w:rsidRPr="00DE0F03">
              <w:rPr>
                <w:rFonts w:ascii="Simplified Arabic" w:hAnsi="Simplified Arabic" w:hint="cs"/>
                <w:i/>
                <w:iCs/>
                <w:sz w:val="20"/>
                <w:szCs w:val="20"/>
                <w:rtl/>
              </w:rPr>
              <w:t>الممول طوعياً</w:t>
            </w:r>
          </w:p>
        </w:tc>
        <w:tc>
          <w:tcPr>
            <w:tcW w:w="2268" w:type="dxa"/>
            <w:tcBorders>
              <w:top w:val="single" w:sz="4" w:space="0" w:color="auto"/>
              <w:bottom w:val="single" w:sz="12" w:space="0" w:color="auto"/>
            </w:tcBorders>
            <w:vAlign w:val="bottom"/>
          </w:tcPr>
          <w:p w14:paraId="34DFD8EE" w14:textId="77777777" w:rsidR="00A97159" w:rsidRPr="00DE0F03" w:rsidRDefault="00A97159" w:rsidP="00DA1ACF">
            <w:pPr>
              <w:spacing w:before="80" w:after="80" w:line="320" w:lineRule="exact"/>
              <w:jc w:val="right"/>
              <w:textDirection w:val="tbRlV"/>
              <w:rPr>
                <w:rFonts w:ascii="Simplified Arabic" w:hAnsi="Simplified Arabic"/>
                <w:sz w:val="20"/>
                <w:szCs w:val="20"/>
                <w:lang w:val="ar-SA" w:eastAsia="zh-TW" w:bidi="en-GB"/>
              </w:rPr>
            </w:pPr>
            <w:r w:rsidRPr="00DE0F03">
              <w:rPr>
                <w:rFonts w:ascii="Simplified Arabic" w:hAnsi="Simplified Arabic" w:hint="cs"/>
                <w:i/>
                <w:iCs/>
                <w:sz w:val="20"/>
                <w:szCs w:val="20"/>
                <w:rtl/>
              </w:rPr>
              <w:t>الموظفون الفنيون المبتدئون</w:t>
            </w:r>
          </w:p>
        </w:tc>
        <w:tc>
          <w:tcPr>
            <w:tcW w:w="1983" w:type="dxa"/>
            <w:tcBorders>
              <w:top w:val="single" w:sz="4" w:space="0" w:color="auto"/>
              <w:bottom w:val="single" w:sz="12" w:space="0" w:color="auto"/>
            </w:tcBorders>
            <w:vAlign w:val="bottom"/>
          </w:tcPr>
          <w:p w14:paraId="0A91EA78" w14:textId="77777777" w:rsidR="00A97159" w:rsidRPr="00DE0F03" w:rsidRDefault="00A97159" w:rsidP="00DA1ACF">
            <w:pPr>
              <w:spacing w:before="80" w:after="80" w:line="320" w:lineRule="exact"/>
              <w:ind w:right="57"/>
              <w:jc w:val="right"/>
              <w:textDirection w:val="tbRlV"/>
              <w:rPr>
                <w:rFonts w:ascii="Simplified Arabic" w:hAnsi="Simplified Arabic"/>
                <w:sz w:val="20"/>
                <w:szCs w:val="20"/>
                <w:lang w:val="ar-SA" w:eastAsia="zh-TW" w:bidi="en-GB"/>
              </w:rPr>
            </w:pPr>
            <w:r w:rsidRPr="00DE0F03">
              <w:rPr>
                <w:rFonts w:ascii="Simplified Arabic" w:hAnsi="Simplified Arabic" w:hint="cs"/>
                <w:i/>
                <w:iCs/>
                <w:sz w:val="20"/>
                <w:szCs w:val="20"/>
                <w:rtl/>
              </w:rPr>
              <w:t>المجموع</w:t>
            </w:r>
          </w:p>
        </w:tc>
      </w:tr>
      <w:tr w:rsidR="00A97159" w:rsidRPr="00DE0F03" w14:paraId="53C99701" w14:textId="77777777" w:rsidTr="00DA1ACF">
        <w:tc>
          <w:tcPr>
            <w:tcW w:w="2055" w:type="dxa"/>
            <w:tcBorders>
              <w:top w:val="single" w:sz="12" w:space="0" w:color="auto"/>
            </w:tcBorders>
            <w:hideMark/>
          </w:tcPr>
          <w:p w14:paraId="22B50C5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ألف</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الوظائف</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الفنية</w:t>
            </w:r>
            <w:proofErr w:type="spellEnd"/>
          </w:p>
        </w:tc>
        <w:tc>
          <w:tcPr>
            <w:tcW w:w="1914" w:type="dxa"/>
            <w:tcBorders>
              <w:top w:val="single" w:sz="12" w:space="0" w:color="auto"/>
            </w:tcBorders>
          </w:tcPr>
          <w:p w14:paraId="16A7C0D9" w14:textId="77777777" w:rsidR="00A97159" w:rsidRPr="00DE0F03" w:rsidRDefault="00A97159" w:rsidP="00DA1ACF">
            <w:pPr>
              <w:spacing w:before="80" w:after="80" w:line="320" w:lineRule="exact"/>
              <w:jc w:val="right"/>
              <w:rPr>
                <w:rFonts w:ascii="Simplified Arabic" w:hAnsi="Simplified Arabic"/>
                <w:sz w:val="20"/>
                <w:szCs w:val="20"/>
                <w:lang w:val="en-GB" w:eastAsia="zh-CN"/>
              </w:rPr>
            </w:pPr>
          </w:p>
        </w:tc>
        <w:tc>
          <w:tcPr>
            <w:tcW w:w="2268" w:type="dxa"/>
            <w:tcBorders>
              <w:top w:val="single" w:sz="12" w:space="0" w:color="auto"/>
            </w:tcBorders>
          </w:tcPr>
          <w:p w14:paraId="3C9E0ABE" w14:textId="77777777" w:rsidR="00A97159" w:rsidRPr="00DE0F03" w:rsidRDefault="00A97159" w:rsidP="00DA1ACF">
            <w:pPr>
              <w:spacing w:before="80" w:after="80" w:line="320" w:lineRule="exact"/>
              <w:jc w:val="right"/>
              <w:rPr>
                <w:rFonts w:ascii="Simplified Arabic" w:hAnsi="Simplified Arabic"/>
                <w:sz w:val="20"/>
                <w:szCs w:val="20"/>
                <w:lang w:val="en-GB" w:eastAsia="zh-CN"/>
              </w:rPr>
            </w:pPr>
          </w:p>
        </w:tc>
        <w:tc>
          <w:tcPr>
            <w:tcW w:w="1983" w:type="dxa"/>
            <w:tcBorders>
              <w:top w:val="single" w:sz="12" w:space="0" w:color="auto"/>
            </w:tcBorders>
          </w:tcPr>
          <w:p w14:paraId="160EE08F" w14:textId="77777777" w:rsidR="00A97159" w:rsidRPr="00DE0F03" w:rsidRDefault="00A97159" w:rsidP="00DA1ACF">
            <w:pPr>
              <w:spacing w:before="80" w:after="80" w:line="320" w:lineRule="exact"/>
              <w:ind w:right="57"/>
              <w:jc w:val="right"/>
              <w:rPr>
                <w:rFonts w:ascii="Simplified Arabic" w:hAnsi="Simplified Arabic"/>
                <w:sz w:val="20"/>
                <w:szCs w:val="20"/>
                <w:lang w:val="en-GB" w:eastAsia="zh-CN"/>
              </w:rPr>
            </w:pPr>
          </w:p>
        </w:tc>
      </w:tr>
      <w:tr w:rsidR="00A97159" w:rsidRPr="00DE0F03" w14:paraId="705C81DC" w14:textId="77777777" w:rsidTr="00DA1ACF">
        <w:tc>
          <w:tcPr>
            <w:tcW w:w="2055" w:type="dxa"/>
            <w:hideMark/>
          </w:tcPr>
          <w:p w14:paraId="77B2DF0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مد-2</w:t>
            </w:r>
          </w:p>
        </w:tc>
        <w:tc>
          <w:tcPr>
            <w:tcW w:w="1914" w:type="dxa"/>
          </w:tcPr>
          <w:p w14:paraId="2422C4F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2268" w:type="dxa"/>
          </w:tcPr>
          <w:p w14:paraId="64EB253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Pr>
          <w:p w14:paraId="2BFEFDD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r w:rsidR="00A97159" w:rsidRPr="00DE0F03" w14:paraId="2F4846A4" w14:textId="77777777" w:rsidTr="00DA1ACF">
        <w:tc>
          <w:tcPr>
            <w:tcW w:w="2055" w:type="dxa"/>
            <w:hideMark/>
          </w:tcPr>
          <w:p w14:paraId="27EEB89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مد-1</w:t>
            </w:r>
          </w:p>
        </w:tc>
        <w:tc>
          <w:tcPr>
            <w:tcW w:w="1914" w:type="dxa"/>
          </w:tcPr>
          <w:p w14:paraId="0C2BCFB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2268" w:type="dxa"/>
          </w:tcPr>
          <w:p w14:paraId="07CCAA6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Pr>
          <w:p w14:paraId="51B1DBC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r w:rsidR="00A97159" w:rsidRPr="00DE0F03" w14:paraId="72B4580F" w14:textId="77777777" w:rsidTr="00DA1ACF">
        <w:tc>
          <w:tcPr>
            <w:tcW w:w="2055" w:type="dxa"/>
            <w:hideMark/>
          </w:tcPr>
          <w:p w14:paraId="02CADF0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ف-5</w:t>
            </w:r>
          </w:p>
        </w:tc>
        <w:tc>
          <w:tcPr>
            <w:tcW w:w="1914" w:type="dxa"/>
          </w:tcPr>
          <w:p w14:paraId="3BDA635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2268" w:type="dxa"/>
          </w:tcPr>
          <w:p w14:paraId="4421ADA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Pr>
          <w:p w14:paraId="5B0F3D6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r w:rsidR="00A97159" w:rsidRPr="00DE0F03" w14:paraId="24B1165D" w14:textId="77777777" w:rsidTr="00DA1ACF">
        <w:tc>
          <w:tcPr>
            <w:tcW w:w="2055" w:type="dxa"/>
            <w:hideMark/>
          </w:tcPr>
          <w:p w14:paraId="0BA3330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ف-4</w:t>
            </w:r>
          </w:p>
        </w:tc>
        <w:tc>
          <w:tcPr>
            <w:tcW w:w="1914" w:type="dxa"/>
          </w:tcPr>
          <w:p w14:paraId="0EE89B7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2268" w:type="dxa"/>
          </w:tcPr>
          <w:p w14:paraId="0C9FC4A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Pr>
          <w:p w14:paraId="6847C72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r w:rsidR="00A97159" w:rsidRPr="00DE0F03" w14:paraId="7F6A098A" w14:textId="77777777" w:rsidTr="00DA1ACF">
        <w:tc>
          <w:tcPr>
            <w:tcW w:w="2055" w:type="dxa"/>
            <w:hideMark/>
          </w:tcPr>
          <w:p w14:paraId="38B3C1C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ف-3</w:t>
            </w:r>
          </w:p>
        </w:tc>
        <w:tc>
          <w:tcPr>
            <w:tcW w:w="1914" w:type="dxa"/>
            <w:hideMark/>
          </w:tcPr>
          <w:p w14:paraId="631DE0E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c>
          <w:tcPr>
            <w:tcW w:w="2268" w:type="dxa"/>
          </w:tcPr>
          <w:p w14:paraId="0C49260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hideMark/>
          </w:tcPr>
          <w:p w14:paraId="6D44B1E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r>
      <w:tr w:rsidR="00A97159" w:rsidRPr="00DE0F03" w14:paraId="2542A85E" w14:textId="77777777" w:rsidTr="00DA1ACF">
        <w:tc>
          <w:tcPr>
            <w:tcW w:w="2055" w:type="dxa"/>
            <w:tcBorders>
              <w:bottom w:val="single" w:sz="4" w:space="0" w:color="auto"/>
            </w:tcBorders>
            <w:hideMark/>
          </w:tcPr>
          <w:p w14:paraId="21FCE18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ف-2</w:t>
            </w:r>
          </w:p>
        </w:tc>
        <w:tc>
          <w:tcPr>
            <w:tcW w:w="1914" w:type="dxa"/>
            <w:tcBorders>
              <w:bottom w:val="single" w:sz="4" w:space="0" w:color="auto"/>
            </w:tcBorders>
            <w:hideMark/>
          </w:tcPr>
          <w:p w14:paraId="7D63DAC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1</w:t>
            </w:r>
          </w:p>
        </w:tc>
        <w:tc>
          <w:tcPr>
            <w:tcW w:w="2268" w:type="dxa"/>
            <w:tcBorders>
              <w:bottom w:val="single" w:sz="4" w:space="0" w:color="auto"/>
            </w:tcBorders>
            <w:hideMark/>
          </w:tcPr>
          <w:p w14:paraId="7ACC874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2</w:t>
            </w:r>
          </w:p>
        </w:tc>
        <w:tc>
          <w:tcPr>
            <w:tcW w:w="1983" w:type="dxa"/>
            <w:tcBorders>
              <w:bottom w:val="single" w:sz="4" w:space="0" w:color="auto"/>
            </w:tcBorders>
            <w:hideMark/>
          </w:tcPr>
          <w:p w14:paraId="136F05E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3</w:t>
            </w:r>
          </w:p>
        </w:tc>
      </w:tr>
      <w:tr w:rsidR="00A97159" w:rsidRPr="00DE0F03" w14:paraId="1CB9453A" w14:textId="77777777" w:rsidTr="00DA1ACF">
        <w:tc>
          <w:tcPr>
            <w:tcW w:w="2055" w:type="dxa"/>
            <w:tcBorders>
              <w:top w:val="single" w:sz="4" w:space="0" w:color="auto"/>
              <w:bottom w:val="single" w:sz="4" w:space="0" w:color="auto"/>
            </w:tcBorders>
            <w:hideMark/>
          </w:tcPr>
          <w:p w14:paraId="0941E72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الفرعي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ألف</w:t>
            </w:r>
            <w:proofErr w:type="spellEnd"/>
          </w:p>
        </w:tc>
        <w:tc>
          <w:tcPr>
            <w:tcW w:w="1914" w:type="dxa"/>
            <w:tcBorders>
              <w:top w:val="single" w:sz="4" w:space="0" w:color="auto"/>
              <w:bottom w:val="single" w:sz="4" w:space="0" w:color="auto"/>
            </w:tcBorders>
            <w:hideMark/>
          </w:tcPr>
          <w:p w14:paraId="404CB3A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2</w:t>
            </w:r>
          </w:p>
        </w:tc>
        <w:tc>
          <w:tcPr>
            <w:tcW w:w="2268" w:type="dxa"/>
            <w:tcBorders>
              <w:top w:val="single" w:sz="4" w:space="0" w:color="auto"/>
              <w:bottom w:val="single" w:sz="4" w:space="0" w:color="auto"/>
            </w:tcBorders>
            <w:hideMark/>
          </w:tcPr>
          <w:p w14:paraId="5995FA1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2</w:t>
            </w:r>
          </w:p>
        </w:tc>
        <w:tc>
          <w:tcPr>
            <w:tcW w:w="1983" w:type="dxa"/>
            <w:tcBorders>
              <w:top w:val="single" w:sz="4" w:space="0" w:color="auto"/>
              <w:bottom w:val="single" w:sz="4" w:space="0" w:color="auto"/>
            </w:tcBorders>
            <w:hideMark/>
          </w:tcPr>
          <w:p w14:paraId="69A93DE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4</w:t>
            </w:r>
          </w:p>
        </w:tc>
      </w:tr>
      <w:tr w:rsidR="00A97159" w:rsidRPr="00DE0F03" w14:paraId="5505CC1E" w14:textId="77777777" w:rsidTr="00DA1ACF">
        <w:tc>
          <w:tcPr>
            <w:tcW w:w="2055" w:type="dxa"/>
            <w:tcBorders>
              <w:top w:val="single" w:sz="4" w:space="0" w:color="auto"/>
            </w:tcBorders>
            <w:hideMark/>
          </w:tcPr>
          <w:p w14:paraId="0AA1884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i/>
                <w:lang w:val="ar-SA" w:eastAsia="zh-TW" w:bidi="en-GB"/>
              </w:rPr>
            </w:pP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الخدمات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العامة</w:t>
            </w:r>
            <w:proofErr w:type="spellEnd"/>
          </w:p>
        </w:tc>
        <w:tc>
          <w:tcPr>
            <w:tcW w:w="1914" w:type="dxa"/>
            <w:tcBorders>
              <w:top w:val="single" w:sz="4" w:space="0" w:color="auto"/>
            </w:tcBorders>
          </w:tcPr>
          <w:p w14:paraId="71F5ED3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2268" w:type="dxa"/>
            <w:tcBorders>
              <w:top w:val="single" w:sz="4" w:space="0" w:color="auto"/>
            </w:tcBorders>
          </w:tcPr>
          <w:p w14:paraId="02999C7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Borders>
              <w:top w:val="single" w:sz="4" w:space="0" w:color="auto"/>
            </w:tcBorders>
          </w:tcPr>
          <w:p w14:paraId="5A143A1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rPr>
                <w:rFonts w:ascii="Simplified Arabic" w:hAnsi="Simplified Arabic" w:cs="Simplified Arabic"/>
                <w:lang w:eastAsia="zh-CN"/>
              </w:rPr>
            </w:pPr>
          </w:p>
        </w:tc>
      </w:tr>
      <w:tr w:rsidR="00A97159" w:rsidRPr="00DE0F03" w14:paraId="11608F54" w14:textId="77777777" w:rsidTr="00DA1ACF">
        <w:tc>
          <w:tcPr>
            <w:tcW w:w="2055" w:type="dxa"/>
            <w:tcBorders>
              <w:bottom w:val="single" w:sz="4" w:space="0" w:color="auto"/>
            </w:tcBorders>
            <w:hideMark/>
          </w:tcPr>
          <w:p w14:paraId="5A746F1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p>
        </w:tc>
        <w:tc>
          <w:tcPr>
            <w:tcW w:w="1914" w:type="dxa"/>
            <w:tcBorders>
              <w:bottom w:val="single" w:sz="4" w:space="0" w:color="auto"/>
            </w:tcBorders>
            <w:hideMark/>
          </w:tcPr>
          <w:p w14:paraId="3FD7B20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5</w:t>
            </w:r>
          </w:p>
        </w:tc>
        <w:tc>
          <w:tcPr>
            <w:tcW w:w="2268" w:type="dxa"/>
            <w:tcBorders>
              <w:bottom w:val="single" w:sz="4" w:space="0" w:color="auto"/>
            </w:tcBorders>
          </w:tcPr>
          <w:p w14:paraId="50D5B87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lang w:eastAsia="zh-CN"/>
              </w:rPr>
            </w:pPr>
          </w:p>
        </w:tc>
        <w:tc>
          <w:tcPr>
            <w:tcW w:w="1983" w:type="dxa"/>
            <w:tcBorders>
              <w:bottom w:val="single" w:sz="4" w:space="0" w:color="auto"/>
            </w:tcBorders>
            <w:hideMark/>
          </w:tcPr>
          <w:p w14:paraId="3212AC1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00</w:t>
            </w:r>
            <w:r>
              <w:rPr>
                <w:rFonts w:ascii="Simplified Arabic" w:hAnsi="Simplified Arabic" w:cs="Simplified Arabic"/>
              </w:rPr>
              <w:t>,</w:t>
            </w:r>
            <w:r w:rsidRPr="00DE0F03">
              <w:rPr>
                <w:rFonts w:ascii="Simplified Arabic" w:hAnsi="Simplified Arabic" w:cs="Simplified Arabic" w:hint="cs"/>
              </w:rPr>
              <w:t>5</w:t>
            </w:r>
          </w:p>
        </w:tc>
      </w:tr>
      <w:tr w:rsidR="00A97159" w:rsidRPr="00DE0F03" w14:paraId="23C5A54F" w14:textId="77777777" w:rsidTr="00DA1ACF">
        <w:tc>
          <w:tcPr>
            <w:tcW w:w="2055" w:type="dxa"/>
            <w:tcBorders>
              <w:top w:val="single" w:sz="4" w:space="0" w:color="auto"/>
              <w:bottom w:val="single" w:sz="4" w:space="0" w:color="auto"/>
            </w:tcBorders>
            <w:hideMark/>
          </w:tcPr>
          <w:p w14:paraId="406739F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الفرعي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Cs/>
              </w:rPr>
              <w:t xml:space="preserve"> </w:t>
            </w:r>
          </w:p>
        </w:tc>
        <w:tc>
          <w:tcPr>
            <w:tcW w:w="1914" w:type="dxa"/>
            <w:tcBorders>
              <w:top w:val="single" w:sz="4" w:space="0" w:color="auto"/>
              <w:bottom w:val="single" w:sz="4" w:space="0" w:color="auto"/>
            </w:tcBorders>
            <w:hideMark/>
          </w:tcPr>
          <w:p w14:paraId="5328B31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5</w:t>
            </w:r>
          </w:p>
        </w:tc>
        <w:tc>
          <w:tcPr>
            <w:tcW w:w="2268" w:type="dxa"/>
            <w:tcBorders>
              <w:top w:val="single" w:sz="4" w:space="0" w:color="auto"/>
              <w:bottom w:val="single" w:sz="4" w:space="0" w:color="auto"/>
            </w:tcBorders>
          </w:tcPr>
          <w:p w14:paraId="5B6C6AA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b/>
                <w:bCs/>
                <w:lang w:eastAsia="zh-CN"/>
              </w:rPr>
            </w:pPr>
          </w:p>
        </w:tc>
        <w:tc>
          <w:tcPr>
            <w:tcW w:w="1983" w:type="dxa"/>
            <w:tcBorders>
              <w:top w:val="single" w:sz="4" w:space="0" w:color="auto"/>
              <w:bottom w:val="single" w:sz="4" w:space="0" w:color="auto"/>
            </w:tcBorders>
            <w:hideMark/>
          </w:tcPr>
          <w:p w14:paraId="6945547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5</w:t>
            </w:r>
          </w:p>
        </w:tc>
      </w:tr>
      <w:tr w:rsidR="00A97159" w:rsidRPr="00DE0F03" w14:paraId="2C166393" w14:textId="77777777" w:rsidTr="00DA1ACF">
        <w:tc>
          <w:tcPr>
            <w:tcW w:w="2055" w:type="dxa"/>
            <w:tcBorders>
              <w:top w:val="single" w:sz="4" w:space="0" w:color="auto"/>
              <w:bottom w:val="single" w:sz="12" w:space="0" w:color="auto"/>
            </w:tcBorders>
            <w:hideMark/>
          </w:tcPr>
          <w:p w14:paraId="70637FE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المجموع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الكلي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ألف</w:t>
            </w:r>
            <w:proofErr w:type="spellEnd"/>
            <w:r w:rsidRPr="00DE0F03">
              <w:rPr>
                <w:rFonts w:ascii="Simplified Arabic" w:hAnsi="Simplified Arabic" w:cs="Simplified Arabic" w:hint="cs"/>
                <w:b/>
                <w:bCs/>
              </w:rPr>
              <w:t xml:space="preserve"> + </w:t>
            </w:r>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
        </w:tc>
        <w:tc>
          <w:tcPr>
            <w:tcW w:w="1914" w:type="dxa"/>
            <w:tcBorders>
              <w:top w:val="single" w:sz="4" w:space="0" w:color="auto"/>
              <w:bottom w:val="single" w:sz="12" w:space="0" w:color="auto"/>
            </w:tcBorders>
            <w:hideMark/>
          </w:tcPr>
          <w:p w14:paraId="342E56D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7</w:t>
            </w:r>
          </w:p>
        </w:tc>
        <w:tc>
          <w:tcPr>
            <w:tcW w:w="2268" w:type="dxa"/>
            <w:tcBorders>
              <w:top w:val="single" w:sz="4" w:space="0" w:color="auto"/>
              <w:bottom w:val="single" w:sz="12" w:space="0" w:color="auto"/>
            </w:tcBorders>
            <w:hideMark/>
          </w:tcPr>
          <w:p w14:paraId="70C78B6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2</w:t>
            </w:r>
          </w:p>
        </w:tc>
        <w:tc>
          <w:tcPr>
            <w:tcW w:w="1983" w:type="dxa"/>
            <w:tcBorders>
              <w:top w:val="single" w:sz="4" w:space="0" w:color="auto"/>
              <w:bottom w:val="single" w:sz="12" w:space="0" w:color="auto"/>
            </w:tcBorders>
            <w:hideMark/>
          </w:tcPr>
          <w:p w14:paraId="323B682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ind w:right="57"/>
              <w:jc w:val="right"/>
              <w:textDirection w:val="tbRlV"/>
              <w:rPr>
                <w:rFonts w:ascii="Simplified Arabic" w:hAnsi="Simplified Arabic" w:cs="Simplified Arabic"/>
                <w:b/>
                <w:bCs/>
                <w:lang w:val="ar-SA" w:eastAsia="zh-TW" w:bidi="en-GB"/>
              </w:rPr>
            </w:pPr>
            <w:r w:rsidRPr="00DE0F03">
              <w:rPr>
                <w:rFonts w:ascii="Simplified Arabic" w:hAnsi="Simplified Arabic" w:cs="Simplified Arabic" w:hint="cs"/>
                <w:bCs/>
              </w:rPr>
              <w:t>00</w:t>
            </w:r>
            <w:r>
              <w:rPr>
                <w:rFonts w:ascii="Simplified Arabic" w:hAnsi="Simplified Arabic" w:cs="Simplified Arabic"/>
                <w:bCs/>
              </w:rPr>
              <w:t>,</w:t>
            </w:r>
            <w:r w:rsidRPr="00DE0F03">
              <w:rPr>
                <w:rFonts w:ascii="Simplified Arabic" w:hAnsi="Simplified Arabic" w:cs="Simplified Arabic" w:hint="cs"/>
                <w:bCs/>
              </w:rPr>
              <w:t>9</w:t>
            </w:r>
          </w:p>
        </w:tc>
      </w:tr>
      <w:tr w:rsidR="00A97159" w:rsidRPr="00DE0F03" w14:paraId="5DF09A69" w14:textId="77777777" w:rsidTr="00DA1ACF">
        <w:tc>
          <w:tcPr>
            <w:tcW w:w="2055" w:type="dxa"/>
            <w:tcBorders>
              <w:top w:val="single" w:sz="12" w:space="0" w:color="auto"/>
            </w:tcBorders>
          </w:tcPr>
          <w:p w14:paraId="71F6D0F8" w14:textId="77777777" w:rsidR="00A97159" w:rsidRPr="00DE0F03" w:rsidRDefault="00A97159" w:rsidP="00DA1ACF">
            <w:pPr>
              <w:spacing w:before="80" w:after="80" w:line="320" w:lineRule="exact"/>
              <w:rPr>
                <w:rFonts w:ascii="Simplified Arabic" w:hAnsi="Simplified Arabic"/>
                <w:sz w:val="20"/>
                <w:szCs w:val="20"/>
                <w:lang w:val="en-GB" w:bidi="ar-EG"/>
              </w:rPr>
            </w:pPr>
            <w:r>
              <w:rPr>
                <w:rFonts w:ascii="Simplified Arabic" w:hAnsi="Simplified Arabic" w:hint="cs"/>
                <w:sz w:val="20"/>
                <w:szCs w:val="20"/>
                <w:rtl/>
                <w:lang w:val="en-GB" w:bidi="ar-EG"/>
              </w:rPr>
              <w:t>ملاحظات</w:t>
            </w:r>
          </w:p>
        </w:tc>
        <w:tc>
          <w:tcPr>
            <w:tcW w:w="1914" w:type="dxa"/>
            <w:tcBorders>
              <w:top w:val="single" w:sz="12" w:space="0" w:color="auto"/>
            </w:tcBorders>
            <w:hideMark/>
          </w:tcPr>
          <w:p w14:paraId="24BBC0BE" w14:textId="77777777" w:rsidR="00A97159" w:rsidRPr="00DE0F03" w:rsidRDefault="00A97159" w:rsidP="00DA1ACF">
            <w:pPr>
              <w:spacing w:before="80" w:after="80" w:line="320" w:lineRule="exact"/>
              <w:jc w:val="right"/>
              <w:textDirection w:val="tbRlV"/>
              <w:rPr>
                <w:rFonts w:ascii="Simplified Arabic" w:hAnsi="Simplified Arabic"/>
                <w:sz w:val="20"/>
                <w:szCs w:val="20"/>
                <w:lang w:val="ar-SA" w:eastAsia="zh-TW" w:bidi="en-GB"/>
              </w:rPr>
            </w:pPr>
            <w:r w:rsidRPr="00DE0F03">
              <w:rPr>
                <w:rFonts w:ascii="Simplified Arabic" w:hAnsi="Simplified Arabic" w:hint="cs"/>
                <w:sz w:val="20"/>
                <w:szCs w:val="20"/>
                <w:rtl/>
              </w:rPr>
              <w:t>(1)</w:t>
            </w:r>
          </w:p>
        </w:tc>
        <w:tc>
          <w:tcPr>
            <w:tcW w:w="2268" w:type="dxa"/>
            <w:tcBorders>
              <w:top w:val="single" w:sz="12" w:space="0" w:color="auto"/>
            </w:tcBorders>
            <w:hideMark/>
          </w:tcPr>
          <w:p w14:paraId="51DDFC3C" w14:textId="77777777" w:rsidR="00A97159" w:rsidRPr="00DE0F03" w:rsidRDefault="00A97159" w:rsidP="00DA1ACF">
            <w:pPr>
              <w:spacing w:before="80" w:after="80" w:line="320" w:lineRule="exact"/>
              <w:jc w:val="right"/>
              <w:textDirection w:val="tbRlV"/>
              <w:rPr>
                <w:rFonts w:ascii="Simplified Arabic" w:hAnsi="Simplified Arabic"/>
                <w:sz w:val="20"/>
                <w:szCs w:val="20"/>
                <w:lang w:val="ar-SA" w:eastAsia="zh-TW" w:bidi="en-GB"/>
              </w:rPr>
            </w:pPr>
            <w:r w:rsidRPr="00DE0F03">
              <w:rPr>
                <w:rFonts w:ascii="Simplified Arabic" w:hAnsi="Simplified Arabic" w:hint="cs"/>
                <w:sz w:val="20"/>
                <w:szCs w:val="20"/>
                <w:rtl/>
              </w:rPr>
              <w:t>(2)</w:t>
            </w:r>
          </w:p>
        </w:tc>
        <w:tc>
          <w:tcPr>
            <w:tcW w:w="1983" w:type="dxa"/>
            <w:tcBorders>
              <w:top w:val="single" w:sz="12" w:space="0" w:color="auto"/>
            </w:tcBorders>
          </w:tcPr>
          <w:p w14:paraId="4C226103" w14:textId="77777777" w:rsidR="00A97159" w:rsidRPr="00DE0F03" w:rsidRDefault="00A97159" w:rsidP="00DA1ACF">
            <w:pPr>
              <w:spacing w:before="80" w:after="80" w:line="320" w:lineRule="exact"/>
              <w:ind w:right="57"/>
              <w:jc w:val="right"/>
              <w:rPr>
                <w:rFonts w:ascii="Simplified Arabic" w:hAnsi="Simplified Arabic"/>
                <w:sz w:val="20"/>
                <w:szCs w:val="20"/>
                <w:lang w:val="en-GB"/>
              </w:rPr>
            </w:pPr>
          </w:p>
        </w:tc>
      </w:tr>
    </w:tbl>
    <w:p w14:paraId="7260A4AE" w14:textId="77777777" w:rsidR="00A97159" w:rsidRPr="00DE0F03" w:rsidRDefault="00A97159" w:rsidP="00A97159">
      <w:pPr>
        <w:pStyle w:val="Normal-pool"/>
        <w:spacing w:before="40" w:after="40" w:line="280" w:lineRule="exact"/>
        <w:ind w:left="1134" w:firstLine="709"/>
        <w:jc w:val="both"/>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009A8EB1" w14:textId="77777777" w:rsidR="00A97159" w:rsidRPr="00DE0F03" w:rsidRDefault="00A97159" w:rsidP="00A97159">
      <w:pPr>
        <w:pStyle w:val="Normal-pool"/>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(1)</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لن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تُشغل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التبرعات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إذا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توافر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تمويل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طوعي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كاف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وقد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تُنشأ</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وظائف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طوعية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إضافية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لدعم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تنفيذ</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المشاريع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الممولة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طوعياً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حسب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الحاجة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ورهناً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بتوافر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الموارد</w:t>
      </w:r>
      <w:proofErr w:type="spellEnd"/>
      <w:r w:rsidRPr="00DE0F03">
        <w:rPr>
          <w:rFonts w:ascii="Simplified Arabic" w:hAnsi="Simplified Arabic" w:cs="Simplified Arabic"/>
        </w:rPr>
        <w:t>.</w:t>
      </w:r>
    </w:p>
    <w:p w14:paraId="4460C9EF" w14:textId="77777777" w:rsidR="00A97159" w:rsidRPr="00DE0F03" w:rsidRDefault="00A97159" w:rsidP="00A97159">
      <w:pPr>
        <w:pStyle w:val="Normal-pool"/>
        <w:spacing w:after="40" w:line="280" w:lineRule="exact"/>
        <w:ind w:left="1134" w:firstLine="709"/>
        <w:jc w:val="both"/>
        <w:textDirection w:val="tbRlV"/>
        <w:rPr>
          <w:rFonts w:ascii="Simplified Arabic" w:hAnsi="Simplified Arabic" w:cs="Simplified Arabic"/>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ينشئ</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برنامج</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الأمم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للبيئة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الصناديق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للتعاون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التقني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الفنيين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المبتدئين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ويتولى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إدارتها</w:t>
      </w:r>
      <w:proofErr w:type="spellEnd"/>
      <w:r w:rsidRPr="00DE0F03">
        <w:rPr>
          <w:rFonts w:ascii="Simplified Arabic" w:hAnsi="Simplified Arabic" w:cs="Simplified Arabic"/>
        </w:rPr>
        <w:t>.</w:t>
      </w:r>
    </w:p>
    <w:p w14:paraId="502FA10D" w14:textId="77777777" w:rsidR="00A97159" w:rsidRPr="00DE0F03" w:rsidRDefault="00A97159" w:rsidP="00A97159">
      <w:pPr>
        <w:bidi w:val="0"/>
        <w:rPr>
          <w:rFonts w:ascii="Simplified Arabic" w:eastAsia="Arial" w:hAnsi="Simplified Arabic"/>
          <w:sz w:val="20"/>
          <w:szCs w:val="20"/>
          <w:rtl/>
          <w:lang w:val="en-GB"/>
        </w:rPr>
      </w:pPr>
      <w:r w:rsidRPr="00DE0F03">
        <w:rPr>
          <w:rFonts w:ascii="Simplified Arabic" w:hAnsi="Simplified Arabic"/>
        </w:rPr>
        <w:br w:type="page"/>
      </w:r>
    </w:p>
    <w:p w14:paraId="4E42631D"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tl/>
        </w:rPr>
      </w:pPr>
      <w:r w:rsidRPr="00DE0F03">
        <w:rPr>
          <w:rFonts w:ascii="Simplified Arabic" w:hAnsi="Simplified Arabic" w:cs="Simplified Arabic"/>
          <w:b w:val="0"/>
          <w:bCs w:val="0"/>
          <w:sz w:val="24"/>
          <w:szCs w:val="24"/>
          <w:rtl/>
        </w:rPr>
        <w:lastRenderedPageBreak/>
        <w:t xml:space="preserve">الجدول 5 </w:t>
      </w:r>
    </w:p>
    <w:p w14:paraId="63E11EE2"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b w:val="0"/>
          <w:bCs w:val="0"/>
          <w:sz w:val="24"/>
          <w:szCs w:val="24"/>
        </w:rPr>
      </w:pPr>
      <w:r w:rsidRPr="00DE0F03">
        <w:rPr>
          <w:rFonts w:ascii="Simplified Arabic" w:hAnsi="Simplified Arabic" w:cs="Simplified Arabic"/>
          <w:sz w:val="24"/>
          <w:szCs w:val="24"/>
          <w:rtl/>
        </w:rPr>
        <w:t>تكاليف الموظفين المتوقعة لمقري العمل في جنيف وروما لفترة السنتين 2022–2023</w:t>
      </w:r>
    </w:p>
    <w:p w14:paraId="4E6AABA7"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rPr>
      </w:pPr>
      <w:r w:rsidRPr="00DE0F03">
        <w:rPr>
          <w:rFonts w:ascii="Simplified Arabic" w:hAnsi="Simplified Arabic" w:cs="Simplified Arabic"/>
          <w:b w:val="0"/>
          <w:bCs w:val="0"/>
          <w:sz w:val="24"/>
          <w:szCs w:val="24"/>
          <w:rtl/>
        </w:rPr>
        <w:t>(بدولارات الولايات المتحدة)</w:t>
      </w:r>
    </w:p>
    <w:p w14:paraId="6D48008E" w14:textId="77777777" w:rsidR="00A97159" w:rsidRPr="00DE0F03" w:rsidRDefault="00A97159" w:rsidP="00A97159">
      <w:pPr>
        <w:pStyle w:val="Titletable"/>
        <w:keepNext w:val="0"/>
        <w:keepLines w:val="0"/>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rPr>
      </w:pPr>
      <w:r w:rsidRPr="00DE0F03">
        <w:rPr>
          <w:rFonts w:ascii="Simplified Arabic" w:hAnsi="Simplified Arabic" w:cs="Simplified Arabic" w:hint="cs"/>
          <w:sz w:val="24"/>
          <w:szCs w:val="24"/>
          <w:rtl/>
        </w:rPr>
        <w:t>مقر</w:t>
      </w:r>
      <w:r w:rsidRPr="00DE0F03">
        <w:rPr>
          <w:rFonts w:ascii="Simplified Arabic" w:hAnsi="Simplified Arabic" w:cs="Simplified Arabic"/>
          <w:sz w:val="24"/>
          <w:szCs w:val="24"/>
          <w:rtl/>
        </w:rPr>
        <w:t xml:space="preserve"> العمل: جنيف</w:t>
      </w:r>
    </w:p>
    <w:tbl>
      <w:tblPr>
        <w:tblStyle w:val="TableGrid0"/>
        <w:bidiVisual/>
        <w:tblW w:w="5000" w:type="pct"/>
        <w:tblInd w:w="0" w:type="dxa"/>
        <w:tblLayout w:type="fixed"/>
        <w:tblCellMar>
          <w:top w:w="53" w:type="dxa"/>
          <w:right w:w="63" w:type="dxa"/>
        </w:tblCellMar>
        <w:tblLook w:val="04A0" w:firstRow="1" w:lastRow="0" w:firstColumn="1" w:lastColumn="0" w:noHBand="0" w:noVBand="1"/>
      </w:tblPr>
      <w:tblGrid>
        <w:gridCol w:w="2551"/>
        <w:gridCol w:w="1361"/>
        <w:gridCol w:w="1362"/>
        <w:gridCol w:w="1362"/>
        <w:gridCol w:w="1362"/>
        <w:gridCol w:w="1362"/>
      </w:tblGrid>
      <w:tr w:rsidR="00A97159" w:rsidRPr="00DE0F03" w14:paraId="4079DDA4" w14:textId="77777777" w:rsidTr="00DA1ACF">
        <w:trPr>
          <w:trHeight w:val="57"/>
        </w:trPr>
        <w:tc>
          <w:tcPr>
            <w:tcW w:w="2588" w:type="dxa"/>
            <w:tcBorders>
              <w:top w:val="single" w:sz="4" w:space="0" w:color="auto"/>
              <w:bottom w:val="single" w:sz="12" w:space="0" w:color="auto"/>
            </w:tcBorders>
            <w:vAlign w:val="bottom"/>
            <w:hideMark/>
          </w:tcPr>
          <w:p w14:paraId="7E4A2E1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فئة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ومستوى</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الموظفين</w:t>
            </w:r>
            <w:proofErr w:type="spellEnd"/>
          </w:p>
        </w:tc>
        <w:tc>
          <w:tcPr>
            <w:tcW w:w="1381" w:type="dxa"/>
            <w:tcBorders>
              <w:top w:val="single" w:sz="4" w:space="0" w:color="auto"/>
              <w:bottom w:val="single" w:sz="12" w:space="0" w:color="auto"/>
            </w:tcBorders>
            <w:vAlign w:val="bottom"/>
            <w:hideMark/>
          </w:tcPr>
          <w:p w14:paraId="7ED6EE6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2020</w:t>
            </w:r>
          </w:p>
        </w:tc>
        <w:tc>
          <w:tcPr>
            <w:tcW w:w="1382" w:type="dxa"/>
            <w:tcBorders>
              <w:top w:val="single" w:sz="4" w:space="0" w:color="auto"/>
              <w:bottom w:val="single" w:sz="12" w:space="0" w:color="auto"/>
            </w:tcBorders>
            <w:vAlign w:val="bottom"/>
            <w:hideMark/>
          </w:tcPr>
          <w:p w14:paraId="16852C0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2021</w:t>
            </w:r>
          </w:p>
        </w:tc>
        <w:tc>
          <w:tcPr>
            <w:tcW w:w="1382" w:type="dxa"/>
            <w:tcBorders>
              <w:top w:val="single" w:sz="4" w:space="0" w:color="auto"/>
              <w:bottom w:val="single" w:sz="12" w:space="0" w:color="auto"/>
            </w:tcBorders>
            <w:vAlign w:val="bottom"/>
            <w:hideMark/>
          </w:tcPr>
          <w:p w14:paraId="0DF7DCF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2022</w:t>
            </w:r>
          </w:p>
        </w:tc>
        <w:tc>
          <w:tcPr>
            <w:tcW w:w="1382" w:type="dxa"/>
            <w:tcBorders>
              <w:top w:val="single" w:sz="4" w:space="0" w:color="auto"/>
              <w:bottom w:val="single" w:sz="12" w:space="0" w:color="auto"/>
            </w:tcBorders>
            <w:vAlign w:val="bottom"/>
            <w:hideMark/>
          </w:tcPr>
          <w:p w14:paraId="78E3EACE"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2023</w:t>
            </w:r>
          </w:p>
        </w:tc>
        <w:tc>
          <w:tcPr>
            <w:tcW w:w="1382" w:type="dxa"/>
            <w:tcBorders>
              <w:top w:val="single" w:sz="4" w:space="0" w:color="auto"/>
              <w:bottom w:val="single" w:sz="12" w:space="0" w:color="auto"/>
            </w:tcBorders>
            <w:vAlign w:val="bottom"/>
            <w:hideMark/>
          </w:tcPr>
          <w:p w14:paraId="5AB3D83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2022–2023</w:t>
            </w:r>
          </w:p>
        </w:tc>
      </w:tr>
      <w:tr w:rsidR="00A97159" w:rsidRPr="00DE0F03" w14:paraId="485C1CE6" w14:textId="77777777" w:rsidTr="00DA1ACF">
        <w:trPr>
          <w:trHeight w:val="57"/>
        </w:trPr>
        <w:tc>
          <w:tcPr>
            <w:tcW w:w="2588" w:type="dxa"/>
            <w:tcBorders>
              <w:top w:val="single" w:sz="12" w:space="0" w:color="auto"/>
            </w:tcBorders>
            <w:hideMark/>
          </w:tcPr>
          <w:p w14:paraId="1E38B08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ألف</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الوظائف</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الفنية</w:t>
            </w:r>
            <w:proofErr w:type="spellEnd"/>
          </w:p>
        </w:tc>
        <w:tc>
          <w:tcPr>
            <w:tcW w:w="1381" w:type="dxa"/>
            <w:tcBorders>
              <w:top w:val="single" w:sz="12" w:space="0" w:color="auto"/>
            </w:tcBorders>
          </w:tcPr>
          <w:p w14:paraId="7FD7E2C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Borders>
              <w:top w:val="single" w:sz="12" w:space="0" w:color="auto"/>
            </w:tcBorders>
          </w:tcPr>
          <w:p w14:paraId="1823188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Borders>
              <w:top w:val="single" w:sz="12" w:space="0" w:color="auto"/>
            </w:tcBorders>
          </w:tcPr>
          <w:p w14:paraId="1570A3D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Borders>
              <w:top w:val="single" w:sz="12" w:space="0" w:color="auto"/>
            </w:tcBorders>
          </w:tcPr>
          <w:p w14:paraId="1D4992A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Borders>
              <w:top w:val="single" w:sz="12" w:space="0" w:color="auto"/>
            </w:tcBorders>
          </w:tcPr>
          <w:p w14:paraId="2A8B983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r>
      <w:tr w:rsidR="00A97159" w:rsidRPr="00DE0F03" w14:paraId="04A7522C" w14:textId="77777777" w:rsidTr="00DA1ACF">
        <w:trPr>
          <w:trHeight w:val="57"/>
        </w:trPr>
        <w:tc>
          <w:tcPr>
            <w:tcW w:w="2588" w:type="dxa"/>
            <w:hideMark/>
          </w:tcPr>
          <w:p w14:paraId="10CD7B0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مد-2</w:t>
            </w:r>
          </w:p>
        </w:tc>
        <w:tc>
          <w:tcPr>
            <w:tcW w:w="1381" w:type="dxa"/>
            <w:shd w:val="clear" w:color="auto" w:fill="auto"/>
          </w:tcPr>
          <w:p w14:paraId="35F4618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640 312 </w:t>
            </w:r>
          </w:p>
        </w:tc>
        <w:tc>
          <w:tcPr>
            <w:tcW w:w="1382" w:type="dxa"/>
            <w:shd w:val="clear" w:color="auto" w:fill="auto"/>
          </w:tcPr>
          <w:p w14:paraId="7B4D55A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456 320 </w:t>
            </w:r>
          </w:p>
        </w:tc>
        <w:tc>
          <w:tcPr>
            <w:tcW w:w="1382" w:type="dxa"/>
            <w:shd w:val="clear" w:color="auto" w:fill="auto"/>
          </w:tcPr>
          <w:p w14:paraId="60DC901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468 328 </w:t>
            </w:r>
          </w:p>
        </w:tc>
        <w:tc>
          <w:tcPr>
            <w:tcW w:w="1382" w:type="dxa"/>
            <w:shd w:val="clear" w:color="auto" w:fill="auto"/>
          </w:tcPr>
          <w:p w14:paraId="0890655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680 336 </w:t>
            </w:r>
          </w:p>
        </w:tc>
        <w:tc>
          <w:tcPr>
            <w:tcW w:w="1382" w:type="dxa"/>
            <w:tcBorders>
              <w:left w:val="nil"/>
            </w:tcBorders>
          </w:tcPr>
          <w:p w14:paraId="268CDA8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148 665 </w:t>
            </w:r>
          </w:p>
        </w:tc>
      </w:tr>
      <w:tr w:rsidR="00A97159" w:rsidRPr="00DE0F03" w14:paraId="2EA19D17" w14:textId="77777777" w:rsidTr="00DA1ACF">
        <w:trPr>
          <w:trHeight w:val="57"/>
        </w:trPr>
        <w:tc>
          <w:tcPr>
            <w:tcW w:w="2588" w:type="dxa"/>
            <w:hideMark/>
          </w:tcPr>
          <w:p w14:paraId="2208042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مد-1</w:t>
            </w:r>
          </w:p>
        </w:tc>
        <w:tc>
          <w:tcPr>
            <w:tcW w:w="1381" w:type="dxa"/>
            <w:shd w:val="clear" w:color="auto" w:fill="auto"/>
          </w:tcPr>
          <w:p w14:paraId="28941F6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640 312 </w:t>
            </w:r>
          </w:p>
        </w:tc>
        <w:tc>
          <w:tcPr>
            <w:tcW w:w="1382" w:type="dxa"/>
            <w:shd w:val="clear" w:color="auto" w:fill="auto"/>
          </w:tcPr>
          <w:p w14:paraId="5585F7C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456 320 </w:t>
            </w:r>
          </w:p>
        </w:tc>
        <w:tc>
          <w:tcPr>
            <w:tcW w:w="1382" w:type="dxa"/>
            <w:shd w:val="clear" w:color="auto" w:fill="auto"/>
          </w:tcPr>
          <w:p w14:paraId="0F7F781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468 328 </w:t>
            </w:r>
          </w:p>
        </w:tc>
        <w:tc>
          <w:tcPr>
            <w:tcW w:w="1382" w:type="dxa"/>
            <w:shd w:val="clear" w:color="auto" w:fill="auto"/>
          </w:tcPr>
          <w:p w14:paraId="282DF7C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680 336 </w:t>
            </w:r>
          </w:p>
        </w:tc>
        <w:tc>
          <w:tcPr>
            <w:tcW w:w="1382" w:type="dxa"/>
            <w:shd w:val="clear" w:color="auto" w:fill="auto"/>
          </w:tcPr>
          <w:p w14:paraId="06881BD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148 665 </w:t>
            </w:r>
          </w:p>
        </w:tc>
      </w:tr>
      <w:tr w:rsidR="00A97159" w:rsidRPr="00DE0F03" w14:paraId="4F9AC15F" w14:textId="77777777" w:rsidTr="00DA1ACF">
        <w:trPr>
          <w:trHeight w:val="57"/>
        </w:trPr>
        <w:tc>
          <w:tcPr>
            <w:tcW w:w="2588" w:type="dxa"/>
            <w:hideMark/>
          </w:tcPr>
          <w:p w14:paraId="091450D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ف-5</w:t>
            </w:r>
          </w:p>
        </w:tc>
        <w:tc>
          <w:tcPr>
            <w:tcW w:w="1381" w:type="dxa"/>
            <w:tcBorders>
              <w:top w:val="nil"/>
            </w:tcBorders>
            <w:shd w:val="clear" w:color="auto" w:fill="auto"/>
          </w:tcPr>
          <w:p w14:paraId="6B6E785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888 272 </w:t>
            </w:r>
          </w:p>
        </w:tc>
        <w:tc>
          <w:tcPr>
            <w:tcW w:w="1382" w:type="dxa"/>
            <w:tcBorders>
              <w:top w:val="nil"/>
            </w:tcBorders>
            <w:shd w:val="clear" w:color="auto" w:fill="auto"/>
          </w:tcPr>
          <w:p w14:paraId="080B5D7A"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711 279 </w:t>
            </w:r>
          </w:p>
        </w:tc>
        <w:tc>
          <w:tcPr>
            <w:tcW w:w="1382" w:type="dxa"/>
            <w:tcBorders>
              <w:top w:val="nil"/>
            </w:tcBorders>
            <w:shd w:val="clear" w:color="auto" w:fill="auto"/>
          </w:tcPr>
          <w:p w14:paraId="370DC9E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704 286 </w:t>
            </w:r>
          </w:p>
        </w:tc>
        <w:tc>
          <w:tcPr>
            <w:tcW w:w="1382" w:type="dxa"/>
            <w:tcBorders>
              <w:top w:val="nil"/>
            </w:tcBorders>
            <w:shd w:val="clear" w:color="auto" w:fill="auto"/>
          </w:tcPr>
          <w:p w14:paraId="27070EF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872 293 </w:t>
            </w:r>
          </w:p>
        </w:tc>
        <w:tc>
          <w:tcPr>
            <w:tcW w:w="1382" w:type="dxa"/>
            <w:tcBorders>
              <w:top w:val="nil"/>
            </w:tcBorders>
            <w:shd w:val="clear" w:color="auto" w:fill="auto"/>
          </w:tcPr>
          <w:p w14:paraId="54D6CD9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576 580 </w:t>
            </w:r>
          </w:p>
        </w:tc>
      </w:tr>
      <w:tr w:rsidR="00A97159" w:rsidRPr="00DE0F03" w14:paraId="271BF9AA" w14:textId="77777777" w:rsidTr="00DA1ACF">
        <w:trPr>
          <w:trHeight w:val="57"/>
        </w:trPr>
        <w:tc>
          <w:tcPr>
            <w:tcW w:w="2588" w:type="dxa"/>
            <w:hideMark/>
          </w:tcPr>
          <w:p w14:paraId="7EF9425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ف-4</w:t>
            </w:r>
          </w:p>
        </w:tc>
        <w:tc>
          <w:tcPr>
            <w:tcW w:w="1381" w:type="dxa"/>
            <w:tcBorders>
              <w:top w:val="nil"/>
            </w:tcBorders>
            <w:shd w:val="clear" w:color="auto" w:fill="auto"/>
          </w:tcPr>
          <w:p w14:paraId="3B72BB8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262 230 </w:t>
            </w:r>
          </w:p>
        </w:tc>
        <w:tc>
          <w:tcPr>
            <w:tcW w:w="1382" w:type="dxa"/>
            <w:tcBorders>
              <w:top w:val="nil"/>
            </w:tcBorders>
            <w:shd w:val="clear" w:color="auto" w:fill="auto"/>
          </w:tcPr>
          <w:p w14:paraId="3B900AD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019 236 </w:t>
            </w:r>
          </w:p>
        </w:tc>
        <w:tc>
          <w:tcPr>
            <w:tcW w:w="1382" w:type="dxa"/>
            <w:tcBorders>
              <w:top w:val="nil"/>
            </w:tcBorders>
            <w:shd w:val="clear" w:color="auto" w:fill="auto"/>
          </w:tcPr>
          <w:p w14:paraId="1FFBF4A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920 241 </w:t>
            </w:r>
          </w:p>
        </w:tc>
        <w:tc>
          <w:tcPr>
            <w:tcW w:w="1382" w:type="dxa"/>
            <w:tcBorders>
              <w:top w:val="nil"/>
            </w:tcBorders>
            <w:shd w:val="clear" w:color="auto" w:fill="auto"/>
          </w:tcPr>
          <w:p w14:paraId="1FE586C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968 247 </w:t>
            </w:r>
          </w:p>
        </w:tc>
        <w:tc>
          <w:tcPr>
            <w:tcW w:w="1382" w:type="dxa"/>
            <w:tcBorders>
              <w:top w:val="nil"/>
            </w:tcBorders>
            <w:shd w:val="clear" w:color="auto" w:fill="auto"/>
          </w:tcPr>
          <w:p w14:paraId="436F7D05"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888 489 </w:t>
            </w:r>
          </w:p>
        </w:tc>
      </w:tr>
      <w:tr w:rsidR="00A97159" w:rsidRPr="00DE0F03" w14:paraId="490F41EF" w14:textId="77777777" w:rsidTr="00DA1ACF">
        <w:trPr>
          <w:trHeight w:val="57"/>
        </w:trPr>
        <w:tc>
          <w:tcPr>
            <w:tcW w:w="2588" w:type="dxa"/>
            <w:hideMark/>
          </w:tcPr>
          <w:p w14:paraId="7745C83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ف-3</w:t>
            </w:r>
          </w:p>
        </w:tc>
        <w:tc>
          <w:tcPr>
            <w:tcW w:w="1381" w:type="dxa"/>
            <w:tcBorders>
              <w:top w:val="nil"/>
            </w:tcBorders>
            <w:shd w:val="clear" w:color="auto" w:fill="auto"/>
          </w:tcPr>
          <w:p w14:paraId="4B1F07E6"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064 197 </w:t>
            </w:r>
          </w:p>
        </w:tc>
        <w:tc>
          <w:tcPr>
            <w:tcW w:w="1382" w:type="dxa"/>
            <w:tcBorders>
              <w:top w:val="nil"/>
            </w:tcBorders>
            <w:shd w:val="clear" w:color="auto" w:fill="auto"/>
          </w:tcPr>
          <w:p w14:paraId="007EF0A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991 201 </w:t>
            </w:r>
          </w:p>
        </w:tc>
        <w:tc>
          <w:tcPr>
            <w:tcW w:w="1382" w:type="dxa"/>
            <w:tcBorders>
              <w:top w:val="nil"/>
            </w:tcBorders>
            <w:shd w:val="clear" w:color="auto" w:fill="auto"/>
          </w:tcPr>
          <w:p w14:paraId="20E1FD7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041 207 </w:t>
            </w:r>
          </w:p>
        </w:tc>
        <w:tc>
          <w:tcPr>
            <w:tcW w:w="1382" w:type="dxa"/>
            <w:tcBorders>
              <w:top w:val="nil"/>
            </w:tcBorders>
            <w:shd w:val="clear" w:color="auto" w:fill="auto"/>
          </w:tcPr>
          <w:p w14:paraId="18C4D7A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218 212 </w:t>
            </w:r>
          </w:p>
        </w:tc>
        <w:tc>
          <w:tcPr>
            <w:tcW w:w="1382" w:type="dxa"/>
            <w:tcBorders>
              <w:top w:val="nil"/>
            </w:tcBorders>
            <w:shd w:val="clear" w:color="auto" w:fill="auto"/>
          </w:tcPr>
          <w:p w14:paraId="529213D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259 419 </w:t>
            </w:r>
          </w:p>
        </w:tc>
      </w:tr>
      <w:tr w:rsidR="00A97159" w:rsidRPr="00DE0F03" w14:paraId="55930A65" w14:textId="77777777" w:rsidTr="00DA1ACF">
        <w:trPr>
          <w:trHeight w:val="57"/>
        </w:trPr>
        <w:tc>
          <w:tcPr>
            <w:tcW w:w="2588" w:type="dxa"/>
            <w:hideMark/>
          </w:tcPr>
          <w:p w14:paraId="6961398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مد-2</w:t>
            </w:r>
          </w:p>
        </w:tc>
        <w:tc>
          <w:tcPr>
            <w:tcW w:w="1381" w:type="dxa"/>
            <w:tcBorders>
              <w:top w:val="nil"/>
            </w:tcBorders>
            <w:shd w:val="clear" w:color="auto" w:fill="auto"/>
          </w:tcPr>
          <w:p w14:paraId="51E7CED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815 168 </w:t>
            </w:r>
          </w:p>
        </w:tc>
        <w:tc>
          <w:tcPr>
            <w:tcW w:w="1382" w:type="dxa"/>
            <w:tcBorders>
              <w:top w:val="nil"/>
            </w:tcBorders>
            <w:shd w:val="clear" w:color="auto" w:fill="auto"/>
          </w:tcPr>
          <w:p w14:paraId="44F8260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036 173 </w:t>
            </w:r>
          </w:p>
        </w:tc>
        <w:tc>
          <w:tcPr>
            <w:tcW w:w="1382" w:type="dxa"/>
            <w:tcBorders>
              <w:top w:val="nil"/>
            </w:tcBorders>
            <w:shd w:val="clear" w:color="auto" w:fill="auto"/>
          </w:tcPr>
          <w:p w14:paraId="7ED73B9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362 177 </w:t>
            </w:r>
          </w:p>
        </w:tc>
        <w:tc>
          <w:tcPr>
            <w:tcW w:w="1382" w:type="dxa"/>
            <w:tcBorders>
              <w:top w:val="nil"/>
            </w:tcBorders>
            <w:shd w:val="clear" w:color="auto" w:fill="auto"/>
          </w:tcPr>
          <w:p w14:paraId="221635C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797 181 </w:t>
            </w:r>
          </w:p>
        </w:tc>
        <w:tc>
          <w:tcPr>
            <w:tcW w:w="1382" w:type="dxa"/>
            <w:tcBorders>
              <w:top w:val="nil"/>
            </w:tcBorders>
            <w:shd w:val="clear" w:color="auto" w:fill="auto"/>
          </w:tcPr>
          <w:p w14:paraId="4918C03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159 359 </w:t>
            </w:r>
          </w:p>
        </w:tc>
      </w:tr>
      <w:tr w:rsidR="00A97159" w:rsidRPr="00DE0F03" w14:paraId="24EAA2BB" w14:textId="77777777" w:rsidTr="00DA1ACF">
        <w:trPr>
          <w:trHeight w:val="57"/>
        </w:trPr>
        <w:tc>
          <w:tcPr>
            <w:tcW w:w="2588" w:type="dxa"/>
            <w:hideMark/>
          </w:tcPr>
          <w:p w14:paraId="0502ADA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bookmarkStart w:id="12" w:name="_Hlk64532418"/>
            <w:proofErr w:type="spellStart"/>
            <w:r w:rsidRPr="00DE0F03">
              <w:rPr>
                <w:rFonts w:ascii="Simplified Arabic" w:hAnsi="Simplified Arabic" w:cs="Simplified Arabic" w:hint="cs"/>
                <w:b/>
                <w:bCs/>
              </w:rPr>
              <w:t>باء</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الخدمات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العامة</w:t>
            </w:r>
            <w:proofErr w:type="spellEnd"/>
          </w:p>
        </w:tc>
        <w:tc>
          <w:tcPr>
            <w:tcW w:w="1381" w:type="dxa"/>
          </w:tcPr>
          <w:p w14:paraId="52CD3EF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Pr>
          <w:p w14:paraId="26F4FB9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Pr>
          <w:p w14:paraId="1F63DD3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Pr>
          <w:p w14:paraId="552A6444"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Pr>
          <w:p w14:paraId="5655640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bookmarkEnd w:id="12"/>
      </w:tr>
      <w:tr w:rsidR="00A97159" w:rsidRPr="00DE0F03" w14:paraId="55977320" w14:textId="77777777" w:rsidTr="00DA1ACF">
        <w:trPr>
          <w:trHeight w:val="57"/>
        </w:trPr>
        <w:tc>
          <w:tcPr>
            <w:tcW w:w="2588" w:type="dxa"/>
            <w:hideMark/>
          </w:tcPr>
          <w:p w14:paraId="5871990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p>
        </w:tc>
        <w:tc>
          <w:tcPr>
            <w:tcW w:w="1381" w:type="dxa"/>
            <w:shd w:val="clear" w:color="auto" w:fill="auto"/>
          </w:tcPr>
          <w:p w14:paraId="19088B1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856 150 </w:t>
            </w:r>
          </w:p>
        </w:tc>
        <w:tc>
          <w:tcPr>
            <w:tcW w:w="1382" w:type="dxa"/>
            <w:shd w:val="clear" w:color="auto" w:fill="auto"/>
          </w:tcPr>
          <w:p w14:paraId="77CDD51D"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628 154 </w:t>
            </w:r>
          </w:p>
        </w:tc>
        <w:tc>
          <w:tcPr>
            <w:tcW w:w="1382" w:type="dxa"/>
            <w:shd w:val="clear" w:color="auto" w:fill="auto"/>
          </w:tcPr>
          <w:p w14:paraId="2E75A3D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494 158 </w:t>
            </w:r>
          </w:p>
        </w:tc>
        <w:tc>
          <w:tcPr>
            <w:tcW w:w="1382" w:type="dxa"/>
            <w:shd w:val="clear" w:color="auto" w:fill="auto"/>
          </w:tcPr>
          <w:p w14:paraId="721BFF2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457 162 </w:t>
            </w:r>
          </w:p>
        </w:tc>
        <w:tc>
          <w:tcPr>
            <w:tcW w:w="1382" w:type="dxa"/>
          </w:tcPr>
          <w:p w14:paraId="3719031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951 320 </w:t>
            </w:r>
          </w:p>
        </w:tc>
      </w:tr>
      <w:tr w:rsidR="00A97159" w:rsidRPr="00DE0F03" w14:paraId="10DC80E4" w14:textId="77777777" w:rsidTr="00DA1ACF">
        <w:trPr>
          <w:trHeight w:val="57"/>
        </w:trPr>
        <w:tc>
          <w:tcPr>
            <w:tcW w:w="2588" w:type="dxa"/>
            <w:tcMar>
              <w:top w:w="0" w:type="dxa"/>
              <w:left w:w="0" w:type="dxa"/>
              <w:bottom w:w="0" w:type="dxa"/>
              <w:right w:w="0" w:type="dxa"/>
            </w:tcMar>
            <w:hideMark/>
          </w:tcPr>
          <w:p w14:paraId="2E286533"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جيم</w:t>
            </w:r>
            <w:proofErr w:type="spellEnd"/>
            <w:r w:rsidRPr="00DE0F03">
              <w:rPr>
                <w:rFonts w:ascii="Simplified Arabic" w:hAnsi="Simplified Arabic" w:cs="Simplified Arabic" w:hint="cs"/>
                <w:b/>
                <w:bCs/>
              </w:rPr>
              <w:t>-</w:t>
            </w:r>
            <w:r w:rsidRPr="00DE0F03">
              <w:rPr>
                <w:rFonts w:ascii="Simplified Arabic" w:hAnsi="Simplified Arabic" w:cs="Simplified Arabic" w:hint="cs"/>
                <w:bCs/>
              </w:rPr>
              <w:t xml:space="preserve"> </w:t>
            </w:r>
            <w:proofErr w:type="spellStart"/>
            <w:r w:rsidRPr="00DE0F03">
              <w:rPr>
                <w:rFonts w:ascii="Simplified Arabic" w:hAnsi="Simplified Arabic" w:cs="Simplified Arabic" w:hint="cs"/>
                <w:b/>
                <w:bCs/>
              </w:rPr>
              <w:t>فئات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أخرى</w:t>
            </w:r>
            <w:proofErr w:type="spellEnd"/>
          </w:p>
        </w:tc>
        <w:tc>
          <w:tcPr>
            <w:tcW w:w="1381" w:type="dxa"/>
            <w:tcMar>
              <w:top w:w="0" w:type="dxa"/>
              <w:left w:w="0" w:type="dxa"/>
              <w:bottom w:w="0" w:type="dxa"/>
              <w:right w:w="0" w:type="dxa"/>
            </w:tcMar>
          </w:tcPr>
          <w:p w14:paraId="5EBF0F7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62C071E9"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0BDEEE4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0267221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4992693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r>
      <w:tr w:rsidR="00A97159" w:rsidRPr="00DE0F03" w14:paraId="3255040C" w14:textId="77777777" w:rsidTr="00DA1ACF">
        <w:trPr>
          <w:trHeight w:val="57"/>
        </w:trPr>
        <w:tc>
          <w:tcPr>
            <w:tcW w:w="2588" w:type="dxa"/>
            <w:tcMar>
              <w:top w:w="0" w:type="dxa"/>
              <w:left w:w="0" w:type="dxa"/>
              <w:bottom w:w="0" w:type="dxa"/>
              <w:right w:w="0" w:type="dxa"/>
            </w:tcMar>
            <w:hideMark/>
          </w:tcPr>
          <w:p w14:paraId="76495DA0"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تكاليف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التقاعد</w:t>
            </w:r>
            <w:proofErr w:type="spellEnd"/>
            <w:r w:rsidRPr="00DE0F03">
              <w:rPr>
                <w:rFonts w:ascii="Simplified Arabic" w:hAnsi="Simplified Arabic" w:cs="Simplified Arabic" w:hint="cs"/>
              </w:rPr>
              <w:t>/</w:t>
            </w:r>
            <w:proofErr w:type="spellStart"/>
            <w:r w:rsidRPr="00DE0F03">
              <w:rPr>
                <w:rFonts w:ascii="Simplified Arabic" w:hAnsi="Simplified Arabic" w:cs="Simplified Arabic" w:hint="cs"/>
              </w:rPr>
              <w:t>إنهاء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الخدمة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وتكاليف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الاستبدال</w:t>
            </w:r>
            <w:proofErr w:type="spellEnd"/>
          </w:p>
        </w:tc>
        <w:tc>
          <w:tcPr>
            <w:tcW w:w="1381" w:type="dxa"/>
            <w:tcMar>
              <w:top w:w="0" w:type="dxa"/>
              <w:left w:w="0" w:type="dxa"/>
              <w:bottom w:w="0" w:type="dxa"/>
              <w:right w:w="0" w:type="dxa"/>
            </w:tcMar>
          </w:tcPr>
          <w:p w14:paraId="7799C92B"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61C7752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3BE7113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tcPr>
          <w:p w14:paraId="2A8D65D2"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rPr>
                <w:rFonts w:ascii="Simplified Arabic" w:hAnsi="Simplified Arabic" w:cs="Simplified Arabic"/>
              </w:rPr>
            </w:pPr>
          </w:p>
        </w:tc>
        <w:tc>
          <w:tcPr>
            <w:tcW w:w="1382" w:type="dxa"/>
            <w:tcMar>
              <w:top w:w="0" w:type="dxa"/>
              <w:left w:w="0" w:type="dxa"/>
              <w:bottom w:w="0" w:type="dxa"/>
              <w:right w:w="0" w:type="dxa"/>
            </w:tcMar>
            <w:hideMark/>
          </w:tcPr>
          <w:p w14:paraId="0D87EB2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931 262</w:t>
            </w:r>
          </w:p>
        </w:tc>
      </w:tr>
      <w:tr w:rsidR="00A97159" w:rsidRPr="00DE0F03" w14:paraId="4916831F" w14:textId="77777777" w:rsidTr="00DA1ACF">
        <w:trPr>
          <w:trHeight w:val="57"/>
        </w:trPr>
        <w:tc>
          <w:tcPr>
            <w:tcW w:w="2588" w:type="dxa"/>
            <w:tcBorders>
              <w:top w:val="single" w:sz="12" w:space="0" w:color="auto"/>
            </w:tcBorders>
            <w:hideMark/>
          </w:tcPr>
          <w:p w14:paraId="028901C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ملاحظات</w:t>
            </w:r>
            <w:proofErr w:type="spellEnd"/>
            <w:r w:rsidRPr="00DE0F03">
              <w:rPr>
                <w:rFonts w:ascii="Simplified Arabic" w:hAnsi="Simplified Arabic" w:cs="Simplified Arabic" w:hint="cs"/>
              </w:rPr>
              <w:t xml:space="preserve"> </w:t>
            </w:r>
          </w:p>
        </w:tc>
        <w:tc>
          <w:tcPr>
            <w:tcW w:w="1381" w:type="dxa"/>
            <w:tcBorders>
              <w:top w:val="single" w:sz="12" w:space="0" w:color="auto"/>
            </w:tcBorders>
            <w:hideMark/>
          </w:tcPr>
          <w:p w14:paraId="5D15D25C"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(1)</w:t>
            </w:r>
          </w:p>
        </w:tc>
        <w:tc>
          <w:tcPr>
            <w:tcW w:w="1382" w:type="dxa"/>
            <w:tcBorders>
              <w:top w:val="single" w:sz="12" w:space="0" w:color="auto"/>
            </w:tcBorders>
            <w:hideMark/>
          </w:tcPr>
          <w:p w14:paraId="2933ED91"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2" w:type="dxa"/>
            <w:tcBorders>
              <w:top w:val="single" w:sz="12" w:space="0" w:color="auto"/>
            </w:tcBorders>
            <w:hideMark/>
          </w:tcPr>
          <w:p w14:paraId="482D8B7F"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2" w:type="dxa"/>
            <w:tcBorders>
              <w:top w:val="single" w:sz="12" w:space="0" w:color="auto"/>
            </w:tcBorders>
            <w:hideMark/>
          </w:tcPr>
          <w:p w14:paraId="164D6D57"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2" w:type="dxa"/>
            <w:tcBorders>
              <w:top w:val="single" w:sz="12" w:space="0" w:color="auto"/>
            </w:tcBorders>
            <w:hideMark/>
          </w:tcPr>
          <w:p w14:paraId="33687328" w14:textId="77777777" w:rsidR="00A97159" w:rsidRPr="00DE0F03" w:rsidRDefault="00A97159" w:rsidP="00DA1ACF">
            <w:pPr>
              <w:pStyle w:val="Normal-pool"/>
              <w:tabs>
                <w:tab w:val="clear" w:pos="1247"/>
                <w:tab w:val="clear" w:pos="1814"/>
                <w:tab w:val="clear" w:pos="2381"/>
                <w:tab w:val="clear" w:pos="2948"/>
                <w:tab w:val="clear" w:pos="3515"/>
              </w:tab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 (3)</w:t>
            </w:r>
          </w:p>
        </w:tc>
      </w:tr>
    </w:tbl>
    <w:p w14:paraId="7FB121F0" w14:textId="77777777" w:rsidR="00A97159" w:rsidRPr="00DE0F03" w:rsidRDefault="00A97159" w:rsidP="00A97159">
      <w:pPr>
        <w:pStyle w:val="Normal-pool"/>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i/>
          <w:iCs/>
          <w:sz w:val="18"/>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496FE0AF"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(1)</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استُخدمت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المتكبدة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عام</w:t>
      </w:r>
      <w:proofErr w:type="spellEnd"/>
      <w:r w:rsidRPr="00DE0F03">
        <w:rPr>
          <w:rFonts w:ascii="Simplified Arabic" w:hAnsi="Simplified Arabic" w:cs="Simplified Arabic"/>
        </w:rPr>
        <w:t xml:space="preserve"> 2020 </w:t>
      </w:r>
      <w:proofErr w:type="spellStart"/>
      <w:r w:rsidRPr="00DE0F03">
        <w:rPr>
          <w:rFonts w:ascii="Simplified Arabic" w:hAnsi="Simplified Arabic" w:cs="Simplified Arabic"/>
        </w:rPr>
        <w:t>كأساس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لتوقع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للسنوات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المقبلة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وتشمل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عام</w:t>
      </w:r>
      <w:proofErr w:type="spellEnd"/>
      <w:r w:rsidRPr="00DE0F03">
        <w:rPr>
          <w:rFonts w:ascii="Simplified Arabic" w:hAnsi="Simplified Arabic" w:cs="Simplified Arabic"/>
        </w:rPr>
        <w:t xml:space="preserve"> 2020 </w:t>
      </w:r>
      <w:proofErr w:type="spellStart"/>
      <w:r w:rsidRPr="00DE0F03">
        <w:rPr>
          <w:rFonts w:ascii="Simplified Arabic" w:hAnsi="Simplified Arabic" w:cs="Simplified Arabic"/>
        </w:rPr>
        <w:t>تقديم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اعتماد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لزيارة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الوطن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نظراً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اضطروا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تأجيل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استحقاقهم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لإجازة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زيارة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الوطن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بسبب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جائحة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مرض</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فيروس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كورونا</w:t>
      </w:r>
      <w:proofErr w:type="spellEnd"/>
      <w:r w:rsidRPr="00DE0F03">
        <w:rPr>
          <w:rFonts w:ascii="Simplified Arabic" w:hAnsi="Simplified Arabic" w:cs="Simplified Arabic"/>
        </w:rPr>
        <w:t xml:space="preserve"> (كوفيد-19).</w:t>
      </w:r>
    </w:p>
    <w:p w14:paraId="640B7403"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قُدرت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للأعوام</w:t>
      </w:r>
      <w:proofErr w:type="spellEnd"/>
      <w:r w:rsidRPr="00DE0F03">
        <w:rPr>
          <w:rFonts w:ascii="Simplified Arabic" w:hAnsi="Simplified Arabic" w:cs="Simplified Arabic"/>
        </w:rPr>
        <w:t xml:space="preserve"> 2021، و2022 و2023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زيادة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عام</w:t>
      </w:r>
      <w:proofErr w:type="spellEnd"/>
      <w:r w:rsidRPr="00DE0F03">
        <w:rPr>
          <w:rFonts w:ascii="Simplified Arabic" w:hAnsi="Simplified Arabic" w:cs="Simplified Arabic"/>
        </w:rPr>
        <w:t xml:space="preserve"> 2020 </w:t>
      </w:r>
      <w:proofErr w:type="spellStart"/>
      <w:r w:rsidRPr="00DE0F03">
        <w:rPr>
          <w:rFonts w:ascii="Simplified Arabic" w:hAnsi="Simplified Arabic" w:cs="Simplified Arabic"/>
        </w:rPr>
        <w:t>بنسبة</w:t>
      </w:r>
      <w:proofErr w:type="spellEnd"/>
      <w:r w:rsidRPr="00DE0F03">
        <w:rPr>
          <w:rFonts w:ascii="Simplified Arabic" w:hAnsi="Simplified Arabic" w:cs="Simplified Arabic"/>
        </w:rPr>
        <w:t xml:space="preserve"> 2,5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لتوفير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زيادات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درجات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الرواتب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والتضخم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وتأثير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تقلبات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أسعار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تسوية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مقر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العمل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تغييرات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أخرى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غير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متوقعة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يأذن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للأمين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التنفيذي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أساس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استثنائي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وكملاذ</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أخير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بسحب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أموال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إضافية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تتجاوز</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179</w:t>
      </w:r>
      <w:r w:rsidRPr="00DE0F03">
        <w:rPr>
          <w:rFonts w:ascii="Simplified Arabic" w:hAnsi="Simplified Arabic" w:cs="Simplified Arabic" w:hint="eastAsia"/>
        </w:rPr>
        <w:t> </w:t>
      </w:r>
      <w:r w:rsidRPr="00DE0F03">
        <w:rPr>
          <w:rFonts w:ascii="Simplified Arabic" w:hAnsi="Simplified Arabic" w:cs="Simplified Arabic" w:hint="cs"/>
        </w:rPr>
        <w:t>247</w:t>
      </w:r>
      <w:r w:rsidRPr="00DE0F03">
        <w:rPr>
          <w:rFonts w:ascii="Simplified Arabic" w:hAnsi="Simplified Arabic" w:cs="Simplified Arabic"/>
        </w:rPr>
        <w:t xml:space="preserve"> </w:t>
      </w:r>
      <w:proofErr w:type="spellStart"/>
      <w:r w:rsidRPr="00DE0F03">
        <w:rPr>
          <w:rFonts w:ascii="Simplified Arabic" w:hAnsi="Simplified Arabic" w:cs="Simplified Arabic"/>
        </w:rPr>
        <w:t>دولاراً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دولارات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الولايات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الرصيد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الصافي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للصناديق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الثلاثة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بازل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وروتردام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واستكهولم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لتغطية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نقص</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رزمة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ملاك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المعتمدة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إذا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طُبقت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الزيادة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بالقيمة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الحقيقية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واستخدمت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لتحديد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رزمة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ملاك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غير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كافية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شريطة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ينخفض</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الرصيد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احتياطي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رأس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العامل</w:t>
      </w:r>
      <w:proofErr w:type="spellEnd"/>
      <w:r w:rsidRPr="00DE0F03">
        <w:rPr>
          <w:rFonts w:ascii="Simplified Arabic" w:hAnsi="Simplified Arabic" w:cs="Simplified Arabic"/>
        </w:rPr>
        <w:t>.</w:t>
      </w:r>
    </w:p>
    <w:p w14:paraId="266E7A26"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(3)</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عُرضت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المتوقعة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المرتبطة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بالتقاعد</w:t>
      </w:r>
      <w:proofErr w:type="spellEnd"/>
      <w:r w:rsidRPr="00DE0F03">
        <w:rPr>
          <w:rFonts w:ascii="Simplified Arabic" w:hAnsi="Simplified Arabic" w:cs="Simplified Arabic"/>
        </w:rPr>
        <w:t>/</w:t>
      </w:r>
      <w:proofErr w:type="spellStart"/>
      <w:r w:rsidRPr="00DE0F03">
        <w:rPr>
          <w:rFonts w:ascii="Simplified Arabic" w:hAnsi="Simplified Arabic" w:cs="Simplified Arabic"/>
        </w:rPr>
        <w:t>انتهاء</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الخدمة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سبيل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المثال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الإعادة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الوطن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والبدل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الإجازة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وتعيين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بدلاء</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مثل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الانتقال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ومِنح</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الانتداب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بشكل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منفصل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لأنها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ليست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جزءاً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توقعات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التكلفة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الفعلية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وتراعي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الاعتمادات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حقيقة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مفادها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ثلاثة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سيتقاعدون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وقُدم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أيضاً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اعتماد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lastRenderedPageBreak/>
        <w:t>لتغطية</w:t>
      </w:r>
      <w:proofErr w:type="spellEnd"/>
      <w:r w:rsidRPr="00DE0F03">
        <w:rPr>
          <w:rFonts w:ascii="Simplified Arabic" w:hAnsi="Simplified Arabic" w:cs="Simplified Arabic"/>
        </w:rPr>
        <w:t xml:space="preserve"> 50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الإعادة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الوطن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والبدل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الإجازة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لثلاثة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إضافيين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لديهم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خيار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التقاعد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إذا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اختاروا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القيام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بذلك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ويمكن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أيضاً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الاستفادة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هذا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الاعتماد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لتغطية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الحالات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غير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المخطط</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لها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لانتهاء</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الخدمة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أو</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w:t>
      </w:r>
    </w:p>
    <w:p w14:paraId="7750BC39" w14:textId="77777777" w:rsidR="00A97159" w:rsidRPr="00DE0F03" w:rsidRDefault="00A97159" w:rsidP="00A97159">
      <w:pPr>
        <w:pStyle w:val="Titlefigure"/>
        <w:tabs>
          <w:tab w:val="clear" w:pos="1247"/>
          <w:tab w:val="clear" w:pos="1814"/>
          <w:tab w:val="clear" w:pos="2381"/>
          <w:tab w:val="clear" w:pos="2948"/>
          <w:tab w:val="clear" w:pos="3515"/>
          <w:tab w:val="clear" w:pos="4082"/>
        </w:tabs>
        <w:bidi/>
        <w:spacing w:after="120" w:line="360" w:lineRule="exact"/>
        <w:ind w:left="1134"/>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hint="cs"/>
          <w:bCs/>
          <w:sz w:val="24"/>
          <w:szCs w:val="24"/>
          <w:rtl/>
        </w:rPr>
        <w:t>مقر العمل: روما</w:t>
      </w:r>
    </w:p>
    <w:tbl>
      <w:tblPr>
        <w:tblStyle w:val="TableGrid0"/>
        <w:bidiVisual/>
        <w:tblW w:w="5000" w:type="pct"/>
        <w:tblInd w:w="0" w:type="dxa"/>
        <w:tblLayout w:type="fixed"/>
        <w:tblCellMar>
          <w:top w:w="53" w:type="dxa"/>
          <w:right w:w="63" w:type="dxa"/>
        </w:tblCellMar>
        <w:tblLook w:val="04A0" w:firstRow="1" w:lastRow="0" w:firstColumn="1" w:lastColumn="0" w:noHBand="0" w:noVBand="1"/>
      </w:tblPr>
      <w:tblGrid>
        <w:gridCol w:w="2546"/>
        <w:gridCol w:w="1362"/>
        <w:gridCol w:w="1363"/>
        <w:gridCol w:w="1363"/>
        <w:gridCol w:w="1363"/>
        <w:gridCol w:w="1363"/>
      </w:tblGrid>
      <w:tr w:rsidR="00A97159" w:rsidRPr="00DE0F03" w14:paraId="18C9DA9C" w14:textId="77777777" w:rsidTr="00DA1ACF">
        <w:trPr>
          <w:trHeight w:val="57"/>
        </w:trPr>
        <w:tc>
          <w:tcPr>
            <w:tcW w:w="2583" w:type="dxa"/>
            <w:tcBorders>
              <w:top w:val="single" w:sz="4" w:space="0" w:color="auto"/>
              <w:bottom w:val="single" w:sz="12" w:space="0" w:color="auto"/>
            </w:tcBorders>
            <w:vAlign w:val="bottom"/>
            <w:hideMark/>
          </w:tcPr>
          <w:p w14:paraId="6F51CE4A"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فئة</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ومستوى</w:t>
            </w:r>
            <w:proofErr w:type="spellEnd"/>
            <w:r w:rsidRPr="00DE0F03">
              <w:rPr>
                <w:rFonts w:ascii="Simplified Arabic" w:hAnsi="Simplified Arabic" w:cs="Simplified Arabic" w:hint="cs"/>
                <w:i/>
                <w:iCs/>
              </w:rPr>
              <w:t xml:space="preserve"> </w:t>
            </w:r>
            <w:proofErr w:type="spellStart"/>
            <w:r w:rsidRPr="00DE0F03">
              <w:rPr>
                <w:rFonts w:ascii="Simplified Arabic" w:hAnsi="Simplified Arabic" w:cs="Simplified Arabic" w:hint="cs"/>
                <w:i/>
                <w:iCs/>
              </w:rPr>
              <w:t>الموظفين</w:t>
            </w:r>
            <w:proofErr w:type="spellEnd"/>
          </w:p>
        </w:tc>
        <w:tc>
          <w:tcPr>
            <w:tcW w:w="1382" w:type="dxa"/>
            <w:tcBorders>
              <w:top w:val="single" w:sz="4" w:space="0" w:color="auto"/>
              <w:bottom w:val="single" w:sz="12" w:space="0" w:color="auto"/>
            </w:tcBorders>
            <w:vAlign w:val="bottom"/>
            <w:hideMark/>
          </w:tcPr>
          <w:p w14:paraId="3063E931"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2020</w:t>
            </w:r>
          </w:p>
        </w:tc>
        <w:tc>
          <w:tcPr>
            <w:tcW w:w="1383" w:type="dxa"/>
            <w:tcBorders>
              <w:top w:val="single" w:sz="4" w:space="0" w:color="auto"/>
              <w:bottom w:val="single" w:sz="12" w:space="0" w:color="auto"/>
            </w:tcBorders>
            <w:vAlign w:val="bottom"/>
            <w:hideMark/>
          </w:tcPr>
          <w:p w14:paraId="03F5BD78"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2021</w:t>
            </w:r>
          </w:p>
        </w:tc>
        <w:tc>
          <w:tcPr>
            <w:tcW w:w="1383" w:type="dxa"/>
            <w:tcBorders>
              <w:top w:val="single" w:sz="4" w:space="0" w:color="auto"/>
              <w:bottom w:val="single" w:sz="12" w:space="0" w:color="auto"/>
            </w:tcBorders>
            <w:vAlign w:val="bottom"/>
            <w:hideMark/>
          </w:tcPr>
          <w:p w14:paraId="05724EB5"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2022</w:t>
            </w:r>
          </w:p>
        </w:tc>
        <w:tc>
          <w:tcPr>
            <w:tcW w:w="1383" w:type="dxa"/>
            <w:tcBorders>
              <w:top w:val="single" w:sz="4" w:space="0" w:color="auto"/>
              <w:bottom w:val="single" w:sz="12" w:space="0" w:color="auto"/>
            </w:tcBorders>
            <w:vAlign w:val="bottom"/>
            <w:hideMark/>
          </w:tcPr>
          <w:p w14:paraId="0D422C61"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2023</w:t>
            </w:r>
          </w:p>
        </w:tc>
        <w:tc>
          <w:tcPr>
            <w:tcW w:w="1383" w:type="dxa"/>
            <w:tcBorders>
              <w:top w:val="single" w:sz="4" w:space="0" w:color="auto"/>
              <w:bottom w:val="single" w:sz="12" w:space="0" w:color="auto"/>
            </w:tcBorders>
            <w:vAlign w:val="bottom"/>
            <w:hideMark/>
          </w:tcPr>
          <w:p w14:paraId="3EAD48AD"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i/>
                <w:iCs/>
                <w:lang w:val="ar-SA" w:eastAsia="zh-TW" w:bidi="en-GB"/>
              </w:rPr>
            </w:pPr>
            <w:r w:rsidRPr="00DE0F03">
              <w:rPr>
                <w:rFonts w:ascii="Simplified Arabic" w:hAnsi="Simplified Arabic" w:cs="Simplified Arabic" w:hint="cs"/>
                <w:i/>
                <w:iCs/>
              </w:rPr>
              <w:t>2022–2023</w:t>
            </w:r>
          </w:p>
        </w:tc>
      </w:tr>
      <w:tr w:rsidR="00A97159" w:rsidRPr="00DE0F03" w14:paraId="26C00A74" w14:textId="77777777" w:rsidTr="00DA1ACF">
        <w:trPr>
          <w:trHeight w:val="57"/>
        </w:trPr>
        <w:tc>
          <w:tcPr>
            <w:tcW w:w="2583" w:type="dxa"/>
            <w:tcBorders>
              <w:top w:val="single" w:sz="12" w:space="0" w:color="auto"/>
            </w:tcBorders>
            <w:hideMark/>
          </w:tcPr>
          <w:p w14:paraId="12D44A46"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ألف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فئات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الوظائف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الفنية</w:t>
            </w:r>
            <w:proofErr w:type="spellEnd"/>
          </w:p>
        </w:tc>
        <w:tc>
          <w:tcPr>
            <w:tcW w:w="1382" w:type="dxa"/>
            <w:tcBorders>
              <w:top w:val="single" w:sz="12" w:space="0" w:color="auto"/>
            </w:tcBorders>
          </w:tcPr>
          <w:p w14:paraId="75320A5C"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Borders>
              <w:top w:val="single" w:sz="12" w:space="0" w:color="auto"/>
            </w:tcBorders>
          </w:tcPr>
          <w:p w14:paraId="1BC46EB3"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Borders>
              <w:top w:val="single" w:sz="12" w:space="0" w:color="auto"/>
            </w:tcBorders>
          </w:tcPr>
          <w:p w14:paraId="59D7857E"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Borders>
              <w:top w:val="single" w:sz="12" w:space="0" w:color="auto"/>
            </w:tcBorders>
          </w:tcPr>
          <w:p w14:paraId="3C292304"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Borders>
              <w:top w:val="single" w:sz="12" w:space="0" w:color="auto"/>
            </w:tcBorders>
          </w:tcPr>
          <w:p w14:paraId="11312E0B"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r>
      <w:tr w:rsidR="00A97159" w:rsidRPr="00DE0F03" w14:paraId="44DD877C" w14:textId="77777777" w:rsidTr="00DA1ACF">
        <w:trPr>
          <w:trHeight w:val="57"/>
        </w:trPr>
        <w:tc>
          <w:tcPr>
            <w:tcW w:w="2583" w:type="dxa"/>
            <w:hideMark/>
          </w:tcPr>
          <w:p w14:paraId="305DCF4C"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ف-5</w:t>
            </w:r>
          </w:p>
        </w:tc>
        <w:tc>
          <w:tcPr>
            <w:tcW w:w="1382" w:type="dxa"/>
            <w:shd w:val="clear" w:color="auto" w:fill="auto"/>
          </w:tcPr>
          <w:p w14:paraId="19E65135"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323 260 </w:t>
            </w:r>
          </w:p>
        </w:tc>
        <w:tc>
          <w:tcPr>
            <w:tcW w:w="1383" w:type="dxa"/>
            <w:shd w:val="clear" w:color="auto" w:fill="auto"/>
          </w:tcPr>
          <w:p w14:paraId="33C61361"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832 266 </w:t>
            </w:r>
          </w:p>
        </w:tc>
        <w:tc>
          <w:tcPr>
            <w:tcW w:w="1383" w:type="dxa"/>
            <w:shd w:val="clear" w:color="auto" w:fill="auto"/>
          </w:tcPr>
          <w:p w14:paraId="50E241C2"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503 273 </w:t>
            </w:r>
          </w:p>
        </w:tc>
        <w:tc>
          <w:tcPr>
            <w:tcW w:w="1383" w:type="dxa"/>
            <w:shd w:val="clear" w:color="auto" w:fill="auto"/>
          </w:tcPr>
          <w:p w14:paraId="1301A14C"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341 280 </w:t>
            </w:r>
          </w:p>
        </w:tc>
        <w:tc>
          <w:tcPr>
            <w:tcW w:w="1383" w:type="dxa"/>
            <w:shd w:val="clear" w:color="auto" w:fill="auto"/>
          </w:tcPr>
          <w:p w14:paraId="409590B7"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844 553 </w:t>
            </w:r>
          </w:p>
        </w:tc>
      </w:tr>
      <w:tr w:rsidR="00A97159" w:rsidRPr="00DE0F03" w14:paraId="088FBA7A" w14:textId="77777777" w:rsidTr="00DA1ACF">
        <w:trPr>
          <w:trHeight w:val="57"/>
        </w:trPr>
        <w:tc>
          <w:tcPr>
            <w:tcW w:w="2583" w:type="dxa"/>
            <w:hideMark/>
          </w:tcPr>
          <w:p w14:paraId="01A37312"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ف-4</w:t>
            </w:r>
          </w:p>
        </w:tc>
        <w:tc>
          <w:tcPr>
            <w:tcW w:w="1382" w:type="dxa"/>
            <w:tcBorders>
              <w:top w:val="nil"/>
            </w:tcBorders>
            <w:shd w:val="clear" w:color="auto" w:fill="auto"/>
          </w:tcPr>
          <w:p w14:paraId="768236E7"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722 249 </w:t>
            </w:r>
          </w:p>
        </w:tc>
        <w:tc>
          <w:tcPr>
            <w:tcW w:w="1383" w:type="dxa"/>
            <w:tcBorders>
              <w:top w:val="nil"/>
            </w:tcBorders>
            <w:shd w:val="clear" w:color="auto" w:fill="auto"/>
          </w:tcPr>
          <w:p w14:paraId="7C81330D"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966 255 </w:t>
            </w:r>
          </w:p>
        </w:tc>
        <w:tc>
          <w:tcPr>
            <w:tcW w:w="1383" w:type="dxa"/>
            <w:tcBorders>
              <w:top w:val="nil"/>
            </w:tcBorders>
            <w:shd w:val="clear" w:color="auto" w:fill="auto"/>
          </w:tcPr>
          <w:p w14:paraId="03907E20"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366 262 </w:t>
            </w:r>
          </w:p>
        </w:tc>
        <w:tc>
          <w:tcPr>
            <w:tcW w:w="1383" w:type="dxa"/>
            <w:tcBorders>
              <w:top w:val="nil"/>
            </w:tcBorders>
            <w:shd w:val="clear" w:color="auto" w:fill="auto"/>
          </w:tcPr>
          <w:p w14:paraId="5943439A"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926 268 </w:t>
            </w:r>
          </w:p>
        </w:tc>
        <w:tc>
          <w:tcPr>
            <w:tcW w:w="1383" w:type="dxa"/>
            <w:tcBorders>
              <w:top w:val="nil"/>
            </w:tcBorders>
            <w:shd w:val="clear" w:color="auto" w:fill="auto"/>
          </w:tcPr>
          <w:p w14:paraId="04854AB5"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292 531 </w:t>
            </w:r>
          </w:p>
        </w:tc>
      </w:tr>
      <w:tr w:rsidR="00A97159" w:rsidRPr="00DE0F03" w14:paraId="7D7088DC" w14:textId="77777777" w:rsidTr="00DA1ACF">
        <w:trPr>
          <w:trHeight w:val="57"/>
        </w:trPr>
        <w:tc>
          <w:tcPr>
            <w:tcW w:w="2583" w:type="dxa"/>
            <w:hideMark/>
          </w:tcPr>
          <w:p w14:paraId="0CF1A10E"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ف-3</w:t>
            </w:r>
          </w:p>
        </w:tc>
        <w:tc>
          <w:tcPr>
            <w:tcW w:w="1382" w:type="dxa"/>
            <w:tcBorders>
              <w:top w:val="nil"/>
            </w:tcBorders>
            <w:shd w:val="clear" w:color="auto" w:fill="auto"/>
          </w:tcPr>
          <w:p w14:paraId="2CBC5B8C"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388 185 </w:t>
            </w:r>
          </w:p>
        </w:tc>
        <w:tc>
          <w:tcPr>
            <w:tcW w:w="1383" w:type="dxa"/>
            <w:tcBorders>
              <w:top w:val="nil"/>
            </w:tcBorders>
            <w:shd w:val="clear" w:color="auto" w:fill="auto"/>
          </w:tcPr>
          <w:p w14:paraId="5110CBF2"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023 190 </w:t>
            </w:r>
          </w:p>
        </w:tc>
        <w:tc>
          <w:tcPr>
            <w:tcW w:w="1383" w:type="dxa"/>
            <w:tcBorders>
              <w:top w:val="nil"/>
            </w:tcBorders>
            <w:shd w:val="clear" w:color="auto" w:fill="auto"/>
          </w:tcPr>
          <w:p w14:paraId="0C6CE4B3"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774 194 </w:t>
            </w:r>
          </w:p>
        </w:tc>
        <w:tc>
          <w:tcPr>
            <w:tcW w:w="1383" w:type="dxa"/>
            <w:tcBorders>
              <w:top w:val="nil"/>
            </w:tcBorders>
            <w:shd w:val="clear" w:color="auto" w:fill="auto"/>
          </w:tcPr>
          <w:p w14:paraId="488E5C14"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644 199 </w:t>
            </w:r>
          </w:p>
        </w:tc>
        <w:tc>
          <w:tcPr>
            <w:tcW w:w="1383" w:type="dxa"/>
            <w:tcBorders>
              <w:top w:val="nil"/>
            </w:tcBorders>
            <w:shd w:val="clear" w:color="auto" w:fill="auto"/>
          </w:tcPr>
          <w:p w14:paraId="186F35D2"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418 394 </w:t>
            </w:r>
          </w:p>
        </w:tc>
      </w:tr>
      <w:tr w:rsidR="00A97159" w:rsidRPr="00DE0F03" w14:paraId="5816268E" w14:textId="77777777" w:rsidTr="00DA1ACF">
        <w:trPr>
          <w:trHeight w:val="57"/>
        </w:trPr>
        <w:tc>
          <w:tcPr>
            <w:tcW w:w="2583" w:type="dxa"/>
            <w:hideMark/>
          </w:tcPr>
          <w:p w14:paraId="613F5C60"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مستوى</w:t>
            </w:r>
            <w:proofErr w:type="spellEnd"/>
            <w:r w:rsidRPr="00DE0F03">
              <w:rPr>
                <w:rFonts w:ascii="Simplified Arabic" w:hAnsi="Simplified Arabic" w:cs="Simplified Arabic" w:hint="cs"/>
              </w:rPr>
              <w:t xml:space="preserve"> ف-2</w:t>
            </w:r>
          </w:p>
        </w:tc>
        <w:tc>
          <w:tcPr>
            <w:tcW w:w="1382" w:type="dxa"/>
            <w:tcBorders>
              <w:top w:val="nil"/>
            </w:tcBorders>
            <w:shd w:val="clear" w:color="auto" w:fill="auto"/>
          </w:tcPr>
          <w:p w14:paraId="56C7C3D6"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016 160 </w:t>
            </w:r>
          </w:p>
        </w:tc>
        <w:tc>
          <w:tcPr>
            <w:tcW w:w="1383" w:type="dxa"/>
            <w:tcBorders>
              <w:top w:val="nil"/>
            </w:tcBorders>
            <w:shd w:val="clear" w:color="auto" w:fill="auto"/>
          </w:tcPr>
          <w:p w14:paraId="48B0D756"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017 164 </w:t>
            </w:r>
          </w:p>
        </w:tc>
        <w:tc>
          <w:tcPr>
            <w:tcW w:w="1383" w:type="dxa"/>
            <w:tcBorders>
              <w:top w:val="nil"/>
            </w:tcBorders>
            <w:shd w:val="clear" w:color="auto" w:fill="auto"/>
          </w:tcPr>
          <w:p w14:paraId="4341DBFA"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118 168 </w:t>
            </w:r>
          </w:p>
        </w:tc>
        <w:tc>
          <w:tcPr>
            <w:tcW w:w="1383" w:type="dxa"/>
            <w:tcBorders>
              <w:top w:val="nil"/>
            </w:tcBorders>
            <w:shd w:val="clear" w:color="auto" w:fill="auto"/>
          </w:tcPr>
          <w:p w14:paraId="50A0E893"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321 172 </w:t>
            </w:r>
          </w:p>
        </w:tc>
        <w:tc>
          <w:tcPr>
            <w:tcW w:w="1383" w:type="dxa"/>
            <w:tcBorders>
              <w:top w:val="nil"/>
            </w:tcBorders>
            <w:shd w:val="clear" w:color="auto" w:fill="auto"/>
          </w:tcPr>
          <w:p w14:paraId="480738AD"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439 340 </w:t>
            </w:r>
          </w:p>
        </w:tc>
      </w:tr>
      <w:tr w:rsidR="00A97159" w:rsidRPr="00DE0F03" w14:paraId="38A6EEC5" w14:textId="77777777" w:rsidTr="00DA1ACF">
        <w:trPr>
          <w:trHeight w:val="57"/>
        </w:trPr>
        <w:tc>
          <w:tcPr>
            <w:tcW w:w="2583" w:type="dxa"/>
            <w:hideMark/>
          </w:tcPr>
          <w:p w14:paraId="64D1EA07"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باء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p>
        </w:tc>
        <w:tc>
          <w:tcPr>
            <w:tcW w:w="1382" w:type="dxa"/>
          </w:tcPr>
          <w:p w14:paraId="640C0394"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Pr>
          <w:p w14:paraId="3BF23A54"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Pr>
          <w:p w14:paraId="56B48221"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Pr>
          <w:p w14:paraId="65F10F1E"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Pr>
          <w:p w14:paraId="6BDDD7A6"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r>
      <w:tr w:rsidR="00A97159" w:rsidRPr="00DE0F03" w14:paraId="3CEBD84C" w14:textId="77777777" w:rsidTr="00DA1ACF">
        <w:trPr>
          <w:trHeight w:val="57"/>
        </w:trPr>
        <w:tc>
          <w:tcPr>
            <w:tcW w:w="2583" w:type="dxa"/>
            <w:hideMark/>
          </w:tcPr>
          <w:p w14:paraId="7722D1F5"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p>
        </w:tc>
        <w:tc>
          <w:tcPr>
            <w:tcW w:w="1382" w:type="dxa"/>
            <w:shd w:val="clear" w:color="auto" w:fill="auto"/>
          </w:tcPr>
          <w:p w14:paraId="0DDD8E68"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570 95 </w:t>
            </w:r>
          </w:p>
        </w:tc>
        <w:tc>
          <w:tcPr>
            <w:tcW w:w="1383" w:type="dxa"/>
            <w:shd w:val="clear" w:color="auto" w:fill="auto"/>
          </w:tcPr>
          <w:p w14:paraId="07ACDC90"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960 97 </w:t>
            </w:r>
          </w:p>
        </w:tc>
        <w:tc>
          <w:tcPr>
            <w:tcW w:w="1383" w:type="dxa"/>
            <w:shd w:val="clear" w:color="auto" w:fill="auto"/>
          </w:tcPr>
          <w:p w14:paraId="0D963D4F"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409 100 </w:t>
            </w:r>
          </w:p>
        </w:tc>
        <w:tc>
          <w:tcPr>
            <w:tcW w:w="1383" w:type="dxa"/>
            <w:shd w:val="clear" w:color="auto" w:fill="auto"/>
          </w:tcPr>
          <w:p w14:paraId="57BAADA1"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920 102 </w:t>
            </w:r>
          </w:p>
        </w:tc>
        <w:tc>
          <w:tcPr>
            <w:tcW w:w="1383" w:type="dxa"/>
            <w:shd w:val="clear" w:color="auto" w:fill="auto"/>
          </w:tcPr>
          <w:p w14:paraId="2FA3E097"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 xml:space="preserve">329 203 </w:t>
            </w:r>
          </w:p>
        </w:tc>
      </w:tr>
      <w:tr w:rsidR="00A97159" w:rsidRPr="00DE0F03" w14:paraId="0916D85D" w14:textId="77777777" w:rsidTr="00DA1ACF">
        <w:trPr>
          <w:trHeight w:val="57"/>
        </w:trPr>
        <w:tc>
          <w:tcPr>
            <w:tcW w:w="2583" w:type="dxa"/>
            <w:tcMar>
              <w:top w:w="0" w:type="dxa"/>
              <w:left w:w="0" w:type="dxa"/>
              <w:bottom w:w="0" w:type="dxa"/>
              <w:right w:w="0" w:type="dxa"/>
            </w:tcMar>
            <w:hideMark/>
          </w:tcPr>
          <w:p w14:paraId="3ED5B47A"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جيم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فئات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أخرى</w:t>
            </w:r>
            <w:proofErr w:type="spellEnd"/>
          </w:p>
        </w:tc>
        <w:tc>
          <w:tcPr>
            <w:tcW w:w="1382" w:type="dxa"/>
            <w:tcMar>
              <w:top w:w="0" w:type="dxa"/>
              <w:left w:w="0" w:type="dxa"/>
              <w:bottom w:w="0" w:type="dxa"/>
              <w:right w:w="0" w:type="dxa"/>
            </w:tcMar>
          </w:tcPr>
          <w:p w14:paraId="27797022"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78CF8A96"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4D048C36"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4283C6DD"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5470DE8E"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r>
      <w:tr w:rsidR="00A97159" w:rsidRPr="00DE0F03" w14:paraId="0FAFD4F9" w14:textId="77777777" w:rsidTr="00DA1ACF">
        <w:trPr>
          <w:trHeight w:val="57"/>
        </w:trPr>
        <w:tc>
          <w:tcPr>
            <w:tcW w:w="2583" w:type="dxa"/>
            <w:tcMar>
              <w:top w:w="0" w:type="dxa"/>
              <w:left w:w="0" w:type="dxa"/>
              <w:bottom w:w="0" w:type="dxa"/>
              <w:right w:w="0" w:type="dxa"/>
            </w:tcMar>
            <w:hideMark/>
          </w:tcPr>
          <w:p w14:paraId="4C77150B"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تكاليف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التقاعد</w:t>
            </w:r>
            <w:proofErr w:type="spellEnd"/>
            <w:r w:rsidRPr="00DE0F03">
              <w:rPr>
                <w:rFonts w:ascii="Simplified Arabic" w:hAnsi="Simplified Arabic" w:cs="Simplified Arabic" w:hint="cs"/>
              </w:rPr>
              <w:t>/</w:t>
            </w:r>
            <w:proofErr w:type="spellStart"/>
            <w:r w:rsidRPr="00DE0F03">
              <w:rPr>
                <w:rFonts w:ascii="Simplified Arabic" w:hAnsi="Simplified Arabic" w:cs="Simplified Arabic" w:hint="cs"/>
              </w:rPr>
              <w:t>إنهاء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الخدمة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وتكاليف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الاستبدال</w:t>
            </w:r>
            <w:proofErr w:type="spellEnd"/>
          </w:p>
        </w:tc>
        <w:tc>
          <w:tcPr>
            <w:tcW w:w="1382" w:type="dxa"/>
            <w:tcMar>
              <w:top w:w="0" w:type="dxa"/>
              <w:left w:w="0" w:type="dxa"/>
              <w:bottom w:w="0" w:type="dxa"/>
              <w:right w:w="0" w:type="dxa"/>
            </w:tcMar>
          </w:tcPr>
          <w:p w14:paraId="0F6F15C0"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33A2168E"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6C481B14"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2543B1C6"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c>
          <w:tcPr>
            <w:tcW w:w="1383" w:type="dxa"/>
            <w:tcMar>
              <w:top w:w="0" w:type="dxa"/>
              <w:left w:w="0" w:type="dxa"/>
              <w:bottom w:w="0" w:type="dxa"/>
              <w:right w:w="0" w:type="dxa"/>
            </w:tcMar>
          </w:tcPr>
          <w:p w14:paraId="3107B4CC" w14:textId="77777777" w:rsidR="00A97159" w:rsidRPr="00DE0F03" w:rsidRDefault="00A97159" w:rsidP="00DA1ACF">
            <w:pPr>
              <w:pStyle w:val="Normal-pool"/>
              <w:keepNext/>
              <w:keepLines/>
              <w:spacing w:before="80" w:after="80" w:line="320" w:lineRule="exact"/>
              <w:jc w:val="right"/>
              <w:rPr>
                <w:rFonts w:ascii="Simplified Arabic" w:hAnsi="Simplified Arabic" w:cs="Simplified Arabic"/>
              </w:rPr>
            </w:pPr>
          </w:p>
        </w:tc>
      </w:tr>
      <w:tr w:rsidR="00A97159" w:rsidRPr="00DE0F03" w14:paraId="6E227B2F" w14:textId="77777777" w:rsidTr="00DA1ACF">
        <w:trPr>
          <w:trHeight w:val="57"/>
        </w:trPr>
        <w:tc>
          <w:tcPr>
            <w:tcW w:w="2583" w:type="dxa"/>
            <w:tcBorders>
              <w:top w:val="single" w:sz="12" w:space="0" w:color="auto"/>
            </w:tcBorders>
            <w:hideMark/>
          </w:tcPr>
          <w:p w14:paraId="678A0648" w14:textId="77777777" w:rsidR="00A97159" w:rsidRPr="00DE0F03" w:rsidRDefault="00A97159" w:rsidP="00DA1ACF">
            <w:pPr>
              <w:pStyle w:val="Normal-pool"/>
              <w:keepNext/>
              <w:keepLines/>
              <w:spacing w:before="80" w:after="80" w:line="32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ملاحظات</w:t>
            </w:r>
            <w:proofErr w:type="spellEnd"/>
            <w:r w:rsidRPr="00DE0F03">
              <w:rPr>
                <w:rFonts w:ascii="Simplified Arabic" w:hAnsi="Simplified Arabic" w:cs="Simplified Arabic" w:hint="cs"/>
              </w:rPr>
              <w:t xml:space="preserve"> </w:t>
            </w:r>
          </w:p>
        </w:tc>
        <w:tc>
          <w:tcPr>
            <w:tcW w:w="1382" w:type="dxa"/>
            <w:tcBorders>
              <w:top w:val="single" w:sz="12" w:space="0" w:color="auto"/>
            </w:tcBorders>
            <w:hideMark/>
          </w:tcPr>
          <w:p w14:paraId="351FF058"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(1)</w:t>
            </w:r>
          </w:p>
        </w:tc>
        <w:tc>
          <w:tcPr>
            <w:tcW w:w="1383" w:type="dxa"/>
            <w:tcBorders>
              <w:top w:val="single" w:sz="12" w:space="0" w:color="auto"/>
            </w:tcBorders>
            <w:hideMark/>
          </w:tcPr>
          <w:p w14:paraId="255420EF"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3" w:type="dxa"/>
            <w:tcBorders>
              <w:top w:val="single" w:sz="12" w:space="0" w:color="auto"/>
            </w:tcBorders>
            <w:hideMark/>
          </w:tcPr>
          <w:p w14:paraId="278036CF"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3" w:type="dxa"/>
            <w:tcBorders>
              <w:top w:val="single" w:sz="12" w:space="0" w:color="auto"/>
            </w:tcBorders>
            <w:hideMark/>
          </w:tcPr>
          <w:p w14:paraId="7CC36FB3"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w:t>
            </w:r>
          </w:p>
        </w:tc>
        <w:tc>
          <w:tcPr>
            <w:tcW w:w="1383" w:type="dxa"/>
            <w:tcBorders>
              <w:top w:val="single" w:sz="12" w:space="0" w:color="auto"/>
            </w:tcBorders>
            <w:hideMark/>
          </w:tcPr>
          <w:p w14:paraId="70A11152" w14:textId="77777777" w:rsidR="00A97159" w:rsidRPr="00DE0F03" w:rsidRDefault="00A97159" w:rsidP="00DA1ACF">
            <w:pPr>
              <w:pStyle w:val="Normal-pool"/>
              <w:keepNext/>
              <w:keepLines/>
              <w:spacing w:before="80" w:after="80" w:line="320" w:lineRule="exact"/>
              <w:jc w:val="right"/>
              <w:textDirection w:val="tbRlV"/>
              <w:rPr>
                <w:rFonts w:ascii="Simplified Arabic" w:hAnsi="Simplified Arabic" w:cs="Simplified Arabic"/>
                <w:lang w:val="ar-SA" w:eastAsia="zh-TW" w:bidi="en-GB"/>
              </w:rPr>
            </w:pPr>
            <w:r w:rsidRPr="00DE0F03">
              <w:rPr>
                <w:rFonts w:ascii="Simplified Arabic" w:hAnsi="Simplified Arabic" w:cs="Simplified Arabic" w:hint="cs"/>
              </w:rPr>
              <w:t>(2) (3)</w:t>
            </w:r>
          </w:p>
        </w:tc>
      </w:tr>
    </w:tbl>
    <w:p w14:paraId="3BDCB8C7" w14:textId="77777777" w:rsidR="00A97159" w:rsidRPr="00DE0F03" w:rsidRDefault="00A97159" w:rsidP="00A97159">
      <w:pPr>
        <w:pStyle w:val="Normal-pool"/>
        <w:keepNext/>
        <w:keepLines/>
        <w:tabs>
          <w:tab w:val="clear" w:pos="1247"/>
          <w:tab w:val="clear" w:pos="1814"/>
          <w:tab w:val="clear" w:pos="2381"/>
          <w:tab w:val="clear" w:pos="2948"/>
          <w:tab w:val="clear" w:pos="3515"/>
        </w:tabs>
        <w:spacing w:before="40" w:after="40" w:line="280" w:lineRule="exact"/>
        <w:ind w:left="1134" w:firstLine="709"/>
        <w:jc w:val="both"/>
        <w:textDirection w:val="tbRlV"/>
        <w:rPr>
          <w:rFonts w:ascii="Simplified Arabic" w:hAnsi="Simplified Arabic" w:cs="Simplified Arabic"/>
          <w:i/>
          <w:iCs/>
          <w:sz w:val="18"/>
          <w:lang w:val="ar-SA" w:eastAsia="zh-TW" w:bidi="en-GB"/>
        </w:rPr>
      </w:pPr>
      <w:proofErr w:type="spellStart"/>
      <w:r w:rsidRPr="00DE0F03">
        <w:rPr>
          <w:rFonts w:ascii="Simplified Arabic" w:hAnsi="Simplified Arabic" w:cs="Simplified Arabic"/>
          <w:i/>
          <w:iCs/>
        </w:rPr>
        <w:t>ملاحظات</w:t>
      </w:r>
      <w:proofErr w:type="spellEnd"/>
      <w:r w:rsidRPr="00DE0F03">
        <w:rPr>
          <w:rFonts w:ascii="Simplified Arabic" w:hAnsi="Simplified Arabic" w:cs="Simplified Arabic"/>
          <w:i/>
          <w:iCs/>
        </w:rPr>
        <w:t>:</w:t>
      </w:r>
    </w:p>
    <w:p w14:paraId="1DA98A21"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w w:val="104"/>
          <w:sz w:val="18"/>
          <w:lang w:val="ar-SA" w:eastAsia="zh-TW" w:bidi="en-GB"/>
        </w:rPr>
      </w:pPr>
      <w:r w:rsidRPr="00DE0F03">
        <w:rPr>
          <w:rFonts w:ascii="Simplified Arabic" w:hAnsi="Simplified Arabic" w:cs="Simplified Arabic"/>
          <w:w w:val="104"/>
        </w:rPr>
        <w:t>(1)</w:t>
      </w:r>
      <w:r w:rsidRPr="00DE0F03">
        <w:rPr>
          <w:rFonts w:ascii="Simplified Arabic" w:hAnsi="Simplified Arabic" w:cs="Simplified Arabic" w:hint="cs"/>
          <w:w w:val="104"/>
        </w:rPr>
        <w:t xml:space="preserve">  </w:t>
      </w:r>
      <w:proofErr w:type="spellStart"/>
      <w:r w:rsidRPr="00DE0F03">
        <w:rPr>
          <w:rFonts w:ascii="Simplified Arabic" w:hAnsi="Simplified Arabic" w:cs="Simplified Arabic"/>
          <w:w w:val="104"/>
        </w:rPr>
        <w:t>استُخدمت</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تكاليف</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الموظفين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المتكبدة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خلال</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عام</w:t>
      </w:r>
      <w:proofErr w:type="spellEnd"/>
      <w:r w:rsidRPr="00DE0F03">
        <w:rPr>
          <w:rFonts w:ascii="Simplified Arabic" w:hAnsi="Simplified Arabic" w:cs="Simplified Arabic"/>
          <w:w w:val="104"/>
        </w:rPr>
        <w:t xml:space="preserve"> 2020 </w:t>
      </w:r>
      <w:proofErr w:type="spellStart"/>
      <w:r w:rsidRPr="00DE0F03">
        <w:rPr>
          <w:rFonts w:ascii="Simplified Arabic" w:hAnsi="Simplified Arabic" w:cs="Simplified Arabic"/>
          <w:w w:val="104"/>
        </w:rPr>
        <w:t>كأساس</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لتوقع</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تكاليف</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الموظفين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للسنوات</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المقبلة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وتشمل</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تكاليف</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عام</w:t>
      </w:r>
      <w:proofErr w:type="spellEnd"/>
      <w:r w:rsidRPr="00DE0F03">
        <w:rPr>
          <w:rFonts w:ascii="Simplified Arabic" w:hAnsi="Simplified Arabic" w:cs="Simplified Arabic"/>
          <w:w w:val="104"/>
        </w:rPr>
        <w:t xml:space="preserve"> </w:t>
      </w:r>
      <w:proofErr w:type="gramStart"/>
      <w:r w:rsidRPr="00DE0F03">
        <w:rPr>
          <w:rFonts w:ascii="Simplified Arabic" w:hAnsi="Simplified Arabic" w:cs="Simplified Arabic"/>
          <w:w w:val="104"/>
        </w:rPr>
        <w:t xml:space="preserve">2020 </w:t>
      </w:r>
      <w:r w:rsidRPr="00DE0F03">
        <w:rPr>
          <w:rFonts w:ascii="Simplified Arabic" w:hAnsi="Simplified Arabic" w:cs="Simplified Arabic" w:hint="cs"/>
          <w:w w:val="104"/>
          <w:szCs w:val="24"/>
        </w:rPr>
        <w:t>”</w:t>
      </w:r>
      <w:proofErr w:type="spellStart"/>
      <w:r w:rsidRPr="00DE0F03">
        <w:rPr>
          <w:rFonts w:ascii="Simplified Arabic" w:hAnsi="Simplified Arabic" w:cs="Simplified Arabic"/>
          <w:w w:val="104"/>
        </w:rPr>
        <w:t>تحسين</w:t>
      </w:r>
      <w:proofErr w:type="spellEnd"/>
      <w:proofErr w:type="gram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إصعاد</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استرداد</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التكاليف</w:t>
      </w:r>
      <w:proofErr w:type="spellEnd"/>
      <w:r w:rsidRPr="00DE0F03">
        <w:rPr>
          <w:rFonts w:ascii="Simplified Arabic" w:hAnsi="Simplified Arabic" w:cs="Simplified Arabic" w:hint="cs"/>
          <w:w w:val="104"/>
        </w:rPr>
        <w:t>“</w:t>
      </w:r>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الذي</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تفرضه</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منظمة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الأغذية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والزراعة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على</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جميع</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تكاليف</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الموظفين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بالإضافة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إلى</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تقديم</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اعتماد</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لزيارة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الوطن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نظراً</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لأن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الموظفين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اضطروا</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إلى</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تأجيل</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استحقاقهم</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لإجازة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زيارة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الوطن</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بسبب</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جائحة</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مرض</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فيروس</w:t>
      </w:r>
      <w:proofErr w:type="spellEnd"/>
      <w:r w:rsidRPr="00DE0F03">
        <w:rPr>
          <w:rFonts w:ascii="Simplified Arabic" w:hAnsi="Simplified Arabic" w:cs="Simplified Arabic"/>
          <w:w w:val="104"/>
        </w:rPr>
        <w:t xml:space="preserve"> </w:t>
      </w:r>
      <w:proofErr w:type="spellStart"/>
      <w:r w:rsidRPr="00DE0F03">
        <w:rPr>
          <w:rFonts w:ascii="Simplified Arabic" w:hAnsi="Simplified Arabic" w:cs="Simplified Arabic"/>
          <w:w w:val="104"/>
        </w:rPr>
        <w:t>كورونا</w:t>
      </w:r>
      <w:proofErr w:type="spellEnd"/>
      <w:r w:rsidRPr="00DE0F03">
        <w:rPr>
          <w:rFonts w:ascii="Simplified Arabic" w:hAnsi="Simplified Arabic" w:cs="Simplified Arabic"/>
          <w:w w:val="104"/>
        </w:rPr>
        <w:t xml:space="preserve"> (كوفيد-19)</w:t>
      </w:r>
      <w:r>
        <w:rPr>
          <w:rFonts w:ascii="Simplified Arabic" w:hAnsi="Simplified Arabic" w:cs="Simplified Arabic" w:hint="cs"/>
          <w:w w:val="104"/>
        </w:rPr>
        <w:t>.</w:t>
      </w:r>
      <w:r w:rsidRPr="00DE0F03">
        <w:rPr>
          <w:rFonts w:ascii="Simplified Arabic" w:hAnsi="Simplified Arabic" w:cs="Simplified Arabic"/>
          <w:w w:val="104"/>
        </w:rPr>
        <w:t xml:space="preserve"> </w:t>
      </w:r>
    </w:p>
    <w:p w14:paraId="0C24D3AE"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(2)</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قُدرت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للأعوام</w:t>
      </w:r>
      <w:proofErr w:type="spellEnd"/>
      <w:r w:rsidRPr="00DE0F03">
        <w:rPr>
          <w:rFonts w:ascii="Simplified Arabic" w:hAnsi="Simplified Arabic" w:cs="Simplified Arabic"/>
        </w:rPr>
        <w:t xml:space="preserve"> 2021، و2022 و2023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زيادة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عام</w:t>
      </w:r>
      <w:proofErr w:type="spellEnd"/>
      <w:r w:rsidRPr="00DE0F03">
        <w:rPr>
          <w:rFonts w:ascii="Simplified Arabic" w:hAnsi="Simplified Arabic" w:cs="Simplified Arabic"/>
        </w:rPr>
        <w:t xml:space="preserve"> 2020 </w:t>
      </w:r>
      <w:proofErr w:type="spellStart"/>
      <w:r w:rsidRPr="00DE0F03">
        <w:rPr>
          <w:rFonts w:ascii="Simplified Arabic" w:hAnsi="Simplified Arabic" w:cs="Simplified Arabic"/>
        </w:rPr>
        <w:t>بنسبة</w:t>
      </w:r>
      <w:proofErr w:type="spellEnd"/>
      <w:r w:rsidRPr="00DE0F03">
        <w:rPr>
          <w:rFonts w:ascii="Simplified Arabic" w:hAnsi="Simplified Arabic" w:cs="Simplified Arabic"/>
        </w:rPr>
        <w:t xml:space="preserve"> 2,5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المائة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سنوياً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لتوفير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زيادات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درجات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الرواتب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والتضخم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وتأثير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تقلبات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أسعار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الصرف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تسوية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مقر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العمل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تغييرات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أخرى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غير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متوقعة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يأذن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للأمين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التنفيذي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أساس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استثنائي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وكملاذ</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أخير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بسحب</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أموال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إضافية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تتجاوز</w:t>
      </w:r>
      <w:proofErr w:type="spellEnd"/>
      <w:r w:rsidRPr="00DE0F03">
        <w:rPr>
          <w:rFonts w:ascii="Simplified Arabic" w:hAnsi="Simplified Arabic" w:cs="Simplified Arabic"/>
        </w:rPr>
        <w:t xml:space="preserve"> </w:t>
      </w:r>
      <w:r w:rsidRPr="00DE0F03">
        <w:rPr>
          <w:rFonts w:ascii="Simplified Arabic" w:hAnsi="Simplified Arabic" w:cs="Simplified Arabic" w:hint="cs"/>
        </w:rPr>
        <w:t>179</w:t>
      </w:r>
      <w:r w:rsidRPr="00DE0F03">
        <w:rPr>
          <w:rFonts w:ascii="Simplified Arabic" w:hAnsi="Simplified Arabic" w:cs="Simplified Arabic" w:hint="eastAsia"/>
        </w:rPr>
        <w:t> </w:t>
      </w:r>
      <w:r w:rsidRPr="00DE0F03">
        <w:rPr>
          <w:rFonts w:ascii="Simplified Arabic" w:hAnsi="Simplified Arabic" w:cs="Simplified Arabic" w:hint="cs"/>
        </w:rPr>
        <w:t>247</w:t>
      </w:r>
      <w:r w:rsidRPr="00DE0F03">
        <w:rPr>
          <w:rFonts w:ascii="Simplified Arabic" w:hAnsi="Simplified Arabic" w:cs="Simplified Arabic"/>
        </w:rPr>
        <w:t xml:space="preserve"> </w:t>
      </w:r>
      <w:proofErr w:type="spellStart"/>
      <w:r w:rsidRPr="00DE0F03">
        <w:rPr>
          <w:rFonts w:ascii="Simplified Arabic" w:hAnsi="Simplified Arabic" w:cs="Simplified Arabic"/>
        </w:rPr>
        <w:t>دولاراً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دولارات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الولايات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المتحدة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الرصيد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الصافي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للصناديق</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الاستئمانية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الثلاثة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لاتفاقيات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بازل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وروتردام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واستكهولم</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لتغطية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نقص</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رزمة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ملاك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المعتمدة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إذا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طُبقت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الزيادة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السنوية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على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تكاليف</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بالقيمة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الحقيقية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واستخدمت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لتحديد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رزمة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ملاك</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غير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كافية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شريطة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ينخفض</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الرصيد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إلى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دون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احتياطي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رأس</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العامل</w:t>
      </w:r>
      <w:proofErr w:type="spellEnd"/>
      <w:r w:rsidRPr="00DE0F03">
        <w:rPr>
          <w:rFonts w:ascii="Simplified Arabic" w:hAnsi="Simplified Arabic" w:cs="Simplified Arabic"/>
        </w:rPr>
        <w:t>.</w:t>
      </w:r>
    </w:p>
    <w:p w14:paraId="7BD97CD2" w14:textId="77777777" w:rsidR="00A97159" w:rsidRPr="00DE0F03" w:rsidRDefault="00A97159" w:rsidP="00A97159">
      <w:pPr>
        <w:pStyle w:val="Normal-pool"/>
        <w:tabs>
          <w:tab w:val="clear" w:pos="1247"/>
          <w:tab w:val="clear" w:pos="1814"/>
          <w:tab w:val="clear" w:pos="2381"/>
          <w:tab w:val="clear" w:pos="2948"/>
          <w:tab w:val="clear" w:pos="3515"/>
        </w:tabs>
        <w:spacing w:after="40" w:line="280" w:lineRule="exact"/>
        <w:ind w:left="1134" w:firstLine="709"/>
        <w:jc w:val="both"/>
        <w:textDirection w:val="tbRlV"/>
        <w:rPr>
          <w:rFonts w:ascii="Simplified Arabic" w:hAnsi="Simplified Arabic" w:cs="Simplified Arabic"/>
          <w:sz w:val="18"/>
          <w:lang w:val="ar-SA" w:eastAsia="zh-TW" w:bidi="en-GB"/>
        </w:rPr>
      </w:pPr>
      <w:r w:rsidRPr="00DE0F03">
        <w:rPr>
          <w:rFonts w:ascii="Simplified Arabic" w:hAnsi="Simplified Arabic" w:cs="Simplified Arabic"/>
        </w:rPr>
        <w:t>(3)</w:t>
      </w:r>
      <w:r w:rsidRPr="00DE0F03">
        <w:rPr>
          <w:rFonts w:ascii="Simplified Arabic" w:hAnsi="Simplified Arabic" w:cs="Simplified Arabic" w:hint="cs"/>
        </w:rPr>
        <w:t xml:space="preserve">  </w:t>
      </w:r>
      <w:proofErr w:type="spellStart"/>
      <w:r w:rsidRPr="00DE0F03">
        <w:rPr>
          <w:rFonts w:ascii="Simplified Arabic" w:hAnsi="Simplified Arabic" w:cs="Simplified Arabic"/>
        </w:rPr>
        <w:t>لا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يُتوقع</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يتقاعد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أي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الموجودين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روما</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خلال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فترة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السنتين</w:t>
      </w:r>
      <w:proofErr w:type="spellEnd"/>
      <w:r w:rsidRPr="00DE0F03">
        <w:rPr>
          <w:rFonts w:ascii="Simplified Arabic" w:hAnsi="Simplified Arabic" w:cs="Simplified Arabic"/>
        </w:rPr>
        <w:t xml:space="preserve"> 2022–2023. </w:t>
      </w:r>
      <w:proofErr w:type="spellStart"/>
      <w:r w:rsidRPr="00DE0F03">
        <w:rPr>
          <w:rFonts w:ascii="Simplified Arabic" w:hAnsi="Simplified Arabic" w:cs="Simplified Arabic"/>
        </w:rPr>
        <w:t>وقد</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احتُسبت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الحركات</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المحتملة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الأخرى</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المتعلقة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بالنقل</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إطار</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ميزانية</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الموظفين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المقيمين</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في</w:t>
      </w:r>
      <w:proofErr w:type="spellEnd"/>
      <w:r w:rsidRPr="00DE0F03">
        <w:rPr>
          <w:rFonts w:ascii="Simplified Arabic" w:hAnsi="Simplified Arabic" w:cs="Simplified Arabic"/>
        </w:rPr>
        <w:t xml:space="preserve"> </w:t>
      </w:r>
      <w:proofErr w:type="spellStart"/>
      <w:r w:rsidRPr="00DE0F03">
        <w:rPr>
          <w:rFonts w:ascii="Simplified Arabic" w:hAnsi="Simplified Arabic" w:cs="Simplified Arabic"/>
        </w:rPr>
        <w:t>جنيف</w:t>
      </w:r>
      <w:proofErr w:type="spellEnd"/>
      <w:r w:rsidRPr="00DE0F03">
        <w:rPr>
          <w:rFonts w:ascii="Simplified Arabic" w:hAnsi="Simplified Arabic" w:cs="Simplified Arabic"/>
        </w:rPr>
        <w:t>.</w:t>
      </w:r>
    </w:p>
    <w:p w14:paraId="157FBD12" w14:textId="11F41031" w:rsidR="00F935A6" w:rsidRDefault="00F935A6" w:rsidP="00A97159">
      <w:pPr>
        <w:pStyle w:val="Normal-pool"/>
      </w:pP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C6FF5" w14:textId="77777777" w:rsidR="00BE5EBC" w:rsidRDefault="00BE5EBC" w:rsidP="00A97159">
      <w:r>
        <w:separator/>
      </w:r>
    </w:p>
  </w:endnote>
  <w:endnote w:type="continuationSeparator" w:id="0">
    <w:p w14:paraId="346A988B" w14:textId="77777777" w:rsidR="00BE5EBC" w:rsidRDefault="00BE5EBC" w:rsidP="00A9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raditional Arabic">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khbar MT">
    <w:charset w:val="B2"/>
    <w:family w:val="auto"/>
    <w:pitch w:val="variable"/>
    <w:sig w:usb0="00002001" w:usb1="00000000" w:usb2="00000000" w:usb3="00000000" w:csb0="00000040" w:csb1="00000000"/>
  </w:font>
  <w:font w:name="Times">
    <w:altName w:val="Sylfaen"/>
    <w:panose1 w:val="02020603050405020304"/>
    <w:charset w:val="00"/>
    <w:family w:val="roman"/>
    <w:pitch w:val="variable"/>
    <w:sig w:usb0="E0002EFF" w:usb1="C000785B" w:usb2="00000009" w:usb3="00000000" w:csb0="000001FF" w:csb1="00000000"/>
  </w:font>
  <w:font w:name="Mudir MT">
    <w:charset w:val="B2"/>
    <w:family w:val="auto"/>
    <w:pitch w:val="variable"/>
    <w:sig w:usb0="00002001" w:usb1="00000000" w:usb2="00000000" w:usb3="00000000" w:csb0="00000040"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G Times (WN)">
    <w:panose1 w:val="00000000000000000000"/>
    <w:charset w:val="00"/>
    <w:family w:val="roman"/>
    <w:notTrueType/>
    <w:pitch w:val="default"/>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Eurostile">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Univers (WN)">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7584" w14:textId="77777777" w:rsidR="00A97159" w:rsidRPr="001D66E0" w:rsidRDefault="00A97159" w:rsidP="0007133A">
    <w:pPr>
      <w:pStyle w:val="Footer-pool"/>
      <w:jc w:val="right"/>
      <w:rPr>
        <w:b w:val="0"/>
        <w:sz w:val="20"/>
      </w:rPr>
    </w:pPr>
    <w:r w:rsidRPr="001D66E0">
      <w:rPr>
        <w:rStyle w:val="PageNumber"/>
        <w:b w:val="0"/>
        <w:sz w:val="20"/>
      </w:rPr>
      <w:fldChar w:fldCharType="begin"/>
    </w:r>
    <w:r w:rsidRPr="001D66E0">
      <w:rPr>
        <w:rStyle w:val="PageNumber"/>
        <w:sz w:val="20"/>
      </w:rPr>
      <w:instrText xml:space="preserve"> PAGE </w:instrText>
    </w:r>
    <w:r w:rsidRPr="001D66E0">
      <w:rPr>
        <w:rStyle w:val="PageNumber"/>
        <w:b w:val="0"/>
        <w:sz w:val="20"/>
      </w:rPr>
      <w:fldChar w:fldCharType="separate"/>
    </w:r>
    <w:r w:rsidRPr="002C7FC7">
      <w:rPr>
        <w:rStyle w:val="PageNumber"/>
        <w:sz w:val="20"/>
        <w:highlight w:val="green"/>
      </w:rPr>
      <w:t>2</w:t>
    </w:r>
    <w:r w:rsidRPr="001D66E0">
      <w:rPr>
        <w:rStyle w:val="PageNumber"/>
        <w:b w:val="0"/>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60059" w14:textId="77777777" w:rsidR="00A97159" w:rsidRPr="0007133A" w:rsidRDefault="00A97159" w:rsidP="00035EDE">
    <w:pPr>
      <w:pStyle w:val="Footer"/>
      <w:jc w:val="right"/>
      <w:rPr>
        <w:sz w:val="20"/>
        <w:szCs w:val="20"/>
      </w:rPr>
    </w:pPr>
    <w:r w:rsidRPr="0007133A">
      <w:rPr>
        <w:rStyle w:val="PageNumber"/>
        <w:sz w:val="20"/>
        <w:szCs w:val="20"/>
      </w:rPr>
      <w:fldChar w:fldCharType="begin"/>
    </w:r>
    <w:r w:rsidRPr="0007133A">
      <w:rPr>
        <w:rStyle w:val="PageNumber"/>
        <w:sz w:val="20"/>
        <w:szCs w:val="20"/>
      </w:rPr>
      <w:instrText xml:space="preserve"> PAGE </w:instrText>
    </w:r>
    <w:r w:rsidRPr="0007133A">
      <w:rPr>
        <w:rStyle w:val="PageNumber"/>
        <w:sz w:val="20"/>
        <w:szCs w:val="20"/>
      </w:rPr>
      <w:fldChar w:fldCharType="separate"/>
    </w:r>
    <w:r w:rsidRPr="0007133A">
      <w:rPr>
        <w:rStyle w:val="PageNumber"/>
        <w:noProof/>
        <w:sz w:val="20"/>
        <w:szCs w:val="20"/>
        <w:highlight w:val="green"/>
      </w:rPr>
      <w:t>3</w:t>
    </w:r>
    <w:r w:rsidRPr="0007133A">
      <w:rPr>
        <w:rStyle w:val="PageNumber"/>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D86BA" w14:textId="77777777" w:rsidR="00A97159" w:rsidRPr="00712EB1" w:rsidRDefault="00A97159" w:rsidP="00712EB1">
    <w:pPr>
      <w:pStyle w:val="Normal-pool"/>
      <w:textDirection w:val="tbRlV"/>
      <w:rPr>
        <w:lang w:val="ar-SA" w:eastAsia="zh-TW" w:bidi="en-GB"/>
      </w:rPr>
    </w:pPr>
    <w:r>
      <w:t>K</w:t>
    </w:r>
    <w:r w:rsidRPr="002C7FC7">
      <w:rPr>
        <w:highlight w:val="green"/>
      </w:rPr>
      <w:t>2201650</w:t>
    </w:r>
    <w:r>
      <w:tab/>
    </w:r>
    <w:r w:rsidRPr="002C7FC7">
      <w:rPr>
        <w:rFonts w:ascii="Traditional Arabic" w:cs="Traditional Arabic"/>
        <w:highlight w:val="green"/>
      </w:rPr>
      <w:t>150622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2EB6F" w14:textId="77777777" w:rsidR="00BE5EBC" w:rsidRDefault="00BE5EBC" w:rsidP="00A97159">
      <w:r>
        <w:separator/>
      </w:r>
    </w:p>
  </w:footnote>
  <w:footnote w:type="continuationSeparator" w:id="0">
    <w:p w14:paraId="1A0D4116" w14:textId="77777777" w:rsidR="00BE5EBC" w:rsidRDefault="00BE5EBC" w:rsidP="00A97159">
      <w:r>
        <w:continuationSeparator/>
      </w:r>
    </w:p>
  </w:footnote>
  <w:footnote w:id="1">
    <w:p w14:paraId="636629F9" w14:textId="77777777" w:rsidR="00A97159" w:rsidRPr="00A32BDD" w:rsidRDefault="00A97159" w:rsidP="00A97159">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UNEP/CHW.15/INF/55/Rev.1</w:t>
      </w:r>
      <w:r w:rsidRPr="00A32BDD">
        <w:rPr>
          <w:rFonts w:ascii="Simplified Arabic" w:hAnsi="Simplified Arabic" w:hint="cs"/>
          <w:rtl/>
        </w:rPr>
        <w:t>.</w:t>
      </w:r>
    </w:p>
  </w:footnote>
  <w:footnote w:id="2">
    <w:p w14:paraId="616528FF" w14:textId="77777777" w:rsidR="00A97159" w:rsidRPr="00A32BDD" w:rsidRDefault="00A97159" w:rsidP="00A97159">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المرجع نفسه.</w:t>
      </w:r>
    </w:p>
    <w:bookmarkStart w:id="1" w:name="_Hlk22804375"/>
    <w:bookmarkStart w:id="2" w:name="_Hlk22389295"/>
    <w:bookmarkEnd w:id="1"/>
    <w:bookmarkEnd w:id="2"/>
  </w:footnote>
  <w:footnote w:id="3">
    <w:p w14:paraId="00E29BED" w14:textId="77777777" w:rsidR="00A97159" w:rsidRPr="00A32BDD" w:rsidRDefault="00A97159" w:rsidP="00A97159">
      <w:pPr>
        <w:pStyle w:val="FootnoteText"/>
        <w:spacing w:after="40" w:line="280" w:lineRule="exact"/>
        <w:ind w:left="1134"/>
        <w:jc w:val="both"/>
        <w:rPr>
          <w:rFonts w:ascii="Simplified Arabic" w:hAnsi="Simplified Arabic"/>
          <w:lang w:bidi="ar-EG"/>
        </w:rPr>
      </w:pPr>
      <w:bookmarkStart w:id="4" w:name="_Hlk22804375"/>
      <w:bookmarkStart w:id="5" w:name="_Hlk22389295"/>
      <w:bookmarkEnd w:id="4"/>
      <w:bookmarkEnd w:id="5"/>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مكتب خدمات الرقابة الداخلية، شعبة المراجعة الداخلية للحسابات، التقرير 2014/024، ويمكن الاطلاع عليه من خلال الرابط: </w:t>
      </w:r>
      <w:hyperlink r:id="rId1" w:history="1">
        <w:r w:rsidRPr="004A144F">
          <w:rPr>
            <w:rStyle w:val="Hyperlink"/>
            <w:sz w:val="18"/>
            <w:szCs w:val="18"/>
          </w:rPr>
          <w:t>https://oios.un.org/audit-reports</w:t>
        </w:r>
      </w:hyperlink>
      <w:r w:rsidRPr="00A32BDD">
        <w:rPr>
          <w:rFonts w:ascii="Simplified Arabic" w:hAnsi="Simplified Arabic" w:hint="cs"/>
          <w:rtl/>
        </w:rPr>
        <w:t>.</w:t>
      </w:r>
    </w:p>
  </w:footnote>
  <w:footnote w:id="4">
    <w:p w14:paraId="10848C0C" w14:textId="77777777" w:rsidR="00A97159" w:rsidRPr="00E544E2" w:rsidRDefault="00A97159" w:rsidP="00A97159">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انظر</w:t>
      </w:r>
      <w:r>
        <w:rPr>
          <w:rFonts w:ascii="Simplified Arabic" w:hAnsi="Simplified Arabic" w:hint="cs"/>
          <w:rtl/>
        </w:rPr>
        <w:t>،</w:t>
      </w:r>
      <w:r w:rsidRPr="00A32BDD">
        <w:rPr>
          <w:rFonts w:ascii="Simplified Arabic" w:hAnsi="Simplified Arabic" w:hint="cs"/>
          <w:rtl/>
        </w:rPr>
        <w:t xml:space="preserve"> على سبيل المثال</w:t>
      </w:r>
      <w:r>
        <w:rPr>
          <w:rFonts w:ascii="Simplified Arabic" w:hAnsi="Simplified Arabic" w:hint="cs"/>
          <w:rtl/>
        </w:rPr>
        <w:t>،</w:t>
      </w:r>
      <w:r w:rsidRPr="00A32BDD">
        <w:rPr>
          <w:rFonts w:ascii="Simplified Arabic" w:hAnsi="Simplified Arabic" w:hint="cs"/>
          <w:rtl/>
        </w:rPr>
        <w:t xml:space="preserve"> التقرير السنوي ”الأوضاع والآفاق الاقتصادية العالمية“.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D5DA2" w14:textId="77777777" w:rsidR="00A97159" w:rsidRPr="00F813FF" w:rsidRDefault="00A97159" w:rsidP="00D75F37">
    <w:pPr>
      <w:pStyle w:val="Header-pool"/>
      <w:bidi/>
      <w:textDirection w:val="tbRlV"/>
      <w:rPr>
        <w:sz w:val="17"/>
        <w:szCs w:val="17"/>
        <w:lang w:val="ar-SA" w:eastAsia="zh-TW" w:bidi="en-GB"/>
      </w:rPr>
    </w:pPr>
    <w:r w:rsidRPr="002A6C88">
      <w:rPr>
        <w:bCs/>
        <w:sz w:val="17"/>
        <w:szCs w:val="17"/>
      </w:rPr>
      <w:t>UNEP/CHW.15/31/Add.1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1BEF" w14:textId="77777777" w:rsidR="00A97159" w:rsidRDefault="00A97159" w:rsidP="00735178">
    <w:pPr>
      <w:pStyle w:val="Header"/>
      <w:pBdr>
        <w:bottom w:val="single" w:sz="4" w:space="1" w:color="auto"/>
      </w:pBdr>
    </w:pPr>
    <w:r w:rsidRPr="009741A7">
      <w:rPr>
        <w:rFonts w:cs="Times New Roman"/>
        <w:b/>
        <w:bCs/>
        <w:sz w:val="17"/>
        <w:szCs w:val="17"/>
        <w:highlight w:val="green"/>
      </w:rPr>
      <w:t>UNEP</w:t>
    </w:r>
    <w:r w:rsidRPr="002D2E57">
      <w:rPr>
        <w:rFonts w:cs="Times New Roman"/>
        <w:b/>
        <w:bCs/>
        <w:sz w:val="17"/>
        <w:szCs w:val="17"/>
      </w:rPr>
      <w:t>/</w:t>
    </w:r>
    <w:r w:rsidRPr="009741A7">
      <w:rPr>
        <w:rFonts w:cs="Times New Roman"/>
        <w:b/>
        <w:bCs/>
        <w:sz w:val="17"/>
        <w:szCs w:val="17"/>
        <w:highlight w:val="green"/>
      </w:rPr>
      <w:t>CHW</w:t>
    </w:r>
    <w:r>
      <w:rPr>
        <w:rFonts w:cs="Times New Roman"/>
        <w:b/>
        <w:bCs/>
        <w:sz w:val="17"/>
        <w:szCs w:val="17"/>
        <w:lang w:val="en-GB"/>
      </w:rPr>
      <w:t>.</w:t>
    </w:r>
    <w:r w:rsidRPr="002C7FC7">
      <w:rPr>
        <w:rFonts w:cs="Times New Roman"/>
        <w:b/>
        <w:bCs/>
        <w:sz w:val="17"/>
        <w:szCs w:val="17"/>
        <w:highlight w:val="green"/>
        <w:lang w:val="en-GB"/>
      </w:rPr>
      <w:t>15</w:t>
    </w:r>
    <w:r>
      <w:rPr>
        <w:rFonts w:cs="Times New Roman"/>
        <w:b/>
        <w:bCs/>
        <w:sz w:val="17"/>
        <w:szCs w:val="17"/>
        <w:lang w:val="en-GB"/>
      </w:rPr>
      <w:t>/</w:t>
    </w:r>
    <w:r w:rsidRPr="002C7FC7">
      <w:rPr>
        <w:rFonts w:cs="Times New Roman"/>
        <w:b/>
        <w:bCs/>
        <w:sz w:val="17"/>
        <w:szCs w:val="17"/>
        <w:highlight w:val="green"/>
      </w:rPr>
      <w:t>31</w:t>
    </w:r>
    <w:r>
      <w:rPr>
        <w:rFonts w:cs="Times New Roman"/>
        <w:b/>
        <w:bCs/>
        <w:sz w:val="17"/>
        <w:szCs w:val="17"/>
      </w:rPr>
      <w:t>/</w:t>
    </w:r>
    <w:r w:rsidRPr="009741A7">
      <w:rPr>
        <w:rFonts w:cs="Times New Roman"/>
        <w:b/>
        <w:bCs/>
        <w:sz w:val="17"/>
        <w:szCs w:val="17"/>
        <w:highlight w:val="green"/>
      </w:rPr>
      <w:t>Add</w:t>
    </w:r>
    <w:r>
      <w:rPr>
        <w:rFonts w:cs="Times New Roman"/>
        <w:b/>
        <w:bCs/>
        <w:sz w:val="17"/>
        <w:szCs w:val="17"/>
      </w:rPr>
      <w:t>.</w:t>
    </w:r>
    <w:r w:rsidRPr="002C7FC7">
      <w:rPr>
        <w:rFonts w:cs="Times New Roman"/>
        <w:b/>
        <w:bCs/>
        <w:sz w:val="17"/>
        <w:szCs w:val="17"/>
        <w:highlight w:val="green"/>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27766662"/>
    <w:lvl w:ilvl="0">
      <w:start w:val="1"/>
      <w:numFmt w:val="decimal"/>
      <w:pStyle w:val="paralevel1a"/>
      <w:lvlText w:val="%1."/>
      <w:lvlJc w:val="left"/>
      <w:pPr>
        <w:tabs>
          <w:tab w:val="num" w:pos="1967"/>
        </w:tabs>
        <w:ind w:left="1247"/>
      </w:pPr>
      <w:rPr>
        <w:rFonts w:cs="Times New Roman" w:hint="default"/>
      </w:rPr>
    </w:lvl>
  </w:abstractNum>
  <w:abstractNum w:abstractNumId="1" w15:restartNumberingAfterBreak="0">
    <w:nsid w:val="00C53B15"/>
    <w:multiLevelType w:val="hybridMultilevel"/>
    <w:tmpl w:val="122EF228"/>
    <w:styleLink w:val="Normallist1"/>
    <w:lvl w:ilvl="0" w:tplc="3208E356">
      <w:start w:val="6"/>
      <w:numFmt w:val="arabicAlpha"/>
      <w:lvlText w:val="(%1)"/>
      <w:lvlJc w:val="left"/>
      <w:pPr>
        <w:tabs>
          <w:tab w:val="num" w:pos="-360"/>
        </w:tabs>
        <w:ind w:left="-360" w:hanging="360"/>
      </w:pPr>
      <w:rPr>
        <w:rFonts w:hint="cs"/>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 w15:restartNumberingAfterBreak="0">
    <w:nsid w:val="090F3355"/>
    <w:multiLevelType w:val="singleLevel"/>
    <w:tmpl w:val="676ADECA"/>
    <w:lvl w:ilvl="0">
      <w:start w:val="1"/>
      <w:numFmt w:val="decimal"/>
      <w:pStyle w:val="StyleLevel1After6ptLinespacingsingle"/>
      <w:lvlText w:val="%1."/>
      <w:lvlJc w:val="left"/>
      <w:pPr>
        <w:tabs>
          <w:tab w:val="num" w:pos="360"/>
        </w:tabs>
        <w:ind w:left="0" w:firstLine="0"/>
      </w:pPr>
      <w:rPr>
        <w:rFonts w:ascii="Times New Roman" w:hAnsi="Times New Roman" w:hint="default"/>
        <w:b w:val="0"/>
        <w:i w:val="0"/>
        <w:sz w:val="22"/>
      </w:rPr>
    </w:lvl>
  </w:abstractNum>
  <w:abstractNum w:abstractNumId="3" w15:restartNumberingAfterBreak="0">
    <w:nsid w:val="0ACB3B1F"/>
    <w:multiLevelType w:val="hybridMultilevel"/>
    <w:tmpl w:val="8D2E9362"/>
    <w:lvl w:ilvl="0" w:tplc="FFFFFFFF">
      <w:start w:val="1"/>
      <w:numFmt w:val="lowerLetter"/>
      <w:pStyle w:val="Paralevel2"/>
      <w:lvlText w:val="(%1)"/>
      <w:lvlJc w:val="left"/>
      <w:pPr>
        <w:tabs>
          <w:tab w:val="num" w:pos="1247"/>
        </w:tabs>
        <w:ind w:left="1247"/>
      </w:pPr>
      <w:rPr>
        <w:rFonts w:ascii="Times New Roman" w:hAnsi="Times New Roman" w:cs="Times New Roman" w:hint="default"/>
        <w:b w:val="0"/>
        <w:i w:val="0"/>
        <w:sz w:val="20"/>
      </w:rPr>
    </w:lvl>
    <w:lvl w:ilvl="1" w:tplc="FFFFFFFF">
      <w:start w:val="1"/>
      <w:numFmt w:val="lowerLetter"/>
      <w:pStyle w:val="paralevel20"/>
      <w:lvlText w:val="(%2)"/>
      <w:lvlJc w:val="left"/>
      <w:pPr>
        <w:tabs>
          <w:tab w:val="num" w:pos="1080"/>
        </w:tabs>
        <w:ind w:left="1080"/>
      </w:pPr>
      <w:rPr>
        <w:rFonts w:ascii="Times New Roman" w:hAnsi="Times New Roman" w:cs="Times New Roman" w:hint="default"/>
        <w:b w:val="0"/>
        <w:i w:val="0"/>
        <w:sz w:val="20"/>
      </w:rPr>
    </w:lvl>
    <w:lvl w:ilvl="2" w:tplc="FFFFFFFF">
      <w:start w:val="1"/>
      <w:numFmt w:val="lowerLetter"/>
      <w:lvlText w:val="(%3)"/>
      <w:lvlJc w:val="left"/>
      <w:pPr>
        <w:tabs>
          <w:tab w:val="num" w:pos="1980"/>
        </w:tabs>
        <w:ind w:left="1980"/>
      </w:pPr>
      <w:rPr>
        <w:rFonts w:ascii="Times New Roman" w:hAnsi="Times New Roman" w:cs="Times New Roman" w:hint="default"/>
        <w:b w:val="0"/>
        <w:i w:val="0"/>
        <w:sz w:val="20"/>
      </w:rPr>
    </w:lvl>
    <w:lvl w:ilvl="3" w:tplc="FFFFFFFF">
      <w:start w:val="1"/>
      <w:numFmt w:val="lowerLetter"/>
      <w:lvlText w:val="(%4)"/>
      <w:lvlJc w:val="left"/>
      <w:pPr>
        <w:tabs>
          <w:tab w:val="num" w:pos="2520"/>
        </w:tabs>
        <w:ind w:left="2520"/>
      </w:pPr>
      <w:rPr>
        <w:rFonts w:ascii="Times New Roman" w:hAnsi="Times New Roman" w:cs="Times New Roman" w:hint="default"/>
        <w:b w:val="0"/>
        <w:i w:val="0"/>
        <w:sz w:val="20"/>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15:restartNumberingAfterBreak="0">
    <w:nsid w:val="10134B91"/>
    <w:multiLevelType w:val="hybridMultilevel"/>
    <w:tmpl w:val="6116FA44"/>
    <w:lvl w:ilvl="0" w:tplc="796C9BB6">
      <w:start w:val="18"/>
      <w:numFmt w:val="decimal"/>
      <w:lvlText w:val="%1-"/>
      <w:lvlJc w:val="left"/>
      <w:pPr>
        <w:ind w:left="720" w:hanging="360"/>
      </w:pPr>
      <w:rPr>
        <w:rFonts w:ascii="Simplified Arabic" w:eastAsia="Times New Roman" w:hAnsi="Simplified Arabic" w:cs="Simplified Arab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3903C33"/>
    <w:multiLevelType w:val="hybridMultilevel"/>
    <w:tmpl w:val="F0ACB76A"/>
    <w:lvl w:ilvl="0" w:tplc="AFDC39EE">
      <w:start w:val="1"/>
      <w:numFmt w:val="arabicAlpha"/>
      <w:pStyle w:val="ListBullet4"/>
      <w:lvlText w:val="(%1)"/>
      <w:lvlJc w:val="left"/>
      <w:pPr>
        <w:ind w:left="2880" w:hanging="72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171113A7"/>
    <w:multiLevelType w:val="multilevel"/>
    <w:tmpl w:val="15304444"/>
    <w:styleLink w:val="Normallist4"/>
    <w:lvl w:ilvl="0">
      <w:start w:val="1"/>
      <w:numFmt w:val="decimal"/>
      <w:lvlText w:val="%1."/>
      <w:lvlJc w:val="left"/>
      <w:pPr>
        <w:tabs>
          <w:tab w:val="num" w:pos="567"/>
        </w:tabs>
        <w:ind w:left="1247"/>
      </w:pPr>
      <w:rPr>
        <w:rFonts w:cs="Times New Roman" w:hint="default"/>
      </w:rPr>
    </w:lvl>
    <w:lvl w:ilvl="1">
      <w:start w:val="1"/>
      <w:numFmt w:val="lowerLetter"/>
      <w:lvlText w:val="(%2)"/>
      <w:lvlJc w:val="left"/>
      <w:pPr>
        <w:tabs>
          <w:tab w:val="num" w:pos="567"/>
        </w:tabs>
        <w:ind w:left="1247" w:firstLine="567"/>
      </w:pPr>
      <w:rPr>
        <w:rFonts w:cs="Times New Roman" w:hint="default"/>
      </w:rPr>
    </w:lvl>
    <w:lvl w:ilvl="2">
      <w:start w:val="1"/>
      <w:numFmt w:val="lowerRoman"/>
      <w:lvlText w:val="(%3)"/>
      <w:lvlJc w:val="left"/>
      <w:pPr>
        <w:tabs>
          <w:tab w:val="num" w:pos="567"/>
        </w:tabs>
        <w:ind w:left="2948" w:hanging="567"/>
      </w:pPr>
      <w:rPr>
        <w:rFonts w:cs="Times New Roman" w:hint="default"/>
      </w:rPr>
    </w:lvl>
    <w:lvl w:ilvl="3">
      <w:start w:val="1"/>
      <w:numFmt w:val="lowerLetter"/>
      <w:lvlText w:val="%4."/>
      <w:lvlJc w:val="left"/>
      <w:pPr>
        <w:tabs>
          <w:tab w:val="num" w:pos="567"/>
        </w:tabs>
        <w:ind w:left="3515" w:hanging="567"/>
      </w:pPr>
      <w:rPr>
        <w:rFonts w:cs="Times New Roman" w:hint="default"/>
      </w:rPr>
    </w:lvl>
    <w:lvl w:ilvl="4">
      <w:start w:val="1"/>
      <w:numFmt w:val="lowerLetter"/>
      <w:lvlText w:val="%5."/>
      <w:lvlJc w:val="left"/>
      <w:pPr>
        <w:tabs>
          <w:tab w:val="num" w:pos="6548"/>
        </w:tabs>
        <w:ind w:left="6548" w:hanging="360"/>
      </w:pPr>
      <w:rPr>
        <w:rFonts w:cs="Times New Roman" w:hint="default"/>
      </w:rPr>
    </w:lvl>
    <w:lvl w:ilvl="5">
      <w:start w:val="1"/>
      <w:numFmt w:val="lowerRoman"/>
      <w:lvlText w:val="%6."/>
      <w:lvlJc w:val="right"/>
      <w:pPr>
        <w:tabs>
          <w:tab w:val="num" w:pos="7268"/>
        </w:tabs>
        <w:ind w:left="7268" w:hanging="180"/>
      </w:pPr>
      <w:rPr>
        <w:rFonts w:cs="Times New Roman" w:hint="default"/>
      </w:rPr>
    </w:lvl>
    <w:lvl w:ilvl="6">
      <w:start w:val="1"/>
      <w:numFmt w:val="decimal"/>
      <w:lvlText w:val="%7."/>
      <w:lvlJc w:val="left"/>
      <w:pPr>
        <w:tabs>
          <w:tab w:val="num" w:pos="7988"/>
        </w:tabs>
        <w:ind w:left="7988" w:hanging="360"/>
      </w:pPr>
      <w:rPr>
        <w:rFonts w:cs="Times New Roman" w:hint="default"/>
      </w:rPr>
    </w:lvl>
    <w:lvl w:ilvl="7">
      <w:start w:val="1"/>
      <w:numFmt w:val="lowerLetter"/>
      <w:lvlText w:val="%8."/>
      <w:lvlJc w:val="left"/>
      <w:pPr>
        <w:tabs>
          <w:tab w:val="num" w:pos="8708"/>
        </w:tabs>
        <w:ind w:left="8708" w:hanging="360"/>
      </w:pPr>
      <w:rPr>
        <w:rFonts w:cs="Times New Roman" w:hint="default"/>
      </w:rPr>
    </w:lvl>
    <w:lvl w:ilvl="8">
      <w:start w:val="1"/>
      <w:numFmt w:val="lowerRoman"/>
      <w:lvlText w:val="%9."/>
      <w:lvlJc w:val="right"/>
      <w:pPr>
        <w:tabs>
          <w:tab w:val="num" w:pos="9428"/>
        </w:tabs>
        <w:ind w:left="9428" w:hanging="180"/>
      </w:pPr>
      <w:rPr>
        <w:rFonts w:cs="Times New Roman" w:hint="default"/>
      </w:rPr>
    </w:lvl>
  </w:abstractNum>
  <w:abstractNum w:abstractNumId="8" w15:restartNumberingAfterBreak="0">
    <w:nsid w:val="17B120DA"/>
    <w:multiLevelType w:val="hybridMultilevel"/>
    <w:tmpl w:val="94748B1A"/>
    <w:styleLink w:val="Normallist3"/>
    <w:lvl w:ilvl="0" w:tplc="FFFFFFFF">
      <w:start w:val="1"/>
      <w:numFmt w:val="decimal"/>
      <w:lvlText w:val="%1."/>
      <w:lvlJc w:val="left"/>
      <w:pPr>
        <w:ind w:left="2591" w:hanging="360"/>
      </w:pPr>
      <w:rPr>
        <w:rFonts w:cs="Times New Roman" w:hint="default"/>
      </w:rPr>
    </w:lvl>
    <w:lvl w:ilvl="1" w:tplc="FFFFFFFF" w:tentative="1">
      <w:start w:val="1"/>
      <w:numFmt w:val="lowerLetter"/>
      <w:lvlText w:val="%2."/>
      <w:lvlJc w:val="left"/>
      <w:pPr>
        <w:ind w:left="3311" w:hanging="360"/>
      </w:pPr>
      <w:rPr>
        <w:rFonts w:cs="Times New Roman"/>
      </w:rPr>
    </w:lvl>
    <w:lvl w:ilvl="2" w:tplc="FFFFFFFF" w:tentative="1">
      <w:start w:val="1"/>
      <w:numFmt w:val="lowerRoman"/>
      <w:lvlText w:val="%3."/>
      <w:lvlJc w:val="right"/>
      <w:pPr>
        <w:ind w:left="4031" w:hanging="180"/>
      </w:pPr>
      <w:rPr>
        <w:rFonts w:cs="Times New Roman"/>
      </w:rPr>
    </w:lvl>
    <w:lvl w:ilvl="3" w:tplc="FFFFFFFF" w:tentative="1">
      <w:start w:val="1"/>
      <w:numFmt w:val="decimal"/>
      <w:lvlText w:val="%4."/>
      <w:lvlJc w:val="left"/>
      <w:pPr>
        <w:ind w:left="4751" w:hanging="360"/>
      </w:pPr>
      <w:rPr>
        <w:rFonts w:cs="Times New Roman"/>
      </w:rPr>
    </w:lvl>
    <w:lvl w:ilvl="4" w:tplc="FFFFFFFF" w:tentative="1">
      <w:start w:val="1"/>
      <w:numFmt w:val="lowerLetter"/>
      <w:lvlText w:val="%5."/>
      <w:lvlJc w:val="left"/>
      <w:pPr>
        <w:ind w:left="5471" w:hanging="360"/>
      </w:pPr>
      <w:rPr>
        <w:rFonts w:cs="Times New Roman"/>
      </w:rPr>
    </w:lvl>
    <w:lvl w:ilvl="5" w:tplc="FFFFFFFF" w:tentative="1">
      <w:start w:val="1"/>
      <w:numFmt w:val="lowerRoman"/>
      <w:lvlText w:val="%6."/>
      <w:lvlJc w:val="right"/>
      <w:pPr>
        <w:ind w:left="6191" w:hanging="180"/>
      </w:pPr>
      <w:rPr>
        <w:rFonts w:cs="Times New Roman"/>
      </w:rPr>
    </w:lvl>
    <w:lvl w:ilvl="6" w:tplc="FFFFFFFF" w:tentative="1">
      <w:start w:val="1"/>
      <w:numFmt w:val="decimal"/>
      <w:lvlText w:val="%7."/>
      <w:lvlJc w:val="left"/>
      <w:pPr>
        <w:ind w:left="6911" w:hanging="360"/>
      </w:pPr>
      <w:rPr>
        <w:rFonts w:cs="Times New Roman"/>
      </w:rPr>
    </w:lvl>
    <w:lvl w:ilvl="7" w:tplc="FFFFFFFF" w:tentative="1">
      <w:start w:val="1"/>
      <w:numFmt w:val="lowerLetter"/>
      <w:lvlText w:val="%8."/>
      <w:lvlJc w:val="left"/>
      <w:pPr>
        <w:ind w:left="7631" w:hanging="360"/>
      </w:pPr>
      <w:rPr>
        <w:rFonts w:cs="Times New Roman"/>
      </w:rPr>
    </w:lvl>
    <w:lvl w:ilvl="8" w:tplc="FFFFFFFF" w:tentative="1">
      <w:start w:val="1"/>
      <w:numFmt w:val="lowerRoman"/>
      <w:lvlText w:val="%9."/>
      <w:lvlJc w:val="right"/>
      <w:pPr>
        <w:ind w:left="8351" w:hanging="180"/>
      </w:pPr>
      <w:rPr>
        <w:rFonts w:cs="Times New Roman"/>
      </w:rPr>
    </w:lvl>
  </w:abstractNum>
  <w:abstractNum w:abstractNumId="9" w15:restartNumberingAfterBreak="0">
    <w:nsid w:val="276E6E40"/>
    <w:multiLevelType w:val="hybridMultilevel"/>
    <w:tmpl w:val="C99CDE6A"/>
    <w:lvl w:ilvl="0" w:tplc="2E7E09B8">
      <w:start w:val="32"/>
      <w:numFmt w:val="decimal"/>
      <w:lvlText w:val="%1-"/>
      <w:lvlJc w:val="left"/>
      <w:pPr>
        <w:ind w:left="720" w:hanging="360"/>
      </w:pPr>
      <w:rPr>
        <w:rFonts w:ascii="Simplified Arabic" w:eastAsia="Times New Roman" w:hAnsi="Simplified Arabic" w:cs="Simplified Arab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338E19EF"/>
    <w:multiLevelType w:val="hybridMultilevel"/>
    <w:tmpl w:val="1F2AEA54"/>
    <w:lvl w:ilvl="0" w:tplc="BECC161A">
      <w:start w:val="1"/>
      <w:numFmt w:val="decimal"/>
      <w:lvlText w:val="%1-"/>
      <w:lvlJc w:val="left"/>
      <w:pPr>
        <w:ind w:left="720" w:hanging="360"/>
      </w:pPr>
      <w:rPr>
        <w:rFonts w:ascii="Simplified Arabic" w:eastAsia="Times New Roman" w:hAnsi="Simplified Arabic" w:cs="Simplified Arabic"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EBD6056"/>
    <w:multiLevelType w:val="singleLevel"/>
    <w:tmpl w:val="22D82B4C"/>
    <w:lvl w:ilvl="0">
      <w:start w:val="1"/>
      <w:numFmt w:val="lowerRoman"/>
      <w:pStyle w:val="Paralevel3"/>
      <w:lvlText w:val="(%1)"/>
      <w:lvlJc w:val="left"/>
      <w:pPr>
        <w:tabs>
          <w:tab w:val="num" w:pos="2892"/>
        </w:tabs>
        <w:ind w:left="2892" w:hanging="579"/>
      </w:pPr>
      <w:rPr>
        <w:rFonts w:cs="Times New Roman" w:hint="default"/>
      </w:rPr>
    </w:lvl>
  </w:abstractNum>
  <w:abstractNum w:abstractNumId="13" w15:restartNumberingAfterBreak="0">
    <w:nsid w:val="50895292"/>
    <w:multiLevelType w:val="singleLevel"/>
    <w:tmpl w:val="F612B654"/>
    <w:lvl w:ilvl="0">
      <w:start w:val="1"/>
      <w:numFmt w:val="decimal"/>
      <w:pStyle w:val="Normal-num"/>
      <w:lvlText w:val="%1."/>
      <w:lvlJc w:val="left"/>
      <w:pPr>
        <w:tabs>
          <w:tab w:val="num" w:pos="720"/>
        </w:tabs>
        <w:ind w:left="720" w:hanging="720"/>
      </w:pPr>
      <w:rPr>
        <w:rFonts w:cs="Times New Roman" w:hint="default"/>
      </w:rPr>
    </w:lvl>
  </w:abstractNum>
  <w:abstractNum w:abstractNumId="14" w15:restartNumberingAfterBreak="0">
    <w:nsid w:val="50C8561A"/>
    <w:multiLevelType w:val="singleLevel"/>
    <w:tmpl w:val="779E85D6"/>
    <w:lvl w:ilvl="0">
      <w:numFmt w:val="ganada"/>
      <w:pStyle w:val="Paralevel1"/>
      <w:lvlText w:val="%1"/>
      <w:lvlJc w:val="left"/>
      <w:pPr>
        <w:tabs>
          <w:tab w:val="num" w:pos="360"/>
        </w:tabs>
        <w:ind w:right="360" w:hanging="360"/>
      </w:pPr>
      <w:rPr>
        <w:rFonts w:hint="default"/>
      </w:rPr>
    </w:lvl>
  </w:abstractNum>
  <w:abstractNum w:abstractNumId="15" w15:restartNumberingAfterBreak="0">
    <w:nsid w:val="52A66A9D"/>
    <w:multiLevelType w:val="multilevel"/>
    <w:tmpl w:val="CE7E2C94"/>
    <w:styleLink w:val="Normallist"/>
    <w:lvl w:ilvl="0">
      <w:start w:val="1"/>
      <w:numFmt w:val="decimal"/>
      <w:lvlText w:val="%1."/>
      <w:lvlJc w:val="left"/>
      <w:pPr>
        <w:tabs>
          <w:tab w:val="num" w:pos="1134"/>
        </w:tabs>
        <w:ind w:left="1247"/>
      </w:pPr>
      <w:rPr>
        <w:rFonts w:cs="Times New Roman" w:hint="default"/>
      </w:rPr>
    </w:lvl>
    <w:lvl w:ilvl="1">
      <w:start w:val="1"/>
      <w:numFmt w:val="lowerLetter"/>
      <w:lvlText w:val="(%2)"/>
      <w:lvlJc w:val="left"/>
      <w:pPr>
        <w:tabs>
          <w:tab w:val="num" w:pos="1134"/>
        </w:tabs>
        <w:ind w:left="1247" w:firstLine="567"/>
      </w:pPr>
      <w:rPr>
        <w:rFonts w:cs="Times New Roman" w:hint="default"/>
      </w:rPr>
    </w:lvl>
    <w:lvl w:ilvl="2">
      <w:start w:val="1"/>
      <w:numFmt w:val="lowerRoman"/>
      <w:lvlText w:val="(%3)"/>
      <w:lvlJc w:val="left"/>
      <w:pPr>
        <w:tabs>
          <w:tab w:val="num" w:pos="1134"/>
        </w:tabs>
        <w:ind w:left="2948" w:hanging="567"/>
      </w:pPr>
      <w:rPr>
        <w:rFonts w:cs="Times New Roman" w:hint="default"/>
      </w:rPr>
    </w:lvl>
    <w:lvl w:ilvl="3">
      <w:start w:val="1"/>
      <w:numFmt w:val="lowerLetter"/>
      <w:lvlText w:val="%4."/>
      <w:lvlJc w:val="left"/>
      <w:pPr>
        <w:tabs>
          <w:tab w:val="num" w:pos="1134"/>
        </w:tabs>
        <w:ind w:left="3515" w:hanging="567"/>
      </w:pPr>
      <w:rPr>
        <w:rFonts w:cs="Times New Roman" w:hint="default"/>
      </w:rPr>
    </w:lvl>
    <w:lvl w:ilvl="4">
      <w:start w:val="1"/>
      <w:numFmt w:val="lowerRoman"/>
      <w:lvlText w:val="%5."/>
      <w:lvlJc w:val="left"/>
      <w:pPr>
        <w:tabs>
          <w:tab w:val="num" w:pos="1134"/>
        </w:tabs>
        <w:ind w:left="4082" w:hanging="567"/>
      </w:pPr>
      <w:rPr>
        <w:rFonts w:cs="Times New Roman" w:hint="default"/>
      </w:rPr>
    </w:lvl>
    <w:lvl w:ilvl="5">
      <w:start w:val="1"/>
      <w:numFmt w:val="lowerRoman"/>
      <w:lvlText w:val="%6."/>
      <w:lvlJc w:val="right"/>
      <w:pPr>
        <w:tabs>
          <w:tab w:val="num" w:pos="7835"/>
        </w:tabs>
        <w:ind w:left="7835" w:hanging="180"/>
      </w:pPr>
      <w:rPr>
        <w:rFonts w:cs="Times New Roman" w:hint="default"/>
      </w:rPr>
    </w:lvl>
    <w:lvl w:ilvl="6">
      <w:start w:val="1"/>
      <w:numFmt w:val="decimal"/>
      <w:lvlText w:val="%7."/>
      <w:lvlJc w:val="left"/>
      <w:pPr>
        <w:tabs>
          <w:tab w:val="num" w:pos="8555"/>
        </w:tabs>
        <w:ind w:left="8555" w:hanging="360"/>
      </w:pPr>
      <w:rPr>
        <w:rFonts w:cs="Times New Roman" w:hint="default"/>
      </w:rPr>
    </w:lvl>
    <w:lvl w:ilvl="7">
      <w:start w:val="1"/>
      <w:numFmt w:val="lowerLetter"/>
      <w:lvlText w:val="%8."/>
      <w:lvlJc w:val="left"/>
      <w:pPr>
        <w:tabs>
          <w:tab w:val="num" w:pos="9275"/>
        </w:tabs>
        <w:ind w:left="9275" w:hanging="360"/>
      </w:pPr>
      <w:rPr>
        <w:rFonts w:cs="Times New Roman" w:hint="default"/>
      </w:rPr>
    </w:lvl>
    <w:lvl w:ilvl="8">
      <w:start w:val="1"/>
      <w:numFmt w:val="lowerRoman"/>
      <w:lvlText w:val="%9."/>
      <w:lvlJc w:val="right"/>
      <w:pPr>
        <w:tabs>
          <w:tab w:val="num" w:pos="9995"/>
        </w:tabs>
        <w:ind w:left="9995" w:hanging="180"/>
      </w:pPr>
      <w:rPr>
        <w:rFonts w:cs="Times New Roman" w:hint="default"/>
      </w:rPr>
    </w:lvl>
  </w:abstractNum>
  <w:abstractNum w:abstractNumId="16" w15:restartNumberingAfterBreak="0">
    <w:nsid w:val="5C2F3692"/>
    <w:multiLevelType w:val="hybridMultilevel"/>
    <w:tmpl w:val="6E0E809C"/>
    <w:lvl w:ilvl="0" w:tplc="0409000F">
      <w:start w:val="1"/>
      <w:numFmt w:val="decimal"/>
      <w:pStyle w:val="Style10ptAfter6pt"/>
      <w:lvlText w:val="%1."/>
      <w:lvlJc w:val="left"/>
      <w:pPr>
        <w:tabs>
          <w:tab w:val="num" w:pos="625"/>
        </w:tabs>
        <w:ind w:left="1248"/>
      </w:pPr>
      <w:rPr>
        <w:rFonts w:cs="Times New Roman" w:hint="default"/>
      </w:rPr>
    </w:lvl>
    <w:lvl w:ilvl="1" w:tplc="04090019">
      <w:start w:val="1"/>
      <w:numFmt w:val="lowerLetter"/>
      <w:lvlText w:val="%2."/>
      <w:lvlJc w:val="left"/>
      <w:pPr>
        <w:tabs>
          <w:tab w:val="num" w:pos="1441"/>
        </w:tabs>
        <w:ind w:left="1441" w:hanging="360"/>
      </w:pPr>
      <w:rPr>
        <w:rFonts w:cs="Times New Roman"/>
      </w:rPr>
    </w:lvl>
    <w:lvl w:ilvl="2" w:tplc="0409001B" w:tentative="1">
      <w:start w:val="1"/>
      <w:numFmt w:val="lowerRoman"/>
      <w:lvlText w:val="%3."/>
      <w:lvlJc w:val="right"/>
      <w:pPr>
        <w:tabs>
          <w:tab w:val="num" w:pos="2161"/>
        </w:tabs>
        <w:ind w:left="2161" w:hanging="180"/>
      </w:pPr>
      <w:rPr>
        <w:rFonts w:cs="Times New Roman"/>
      </w:rPr>
    </w:lvl>
    <w:lvl w:ilvl="3" w:tplc="0409000F" w:tentative="1">
      <w:start w:val="1"/>
      <w:numFmt w:val="decimal"/>
      <w:lvlText w:val="%4."/>
      <w:lvlJc w:val="left"/>
      <w:pPr>
        <w:tabs>
          <w:tab w:val="num" w:pos="2881"/>
        </w:tabs>
        <w:ind w:left="2881" w:hanging="360"/>
      </w:pPr>
      <w:rPr>
        <w:rFonts w:cs="Times New Roman"/>
      </w:rPr>
    </w:lvl>
    <w:lvl w:ilvl="4" w:tplc="04090019" w:tentative="1">
      <w:start w:val="1"/>
      <w:numFmt w:val="lowerLetter"/>
      <w:lvlText w:val="%5."/>
      <w:lvlJc w:val="left"/>
      <w:pPr>
        <w:tabs>
          <w:tab w:val="num" w:pos="3601"/>
        </w:tabs>
        <w:ind w:left="3601" w:hanging="360"/>
      </w:pPr>
      <w:rPr>
        <w:rFonts w:cs="Times New Roman"/>
      </w:rPr>
    </w:lvl>
    <w:lvl w:ilvl="5" w:tplc="0409001B" w:tentative="1">
      <w:start w:val="1"/>
      <w:numFmt w:val="lowerRoman"/>
      <w:lvlText w:val="%6."/>
      <w:lvlJc w:val="right"/>
      <w:pPr>
        <w:tabs>
          <w:tab w:val="num" w:pos="4321"/>
        </w:tabs>
        <w:ind w:left="4321" w:hanging="180"/>
      </w:pPr>
      <w:rPr>
        <w:rFonts w:cs="Times New Roman"/>
      </w:rPr>
    </w:lvl>
    <w:lvl w:ilvl="6" w:tplc="0409000F" w:tentative="1">
      <w:start w:val="1"/>
      <w:numFmt w:val="decimal"/>
      <w:lvlText w:val="%7."/>
      <w:lvlJc w:val="left"/>
      <w:pPr>
        <w:tabs>
          <w:tab w:val="num" w:pos="5041"/>
        </w:tabs>
        <w:ind w:left="5041" w:hanging="360"/>
      </w:pPr>
      <w:rPr>
        <w:rFonts w:cs="Times New Roman"/>
      </w:rPr>
    </w:lvl>
    <w:lvl w:ilvl="7" w:tplc="04090019" w:tentative="1">
      <w:start w:val="1"/>
      <w:numFmt w:val="lowerLetter"/>
      <w:lvlText w:val="%8."/>
      <w:lvlJc w:val="left"/>
      <w:pPr>
        <w:tabs>
          <w:tab w:val="num" w:pos="5761"/>
        </w:tabs>
        <w:ind w:left="5761" w:hanging="360"/>
      </w:pPr>
      <w:rPr>
        <w:rFonts w:cs="Times New Roman"/>
      </w:rPr>
    </w:lvl>
    <w:lvl w:ilvl="8" w:tplc="0409001B" w:tentative="1">
      <w:start w:val="1"/>
      <w:numFmt w:val="lowerRoman"/>
      <w:lvlText w:val="%9."/>
      <w:lvlJc w:val="right"/>
      <w:pPr>
        <w:tabs>
          <w:tab w:val="num" w:pos="6481"/>
        </w:tabs>
        <w:ind w:left="6481" w:hanging="180"/>
      </w:pPr>
      <w:rPr>
        <w:rFonts w:cs="Times New Roman"/>
      </w:rPr>
    </w:lvl>
  </w:abstractNum>
  <w:abstractNum w:abstractNumId="17" w15:restartNumberingAfterBreak="0">
    <w:nsid w:val="69DE46C8"/>
    <w:multiLevelType w:val="hybridMultilevel"/>
    <w:tmpl w:val="B63CCF12"/>
    <w:lvl w:ilvl="0" w:tplc="5030B0A8">
      <w:start w:val="1"/>
      <w:numFmt w:val="bullet"/>
      <w:pStyle w:val="ListNumber"/>
      <w:lvlText w:val="-"/>
      <w:lvlJc w:val="left"/>
      <w:pPr>
        <w:ind w:left="3600" w:hanging="360"/>
      </w:pPr>
      <w:rPr>
        <w:rFonts w:ascii="Times New Roman" w:eastAsia="Times New Roman" w:hAnsi="Times New Roman" w:cs="Traditional Arabic" w:hint="default"/>
      </w:rPr>
    </w:lvl>
    <w:lvl w:ilvl="1" w:tplc="04090003">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8" w15:restartNumberingAfterBreak="0">
    <w:nsid w:val="70303832"/>
    <w:multiLevelType w:val="hybridMultilevel"/>
    <w:tmpl w:val="4C409AC6"/>
    <w:lvl w:ilvl="0" w:tplc="46F249A0">
      <w:start w:val="10"/>
      <w:numFmt w:val="decimal"/>
      <w:lvlText w:val="%1-"/>
      <w:lvlJc w:val="left"/>
      <w:pPr>
        <w:ind w:left="720" w:hanging="360"/>
      </w:pPr>
      <w:rPr>
        <w:rFonts w:ascii="Simplified Arabic" w:eastAsia="Times New Roman" w:hAnsi="Simplified Arabic" w:cs="Simplified Arabic"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7EA2069"/>
    <w:multiLevelType w:val="hybridMultilevel"/>
    <w:tmpl w:val="2D486C82"/>
    <w:lvl w:ilvl="0" w:tplc="58065644">
      <w:start w:val="1"/>
      <w:numFmt w:val="decimal"/>
      <w:lvlText w:val="%1."/>
      <w:lvlJc w:val="left"/>
      <w:pPr>
        <w:ind w:left="720" w:hanging="360"/>
      </w:pPr>
      <w:rPr>
        <w:i w:val="0"/>
        <w:iCs/>
      </w:rPr>
    </w:lvl>
    <w:lvl w:ilvl="1" w:tplc="9FA87232">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85E03AF"/>
    <w:multiLevelType w:val="hybridMultilevel"/>
    <w:tmpl w:val="0BA0359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num w:numId="1" w16cid:durableId="1530991914">
    <w:abstractNumId w:val="1"/>
  </w:num>
  <w:num w:numId="2" w16cid:durableId="575628262">
    <w:abstractNumId w:val="2"/>
  </w:num>
  <w:num w:numId="3" w16cid:durableId="931279031">
    <w:abstractNumId w:val="6"/>
  </w:num>
  <w:num w:numId="4" w16cid:durableId="197360105">
    <w:abstractNumId w:val="17"/>
  </w:num>
  <w:num w:numId="5" w16cid:durableId="668825362">
    <w:abstractNumId w:val="14"/>
  </w:num>
  <w:num w:numId="6" w16cid:durableId="843210078">
    <w:abstractNumId w:val="15"/>
  </w:num>
  <w:num w:numId="7" w16cid:durableId="669452347">
    <w:abstractNumId w:val="8"/>
  </w:num>
  <w:num w:numId="8" w16cid:durableId="1814829886">
    <w:abstractNumId w:val="3"/>
  </w:num>
  <w:num w:numId="9" w16cid:durableId="1327436580">
    <w:abstractNumId w:val="13"/>
  </w:num>
  <w:num w:numId="10" w16cid:durableId="1933971619">
    <w:abstractNumId w:val="12"/>
  </w:num>
  <w:num w:numId="11" w16cid:durableId="2144806743">
    <w:abstractNumId w:val="0"/>
  </w:num>
  <w:num w:numId="12" w16cid:durableId="1877887381">
    <w:abstractNumId w:val="16"/>
  </w:num>
  <w:num w:numId="13" w16cid:durableId="594367520">
    <w:abstractNumId w:val="7"/>
  </w:num>
  <w:num w:numId="14" w16cid:durableId="49230430">
    <w:abstractNumId w:val="5"/>
  </w:num>
  <w:num w:numId="15" w16cid:durableId="72970256">
    <w:abstractNumId w:val="10"/>
  </w:num>
  <w:num w:numId="16" w16cid:durableId="1176579849">
    <w:abstractNumId w:val="19"/>
    <w:lvlOverride w:ilvl="0">
      <w:lvl w:ilvl="0" w:tplc="58065644">
        <w:start w:val="1"/>
        <w:numFmt w:val="decimal"/>
        <w:lvlText w:val="%1-"/>
        <w:lvlJc w:val="left"/>
        <w:pPr>
          <w:ind w:left="720" w:hanging="360"/>
        </w:pPr>
        <w:rPr>
          <w:rFonts w:ascii="Simplified Arabic" w:eastAsia="Arial" w:hAnsi="Simplified Arabic" w:cs="Simplified Arabic"/>
          <w:i/>
          <w:iCs w:val="0"/>
        </w:rPr>
      </w:lvl>
    </w:lvlOverride>
  </w:num>
  <w:num w:numId="17" w16cid:durableId="1329209878">
    <w:abstractNumId w:val="20"/>
  </w:num>
  <w:num w:numId="18" w16cid:durableId="1564179736">
    <w:abstractNumId w:val="11"/>
  </w:num>
  <w:num w:numId="19" w16cid:durableId="137766237">
    <w:abstractNumId w:val="18"/>
  </w:num>
  <w:num w:numId="20" w16cid:durableId="497309428">
    <w:abstractNumId w:val="4"/>
  </w:num>
  <w:num w:numId="21" w16cid:durableId="632902864">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2049"/>
  </w:hdrShapeDefaults>
  <w:footnotePr>
    <w:numRestart w:val="eachSect"/>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159"/>
    <w:rsid w:val="00836B73"/>
    <w:rsid w:val="00A97159"/>
    <w:rsid w:val="00BC0F25"/>
    <w:rsid w:val="00BE5EBC"/>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F2DE7"/>
  <w15:chartTrackingRefBased/>
  <w15:docId w15:val="{9402608A-B6E9-4206-BD8F-39297CFD9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159"/>
    <w:pPr>
      <w:bidi/>
      <w:spacing w:after="0" w:line="240" w:lineRule="auto"/>
    </w:pPr>
    <w:rPr>
      <w:rFonts w:ascii="Times New Roman" w:eastAsia="Times New Roman" w:hAnsi="Times New Roman" w:cs="Simplified Arabic"/>
      <w:sz w:val="24"/>
      <w:szCs w:val="28"/>
      <w:lang w:eastAsia="en-US"/>
    </w:rPr>
  </w:style>
  <w:style w:type="paragraph" w:styleId="Heading1">
    <w:name w:val="heading 1"/>
    <w:basedOn w:val="Normal"/>
    <w:next w:val="Normal"/>
    <w:link w:val="Heading1Char"/>
    <w:uiPriority w:val="9"/>
    <w:qFormat/>
    <w:rsid w:val="00A97159"/>
    <w:pPr>
      <w:keepNext/>
      <w:bidi w:val="0"/>
      <w:outlineLvl w:val="0"/>
    </w:pPr>
    <w:rPr>
      <w:rFonts w:cs="Times New Roman"/>
      <w:b/>
      <w:bCs/>
      <w:sz w:val="52"/>
      <w:szCs w:val="52"/>
    </w:rPr>
  </w:style>
  <w:style w:type="paragraph" w:styleId="Heading2">
    <w:name w:val="heading 2"/>
    <w:basedOn w:val="Normal"/>
    <w:next w:val="Normal"/>
    <w:link w:val="Heading2Char"/>
    <w:uiPriority w:val="9"/>
    <w:qFormat/>
    <w:rsid w:val="00A97159"/>
    <w:pPr>
      <w:keepNext/>
      <w:jc w:val="both"/>
      <w:outlineLvl w:val="1"/>
    </w:pPr>
    <w:rPr>
      <w:rFonts w:cs="Traditional Arabic"/>
      <w:b/>
      <w:bCs/>
      <w:szCs w:val="24"/>
    </w:rPr>
  </w:style>
  <w:style w:type="paragraph" w:styleId="Heading3">
    <w:name w:val="heading 3"/>
    <w:aliases w:val="Sec"/>
    <w:basedOn w:val="Normal"/>
    <w:next w:val="Normal"/>
    <w:link w:val="Heading3Char"/>
    <w:uiPriority w:val="9"/>
    <w:qFormat/>
    <w:rsid w:val="00A97159"/>
    <w:pPr>
      <w:keepNext/>
      <w:bidi w:val="0"/>
      <w:jc w:val="both"/>
      <w:outlineLvl w:val="2"/>
    </w:pPr>
    <w:rPr>
      <w:rFonts w:ascii="Univers" w:hAnsi="Univers"/>
      <w:b/>
      <w:bCs/>
      <w:sz w:val="40"/>
      <w:szCs w:val="40"/>
    </w:rPr>
  </w:style>
  <w:style w:type="paragraph" w:styleId="Heading4">
    <w:name w:val="heading 4"/>
    <w:basedOn w:val="Normal"/>
    <w:next w:val="Normal"/>
    <w:link w:val="Heading4Char"/>
    <w:qFormat/>
    <w:rsid w:val="00A97159"/>
    <w:pPr>
      <w:keepNext/>
      <w:spacing w:line="360" w:lineRule="exact"/>
      <w:jc w:val="both"/>
      <w:outlineLvl w:val="3"/>
    </w:pPr>
    <w:rPr>
      <w:b/>
      <w:bCs/>
      <w:sz w:val="30"/>
      <w:szCs w:val="30"/>
    </w:rPr>
  </w:style>
  <w:style w:type="paragraph" w:styleId="Heading5">
    <w:name w:val="heading 5"/>
    <w:basedOn w:val="Normal"/>
    <w:next w:val="Normal"/>
    <w:link w:val="Heading5Char"/>
    <w:qFormat/>
    <w:rsid w:val="00A97159"/>
    <w:pPr>
      <w:keepNext/>
      <w:spacing w:line="360" w:lineRule="exact"/>
      <w:jc w:val="both"/>
      <w:outlineLvl w:val="4"/>
    </w:pPr>
    <w:rPr>
      <w:b/>
      <w:bCs/>
      <w:sz w:val="26"/>
      <w:szCs w:val="26"/>
    </w:rPr>
  </w:style>
  <w:style w:type="paragraph" w:styleId="Heading6">
    <w:name w:val="heading 6"/>
    <w:basedOn w:val="Normal"/>
    <w:next w:val="Normal"/>
    <w:link w:val="Heading6Char"/>
    <w:qFormat/>
    <w:rsid w:val="00A97159"/>
    <w:pPr>
      <w:keepNext/>
      <w:spacing w:line="360" w:lineRule="exact"/>
      <w:jc w:val="center"/>
      <w:outlineLvl w:val="5"/>
    </w:pPr>
    <w:rPr>
      <w:b/>
      <w:bCs/>
      <w:sz w:val="28"/>
    </w:rPr>
  </w:style>
  <w:style w:type="paragraph" w:styleId="Heading7">
    <w:name w:val="heading 7"/>
    <w:basedOn w:val="Normal"/>
    <w:next w:val="Normal"/>
    <w:link w:val="Heading7Char"/>
    <w:qFormat/>
    <w:rsid w:val="00A97159"/>
    <w:pPr>
      <w:keepNext/>
      <w:spacing w:line="360" w:lineRule="exact"/>
      <w:ind w:left="1440" w:firstLine="881"/>
      <w:jc w:val="both"/>
      <w:outlineLvl w:val="6"/>
    </w:pPr>
    <w:rPr>
      <w:u w:val="single"/>
    </w:rPr>
  </w:style>
  <w:style w:type="paragraph" w:styleId="Heading8">
    <w:name w:val="heading 8"/>
    <w:basedOn w:val="Normal"/>
    <w:next w:val="Normal"/>
    <w:link w:val="Heading8Char"/>
    <w:qFormat/>
    <w:rsid w:val="00A97159"/>
    <w:pPr>
      <w:keepNext/>
      <w:spacing w:line="360" w:lineRule="exact"/>
      <w:ind w:left="1440" w:firstLine="362"/>
      <w:outlineLvl w:val="7"/>
    </w:pPr>
    <w:rPr>
      <w:sz w:val="28"/>
      <w:u w:val="single"/>
    </w:rPr>
  </w:style>
  <w:style w:type="paragraph" w:styleId="Heading9">
    <w:name w:val="heading 9"/>
    <w:basedOn w:val="Normal"/>
    <w:next w:val="Normal"/>
    <w:link w:val="Heading9Char"/>
    <w:qFormat/>
    <w:rsid w:val="00A97159"/>
    <w:pPr>
      <w:keepNext/>
      <w:spacing w:line="360" w:lineRule="exact"/>
      <w:ind w:left="282" w:hanging="282"/>
      <w:jc w:val="both"/>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7159"/>
    <w:rPr>
      <w:rFonts w:ascii="Times New Roman" w:eastAsia="Times New Roman" w:hAnsi="Times New Roman" w:cs="Times New Roman"/>
      <w:b/>
      <w:bCs/>
      <w:sz w:val="52"/>
      <w:szCs w:val="52"/>
      <w:lang w:eastAsia="en-US"/>
    </w:rPr>
  </w:style>
  <w:style w:type="character" w:customStyle="1" w:styleId="Heading2Char">
    <w:name w:val="Heading 2 Char"/>
    <w:basedOn w:val="DefaultParagraphFont"/>
    <w:link w:val="Heading2"/>
    <w:uiPriority w:val="9"/>
    <w:rsid w:val="00A97159"/>
    <w:rPr>
      <w:rFonts w:ascii="Times New Roman" w:eastAsia="Times New Roman" w:hAnsi="Times New Roman" w:cs="Traditional Arabic"/>
      <w:b/>
      <w:bCs/>
      <w:sz w:val="24"/>
      <w:szCs w:val="24"/>
      <w:lang w:eastAsia="en-US"/>
    </w:rPr>
  </w:style>
  <w:style w:type="character" w:customStyle="1" w:styleId="Heading3Char">
    <w:name w:val="Heading 3 Char"/>
    <w:aliases w:val="Sec Char"/>
    <w:basedOn w:val="DefaultParagraphFont"/>
    <w:link w:val="Heading3"/>
    <w:uiPriority w:val="9"/>
    <w:rsid w:val="00A97159"/>
    <w:rPr>
      <w:rFonts w:ascii="Univers" w:eastAsia="Times New Roman" w:hAnsi="Univers" w:cs="Simplified Arabic"/>
      <w:b/>
      <w:bCs/>
      <w:sz w:val="40"/>
      <w:szCs w:val="40"/>
      <w:lang w:eastAsia="en-US"/>
    </w:rPr>
  </w:style>
  <w:style w:type="character" w:customStyle="1" w:styleId="Heading4Char">
    <w:name w:val="Heading 4 Char"/>
    <w:basedOn w:val="DefaultParagraphFont"/>
    <w:link w:val="Heading4"/>
    <w:rsid w:val="00A97159"/>
    <w:rPr>
      <w:rFonts w:ascii="Times New Roman" w:eastAsia="Times New Roman" w:hAnsi="Times New Roman" w:cs="Simplified Arabic"/>
      <w:b/>
      <w:bCs/>
      <w:sz w:val="30"/>
      <w:szCs w:val="30"/>
      <w:lang w:eastAsia="en-US"/>
    </w:rPr>
  </w:style>
  <w:style w:type="character" w:customStyle="1" w:styleId="Heading5Char">
    <w:name w:val="Heading 5 Char"/>
    <w:basedOn w:val="DefaultParagraphFont"/>
    <w:link w:val="Heading5"/>
    <w:rsid w:val="00A97159"/>
    <w:rPr>
      <w:rFonts w:ascii="Times New Roman" w:eastAsia="Times New Roman" w:hAnsi="Times New Roman" w:cs="Simplified Arabic"/>
      <w:b/>
      <w:bCs/>
      <w:sz w:val="26"/>
      <w:szCs w:val="26"/>
      <w:lang w:eastAsia="en-US"/>
    </w:rPr>
  </w:style>
  <w:style w:type="character" w:customStyle="1" w:styleId="Heading6Char">
    <w:name w:val="Heading 6 Char"/>
    <w:basedOn w:val="DefaultParagraphFont"/>
    <w:link w:val="Heading6"/>
    <w:rsid w:val="00A97159"/>
    <w:rPr>
      <w:rFonts w:ascii="Times New Roman" w:eastAsia="Times New Roman" w:hAnsi="Times New Roman" w:cs="Simplified Arabic"/>
      <w:b/>
      <w:bCs/>
      <w:sz w:val="28"/>
      <w:szCs w:val="28"/>
      <w:lang w:eastAsia="en-US"/>
    </w:rPr>
  </w:style>
  <w:style w:type="character" w:customStyle="1" w:styleId="Heading7Char">
    <w:name w:val="Heading 7 Char"/>
    <w:basedOn w:val="DefaultParagraphFont"/>
    <w:link w:val="Heading7"/>
    <w:rsid w:val="00A97159"/>
    <w:rPr>
      <w:rFonts w:ascii="Times New Roman" w:eastAsia="Times New Roman" w:hAnsi="Times New Roman" w:cs="Simplified Arabic"/>
      <w:sz w:val="24"/>
      <w:szCs w:val="28"/>
      <w:u w:val="single"/>
      <w:lang w:eastAsia="en-US"/>
    </w:rPr>
  </w:style>
  <w:style w:type="character" w:customStyle="1" w:styleId="Heading8Char">
    <w:name w:val="Heading 8 Char"/>
    <w:basedOn w:val="DefaultParagraphFont"/>
    <w:link w:val="Heading8"/>
    <w:rsid w:val="00A97159"/>
    <w:rPr>
      <w:rFonts w:ascii="Times New Roman" w:eastAsia="Times New Roman" w:hAnsi="Times New Roman" w:cs="Simplified Arabic"/>
      <w:sz w:val="28"/>
      <w:szCs w:val="28"/>
      <w:u w:val="single"/>
      <w:lang w:eastAsia="en-US"/>
    </w:rPr>
  </w:style>
  <w:style w:type="character" w:customStyle="1" w:styleId="Heading9Char">
    <w:name w:val="Heading 9 Char"/>
    <w:basedOn w:val="DefaultParagraphFont"/>
    <w:link w:val="Heading9"/>
    <w:rsid w:val="00A97159"/>
    <w:rPr>
      <w:rFonts w:ascii="Times New Roman" w:eastAsia="Times New Roman" w:hAnsi="Times New Roman" w:cs="Simplified Arabic"/>
      <w:b/>
      <w:bCs/>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rsid w:val="00A97159"/>
    <w:pPr>
      <w:tabs>
        <w:tab w:val="center" w:pos="4153"/>
        <w:tab w:val="right" w:pos="8306"/>
      </w:tabs>
    </w:p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rsid w:val="00A97159"/>
    <w:rPr>
      <w:rFonts w:ascii="Times New Roman" w:eastAsia="Times New Roman" w:hAnsi="Times New Roman" w:cs="Simplified Arabic"/>
      <w:sz w:val="24"/>
      <w:szCs w:val="28"/>
      <w:lang w:eastAsia="en-US"/>
    </w:rPr>
  </w:style>
  <w:style w:type="paragraph" w:styleId="Footer">
    <w:name w:val="footer"/>
    <w:basedOn w:val="Normal"/>
    <w:link w:val="FooterChar"/>
    <w:uiPriority w:val="99"/>
    <w:rsid w:val="00A97159"/>
    <w:pPr>
      <w:tabs>
        <w:tab w:val="center" w:pos="4153"/>
        <w:tab w:val="right" w:pos="8306"/>
      </w:tabs>
    </w:pPr>
  </w:style>
  <w:style w:type="character" w:customStyle="1" w:styleId="FooterChar">
    <w:name w:val="Footer Char"/>
    <w:basedOn w:val="DefaultParagraphFont"/>
    <w:link w:val="Footer"/>
    <w:uiPriority w:val="99"/>
    <w:rsid w:val="00A97159"/>
    <w:rPr>
      <w:rFonts w:ascii="Times New Roman" w:eastAsia="Times New Roman" w:hAnsi="Times New Roman" w:cs="Simplified Arabic"/>
      <w:sz w:val="24"/>
      <w:szCs w:val="28"/>
      <w:lang w:eastAsia="en-US"/>
    </w:rPr>
  </w:style>
  <w:style w:type="character" w:styleId="PageNumber">
    <w:name w:val="page number"/>
    <w:basedOn w:val="DefaultParagraphFont"/>
    <w:rsid w:val="00A97159"/>
  </w:style>
  <w:style w:type="paragraph" w:styleId="Caption">
    <w:name w:val="caption"/>
    <w:basedOn w:val="Normal"/>
    <w:next w:val="Normal"/>
    <w:qFormat/>
    <w:rsid w:val="00A97159"/>
    <w:pPr>
      <w:spacing w:line="360" w:lineRule="exact"/>
      <w:jc w:val="center"/>
    </w:pPr>
    <w:rPr>
      <w:b/>
      <w:bCs/>
      <w:noProof/>
      <w:sz w:val="48"/>
      <w:szCs w:val="48"/>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A97159"/>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A97159"/>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A97159"/>
    <w:rPr>
      <w:vertAlign w:val="superscript"/>
    </w:rPr>
  </w:style>
  <w:style w:type="paragraph" w:styleId="BodyText">
    <w:name w:val="Body Text"/>
    <w:basedOn w:val="Normal"/>
    <w:link w:val="BodyTextChar"/>
    <w:rsid w:val="00A97159"/>
    <w:pPr>
      <w:spacing w:line="360" w:lineRule="exact"/>
      <w:jc w:val="both"/>
    </w:pPr>
  </w:style>
  <w:style w:type="character" w:customStyle="1" w:styleId="BodyTextChar">
    <w:name w:val="Body Text Char"/>
    <w:basedOn w:val="DefaultParagraphFont"/>
    <w:link w:val="BodyText"/>
    <w:rsid w:val="00A97159"/>
    <w:rPr>
      <w:rFonts w:ascii="Times New Roman" w:eastAsia="Times New Roman" w:hAnsi="Times New Roman" w:cs="Simplified Arabic"/>
      <w:sz w:val="24"/>
      <w:szCs w:val="28"/>
      <w:lang w:eastAsia="en-US"/>
    </w:rPr>
  </w:style>
  <w:style w:type="paragraph" w:styleId="BodyTextIndent">
    <w:name w:val="Body Text Indent"/>
    <w:basedOn w:val="Normal"/>
    <w:link w:val="BodyTextIndentChar"/>
    <w:rsid w:val="00A97159"/>
    <w:pPr>
      <w:spacing w:line="360" w:lineRule="exact"/>
      <w:ind w:left="282" w:hanging="282"/>
      <w:jc w:val="both"/>
    </w:pPr>
    <w:rPr>
      <w:b/>
      <w:bCs/>
    </w:rPr>
  </w:style>
  <w:style w:type="character" w:customStyle="1" w:styleId="BodyTextIndentChar">
    <w:name w:val="Body Text Indent Char"/>
    <w:basedOn w:val="DefaultParagraphFont"/>
    <w:link w:val="BodyTextIndent"/>
    <w:rsid w:val="00A97159"/>
    <w:rPr>
      <w:rFonts w:ascii="Times New Roman" w:eastAsia="Times New Roman" w:hAnsi="Times New Roman" w:cs="Simplified Arabic"/>
      <w:b/>
      <w:bCs/>
      <w:sz w:val="24"/>
      <w:szCs w:val="28"/>
      <w:lang w:eastAsia="en-US"/>
    </w:rPr>
  </w:style>
  <w:style w:type="paragraph" w:styleId="BodyText2">
    <w:name w:val="Body Text 2"/>
    <w:basedOn w:val="Normal"/>
    <w:link w:val="BodyText2Char"/>
    <w:rsid w:val="00A97159"/>
    <w:pPr>
      <w:spacing w:line="360" w:lineRule="exact"/>
      <w:jc w:val="both"/>
    </w:pPr>
    <w:rPr>
      <w:sz w:val="28"/>
    </w:rPr>
  </w:style>
  <w:style w:type="character" w:customStyle="1" w:styleId="BodyText2Char">
    <w:name w:val="Body Text 2 Char"/>
    <w:basedOn w:val="DefaultParagraphFont"/>
    <w:link w:val="BodyText2"/>
    <w:rsid w:val="00A97159"/>
    <w:rPr>
      <w:rFonts w:ascii="Times New Roman" w:eastAsia="Times New Roman" w:hAnsi="Times New Roman" w:cs="Simplified Arabic"/>
      <w:sz w:val="28"/>
      <w:szCs w:val="28"/>
      <w:lang w:eastAsia="en-US"/>
    </w:rPr>
  </w:style>
  <w:style w:type="paragraph" w:styleId="BodyTextIndent2">
    <w:name w:val="Body Text Indent 2"/>
    <w:basedOn w:val="Normal"/>
    <w:link w:val="BodyTextIndent2Char"/>
    <w:rsid w:val="00A97159"/>
    <w:pPr>
      <w:spacing w:line="360" w:lineRule="exact"/>
      <w:ind w:left="720"/>
      <w:jc w:val="both"/>
    </w:pPr>
  </w:style>
  <w:style w:type="character" w:customStyle="1" w:styleId="BodyTextIndent2Char">
    <w:name w:val="Body Text Indent 2 Char"/>
    <w:basedOn w:val="DefaultParagraphFont"/>
    <w:link w:val="BodyTextIndent2"/>
    <w:rsid w:val="00A97159"/>
    <w:rPr>
      <w:rFonts w:ascii="Times New Roman" w:eastAsia="Times New Roman" w:hAnsi="Times New Roman" w:cs="Simplified Arabic"/>
      <w:sz w:val="24"/>
      <w:szCs w:val="28"/>
      <w:lang w:eastAsia="en-US"/>
    </w:rPr>
  </w:style>
  <w:style w:type="paragraph" w:styleId="BodyTextIndent3">
    <w:name w:val="Body Text Indent 3"/>
    <w:basedOn w:val="Normal"/>
    <w:link w:val="BodyTextIndent3Char"/>
    <w:rsid w:val="00A97159"/>
    <w:pPr>
      <w:spacing w:line="360" w:lineRule="exact"/>
      <w:ind w:left="1440"/>
      <w:jc w:val="both"/>
    </w:pPr>
  </w:style>
  <w:style w:type="character" w:customStyle="1" w:styleId="BodyTextIndent3Char">
    <w:name w:val="Body Text Indent 3 Char"/>
    <w:basedOn w:val="DefaultParagraphFont"/>
    <w:link w:val="BodyTextIndent3"/>
    <w:rsid w:val="00A97159"/>
    <w:rPr>
      <w:rFonts w:ascii="Times New Roman" w:eastAsia="Times New Roman" w:hAnsi="Times New Roman" w:cs="Simplified Arabic"/>
      <w:sz w:val="24"/>
      <w:szCs w:val="28"/>
      <w:lang w:eastAsia="en-US"/>
    </w:rPr>
  </w:style>
  <w:style w:type="character" w:styleId="Hyperlink">
    <w:name w:val="Hyperlink"/>
    <w:uiPriority w:val="99"/>
    <w:rsid w:val="00A97159"/>
    <w:rPr>
      <w:color w:val="0000FF"/>
      <w:u w:val="single"/>
    </w:rPr>
  </w:style>
  <w:style w:type="paragraph" w:customStyle="1" w:styleId="Level1">
    <w:name w:val="Level1"/>
    <w:basedOn w:val="Normal"/>
    <w:rsid w:val="00A97159"/>
    <w:pPr>
      <w:tabs>
        <w:tab w:val="num" w:pos="-360"/>
        <w:tab w:val="left" w:pos="578"/>
        <w:tab w:val="left" w:pos="1157"/>
      </w:tabs>
      <w:bidi w:val="0"/>
      <w:spacing w:after="240"/>
      <w:ind w:left="-360" w:hanging="360"/>
    </w:pPr>
    <w:rPr>
      <w:rFonts w:cs="Times New Roman"/>
      <w:sz w:val="22"/>
      <w:szCs w:val="22"/>
      <w:lang w:val="en-GB" w:eastAsia="fr-FR"/>
    </w:rPr>
  </w:style>
  <w:style w:type="paragraph" w:styleId="EndnoteText">
    <w:name w:val="endnote text"/>
    <w:basedOn w:val="Normal"/>
    <w:link w:val="EndnoteTextChar"/>
    <w:semiHidden/>
    <w:rsid w:val="00A97159"/>
    <w:rPr>
      <w:sz w:val="20"/>
      <w:szCs w:val="20"/>
    </w:rPr>
  </w:style>
  <w:style w:type="character" w:customStyle="1" w:styleId="EndnoteTextChar">
    <w:name w:val="Endnote Text Char"/>
    <w:basedOn w:val="DefaultParagraphFont"/>
    <w:link w:val="EndnoteText"/>
    <w:semiHidden/>
    <w:rsid w:val="00A97159"/>
    <w:rPr>
      <w:rFonts w:ascii="Times New Roman" w:eastAsia="Times New Roman" w:hAnsi="Times New Roman" w:cs="Simplified Arabic"/>
      <w:sz w:val="20"/>
      <w:szCs w:val="20"/>
      <w:lang w:eastAsia="en-US"/>
    </w:rPr>
  </w:style>
  <w:style w:type="character" w:styleId="EndnoteReference">
    <w:name w:val="endnote reference"/>
    <w:semiHidden/>
    <w:rsid w:val="00A97159"/>
    <w:rPr>
      <w:vertAlign w:val="superscript"/>
    </w:rPr>
  </w:style>
  <w:style w:type="paragraph" w:customStyle="1" w:styleId="font6">
    <w:name w:val="font6"/>
    <w:basedOn w:val="Normal"/>
    <w:rsid w:val="00A97159"/>
    <w:pPr>
      <w:bidi w:val="0"/>
      <w:spacing w:before="100" w:beforeAutospacing="1" w:after="100" w:afterAutospacing="1"/>
    </w:pPr>
    <w:rPr>
      <w:rFonts w:ascii="Arial" w:eastAsia="Arial Unicode MS" w:hAnsi="Arial" w:cs="Arial"/>
      <w:sz w:val="20"/>
      <w:szCs w:val="20"/>
      <w:lang w:val="fr-FR" w:eastAsia="fr-FR"/>
    </w:rPr>
  </w:style>
  <w:style w:type="paragraph" w:customStyle="1" w:styleId="main">
    <w:name w:val="main"/>
    <w:basedOn w:val="Normal"/>
    <w:autoRedefine/>
    <w:rsid w:val="00A97159"/>
    <w:pPr>
      <w:widowControl w:val="0"/>
      <w:tabs>
        <w:tab w:val="num" w:pos="360"/>
        <w:tab w:val="left" w:pos="720"/>
        <w:tab w:val="left" w:pos="1440"/>
      </w:tabs>
      <w:bidi w:val="0"/>
      <w:spacing w:line="360" w:lineRule="auto"/>
    </w:pPr>
    <w:rPr>
      <w:rFonts w:cs="Times New Roman"/>
      <w:snapToGrid w:val="0"/>
      <w:sz w:val="22"/>
      <w:szCs w:val="22"/>
      <w:lang w:val="en-GB"/>
    </w:rPr>
  </w:style>
  <w:style w:type="paragraph" w:styleId="BalloonText">
    <w:name w:val="Balloon Text"/>
    <w:basedOn w:val="Normal"/>
    <w:link w:val="BalloonTextChar1"/>
    <w:rsid w:val="00A97159"/>
    <w:rPr>
      <w:rFonts w:ascii="Tahoma" w:hAnsi="Tahoma" w:cs="Tahoma"/>
      <w:sz w:val="16"/>
      <w:szCs w:val="16"/>
    </w:rPr>
  </w:style>
  <w:style w:type="character" w:customStyle="1" w:styleId="BalloonTextChar">
    <w:name w:val="Balloon Text Char"/>
    <w:basedOn w:val="DefaultParagraphFont"/>
    <w:rsid w:val="00A97159"/>
    <w:rPr>
      <w:rFonts w:ascii="Segoe UI" w:eastAsia="Times New Roman" w:hAnsi="Segoe UI" w:cs="Segoe UI"/>
      <w:sz w:val="18"/>
      <w:szCs w:val="18"/>
      <w:lang w:eastAsia="en-US"/>
    </w:rPr>
  </w:style>
  <w:style w:type="table" w:styleId="TableGrid">
    <w:name w:val="Table Grid"/>
    <w:basedOn w:val="TableNormal"/>
    <w:rsid w:val="00A97159"/>
    <w:pPr>
      <w:bidi/>
      <w:spacing w:after="0" w:line="240" w:lineRule="auto"/>
    </w:pPr>
    <w:rPr>
      <w:rFonts w:ascii="Times New Roman" w:eastAsia="Times New Roman" w:hAnsi="Times New Roman" w:cs="Traditional Arabic"/>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A97159"/>
    <w:pPr>
      <w:spacing w:after="120"/>
    </w:pPr>
    <w:rPr>
      <w:sz w:val="16"/>
      <w:szCs w:val="16"/>
    </w:rPr>
  </w:style>
  <w:style w:type="character" w:customStyle="1" w:styleId="BodyText3Char">
    <w:name w:val="Body Text 3 Char"/>
    <w:basedOn w:val="DefaultParagraphFont"/>
    <w:link w:val="BodyText3"/>
    <w:rsid w:val="00A97159"/>
    <w:rPr>
      <w:rFonts w:ascii="Times New Roman" w:eastAsia="Times New Roman" w:hAnsi="Times New Roman" w:cs="Simplified Arabic"/>
      <w:sz w:val="16"/>
      <w:szCs w:val="16"/>
      <w:lang w:eastAsia="en-US"/>
    </w:rPr>
  </w:style>
  <w:style w:type="paragraph" w:customStyle="1" w:styleId="1">
    <w:name w:val="نمط1"/>
    <w:basedOn w:val="Normal"/>
    <w:rsid w:val="00A97159"/>
    <w:pPr>
      <w:spacing w:line="216" w:lineRule="auto"/>
      <w:jc w:val="lowKashida"/>
    </w:pPr>
    <w:rPr>
      <w:rFonts w:cs="Akhbar MT"/>
      <w:sz w:val="22"/>
      <w:szCs w:val="30"/>
      <w:lang w:eastAsia="ar-SA" w:bidi="ar-EG"/>
    </w:rPr>
  </w:style>
  <w:style w:type="paragraph" w:customStyle="1" w:styleId="Level2">
    <w:name w:val="Level2"/>
    <w:basedOn w:val="Normal"/>
    <w:rsid w:val="00A97159"/>
    <w:pPr>
      <w:tabs>
        <w:tab w:val="left" w:pos="578"/>
        <w:tab w:val="left" w:pos="1157"/>
      </w:tabs>
      <w:bidi w:val="0"/>
      <w:spacing w:after="240"/>
      <w:ind w:firstLine="578"/>
    </w:pPr>
    <w:rPr>
      <w:rFonts w:cs="Times New Roman"/>
      <w:sz w:val="22"/>
      <w:szCs w:val="20"/>
      <w:lang w:val="en-GB"/>
    </w:rPr>
  </w:style>
  <w:style w:type="paragraph" w:styleId="BlockText">
    <w:name w:val="Block Text"/>
    <w:basedOn w:val="Normal"/>
    <w:rsid w:val="00A97159"/>
    <w:pPr>
      <w:ind w:left="720" w:hanging="720"/>
      <w:jc w:val="lowKashida"/>
    </w:pPr>
    <w:rPr>
      <w:rFonts w:ascii="Times" w:hAnsi="Times" w:cs="Mudir MT"/>
      <w:noProof/>
      <w:sz w:val="20"/>
      <w:szCs w:val="24"/>
    </w:rPr>
  </w:style>
  <w:style w:type="character" w:styleId="FollowedHyperlink">
    <w:name w:val="FollowedHyperlink"/>
    <w:uiPriority w:val="99"/>
    <w:rsid w:val="00A97159"/>
    <w:rPr>
      <w:color w:val="800080"/>
      <w:u w:val="single"/>
    </w:rPr>
  </w:style>
  <w:style w:type="paragraph" w:styleId="Title">
    <w:name w:val="Title"/>
    <w:basedOn w:val="Normal"/>
    <w:link w:val="TitleChar"/>
    <w:qFormat/>
    <w:rsid w:val="00A97159"/>
    <w:pPr>
      <w:jc w:val="center"/>
    </w:pPr>
    <w:rPr>
      <w:sz w:val="22"/>
      <w:u w:val="single"/>
    </w:rPr>
  </w:style>
  <w:style w:type="character" w:customStyle="1" w:styleId="TitleChar">
    <w:name w:val="Title Char"/>
    <w:basedOn w:val="DefaultParagraphFont"/>
    <w:link w:val="Title"/>
    <w:rsid w:val="00A97159"/>
    <w:rPr>
      <w:rFonts w:ascii="Times New Roman" w:eastAsia="Times New Roman" w:hAnsi="Times New Roman" w:cs="Simplified Arabic"/>
      <w:szCs w:val="28"/>
      <w:u w:val="single"/>
      <w:lang w:eastAsia="en-US"/>
    </w:rPr>
  </w:style>
  <w:style w:type="paragraph" w:styleId="Subtitle">
    <w:name w:val="Subtitle"/>
    <w:basedOn w:val="Normal"/>
    <w:link w:val="SubtitleChar"/>
    <w:qFormat/>
    <w:rsid w:val="00A97159"/>
    <w:pPr>
      <w:jc w:val="center"/>
    </w:pPr>
    <w:rPr>
      <w:sz w:val="22"/>
      <w:u w:val="single"/>
    </w:rPr>
  </w:style>
  <w:style w:type="character" w:customStyle="1" w:styleId="SubtitleChar">
    <w:name w:val="Subtitle Char"/>
    <w:basedOn w:val="DefaultParagraphFont"/>
    <w:link w:val="Subtitle"/>
    <w:rsid w:val="00A97159"/>
    <w:rPr>
      <w:rFonts w:ascii="Times New Roman" w:eastAsia="Times New Roman" w:hAnsi="Times New Roman" w:cs="Simplified Arabic"/>
      <w:szCs w:val="28"/>
      <w:u w:val="single"/>
      <w:lang w:eastAsia="en-US"/>
    </w:rPr>
  </w:style>
  <w:style w:type="paragraph" w:styleId="NormalWeb">
    <w:name w:val="Normal (Web)"/>
    <w:basedOn w:val="Normal"/>
    <w:uiPriority w:val="99"/>
    <w:rsid w:val="00A97159"/>
    <w:pPr>
      <w:overflowPunct w:val="0"/>
      <w:autoSpaceDE w:val="0"/>
      <w:autoSpaceDN w:val="0"/>
      <w:bidi w:val="0"/>
      <w:adjustRightInd w:val="0"/>
      <w:spacing w:before="100" w:after="100"/>
      <w:textAlignment w:val="baseline"/>
    </w:pPr>
    <w:rPr>
      <w:rFonts w:cs="Traditional Arabic"/>
      <w:lang w:val="en-GB" w:eastAsia="ar-SA"/>
    </w:rPr>
  </w:style>
  <w:style w:type="paragraph" w:customStyle="1" w:styleId="Char1CharCharCharCharCharChar">
    <w:name w:val="Char1 Char Char Char Char Char Char"/>
    <w:basedOn w:val="Normal"/>
    <w:rsid w:val="00A97159"/>
    <w:pPr>
      <w:bidi w:val="0"/>
      <w:spacing w:after="160" w:line="240" w:lineRule="exact"/>
    </w:pPr>
    <w:rPr>
      <w:rFonts w:ascii="Tahoma" w:hAnsi="Tahoma" w:cs="Times New Roman"/>
      <w:sz w:val="20"/>
      <w:szCs w:val="20"/>
    </w:rPr>
  </w:style>
  <w:style w:type="paragraph" w:customStyle="1" w:styleId="Normal-pool">
    <w:name w:val="Normal-pool"/>
    <w:link w:val="Normal-poolChar"/>
    <w:qFormat/>
    <w:rsid w:val="00A97159"/>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styleId="Strong">
    <w:name w:val="Strong"/>
    <w:qFormat/>
    <w:rsid w:val="00A97159"/>
    <w:rPr>
      <w:b/>
      <w:bCs/>
    </w:rPr>
  </w:style>
  <w:style w:type="paragraph" w:customStyle="1" w:styleId="Spacer">
    <w:name w:val="Spacer"/>
    <w:basedOn w:val="Normal"/>
    <w:rsid w:val="00A97159"/>
    <w:pPr>
      <w:tabs>
        <w:tab w:val="left" w:pos="-720"/>
        <w:tab w:val="left" w:pos="0"/>
        <w:tab w:val="left" w:pos="720"/>
      </w:tabs>
      <w:suppressAutoHyphens/>
      <w:bidi w:val="0"/>
    </w:pPr>
    <w:rPr>
      <w:rFonts w:cs="Times New Roman"/>
      <w:sz w:val="10"/>
      <w:szCs w:val="10"/>
      <w:lang w:val="en-GB"/>
    </w:rPr>
  </w:style>
  <w:style w:type="paragraph" w:customStyle="1" w:styleId="Spacer1">
    <w:name w:val="Spacer1"/>
    <w:basedOn w:val="Normal"/>
    <w:rsid w:val="00A97159"/>
    <w:pPr>
      <w:bidi w:val="0"/>
    </w:pPr>
    <w:rPr>
      <w:rFonts w:cs="Times New Roman"/>
      <w:b/>
      <w:bCs/>
      <w:sz w:val="20"/>
      <w:szCs w:val="20"/>
      <w:lang w:val="en-GB"/>
    </w:rPr>
  </w:style>
  <w:style w:type="paragraph" w:customStyle="1" w:styleId="Listings">
    <w:name w:val="Listings"/>
    <w:basedOn w:val="Normal"/>
    <w:rsid w:val="00A97159"/>
    <w:pPr>
      <w:bidi w:val="0"/>
      <w:spacing w:after="40"/>
    </w:pPr>
    <w:rPr>
      <w:rFonts w:cs="Times New Roman"/>
      <w:sz w:val="20"/>
      <w:szCs w:val="20"/>
      <w:lang w:val="en-GB"/>
    </w:rPr>
  </w:style>
  <w:style w:type="paragraph" w:customStyle="1" w:styleId="ListBold">
    <w:name w:val="ListBold"/>
    <w:basedOn w:val="Listings"/>
    <w:rsid w:val="00A97159"/>
    <w:rPr>
      <w:b/>
      <w:bCs/>
    </w:rPr>
  </w:style>
  <w:style w:type="paragraph" w:customStyle="1" w:styleId="Ripeat">
    <w:name w:val="Ripeat"/>
    <w:basedOn w:val="Normal"/>
    <w:next w:val="Normal"/>
    <w:rsid w:val="00A97159"/>
    <w:pPr>
      <w:bidi w:val="0"/>
    </w:pPr>
    <w:rPr>
      <w:rFonts w:cs="Times New Roman"/>
      <w:i/>
      <w:iCs/>
      <w:sz w:val="20"/>
      <w:szCs w:val="20"/>
      <w:lang w:val="en-GB"/>
    </w:rPr>
  </w:style>
  <w:style w:type="paragraph" w:customStyle="1" w:styleId="Annex">
    <w:name w:val="Annex"/>
    <w:basedOn w:val="Normal"/>
    <w:next w:val="Normal"/>
    <w:autoRedefine/>
    <w:rsid w:val="00A97159"/>
    <w:pPr>
      <w:spacing w:after="120" w:line="400" w:lineRule="exact"/>
      <w:jc w:val="lowKashida"/>
    </w:pPr>
    <w:rPr>
      <w:rFonts w:cs="Times New Roman"/>
      <w:sz w:val="20"/>
      <w:szCs w:val="20"/>
      <w:lang w:val="en-GB"/>
    </w:rPr>
  </w:style>
  <w:style w:type="paragraph" w:customStyle="1" w:styleId="ca">
    <w:name w:val="ca"/>
    <w:basedOn w:val="Normal"/>
    <w:rsid w:val="00A97159"/>
    <w:pPr>
      <w:bidi w:val="0"/>
      <w:spacing w:before="120"/>
    </w:pPr>
    <w:rPr>
      <w:rFonts w:cs="Times New Roman"/>
      <w:color w:val="000000"/>
      <w:sz w:val="20"/>
      <w:szCs w:val="20"/>
      <w:lang w:val="en-GB"/>
    </w:rPr>
  </w:style>
  <w:style w:type="character" w:styleId="Emphasis">
    <w:name w:val="Emphasis"/>
    <w:qFormat/>
    <w:rsid w:val="00A97159"/>
    <w:rPr>
      <w:rFonts w:cs="Times New Roman"/>
      <w:i/>
      <w:iCs/>
    </w:rPr>
  </w:style>
  <w:style w:type="character" w:customStyle="1" w:styleId="bodytext1">
    <w:name w:val="bodytext1"/>
    <w:rsid w:val="00A97159"/>
    <w:rPr>
      <w:rFonts w:ascii="Verdana" w:hAnsi="Verdana" w:hint="default"/>
      <w:b w:val="0"/>
      <w:bCs w:val="0"/>
      <w:i w:val="0"/>
      <w:iCs w:val="0"/>
      <w:color w:val="000000"/>
      <w:sz w:val="18"/>
      <w:szCs w:val="18"/>
      <w:shd w:val="clear" w:color="auto" w:fill="auto"/>
    </w:rPr>
  </w:style>
  <w:style w:type="paragraph" w:styleId="HTMLPreformatted">
    <w:name w:val="HTML Preformatted"/>
    <w:basedOn w:val="Normal"/>
    <w:link w:val="HTMLPreformattedChar2"/>
    <w:rsid w:val="00A971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PMingLiU" w:hAnsi="Courier New" w:cs="Courier New"/>
      <w:sz w:val="20"/>
      <w:szCs w:val="20"/>
      <w:lang w:val="en-GB" w:eastAsia="zh-TW"/>
    </w:rPr>
  </w:style>
  <w:style w:type="character" w:customStyle="1" w:styleId="HTMLPreformattedChar">
    <w:name w:val="HTML Preformatted Char"/>
    <w:basedOn w:val="DefaultParagraphFont"/>
    <w:rsid w:val="00A97159"/>
    <w:rPr>
      <w:rFonts w:ascii="Consolas" w:eastAsia="Times New Roman" w:hAnsi="Consolas" w:cs="Simplified Arabic"/>
      <w:sz w:val="20"/>
      <w:szCs w:val="20"/>
      <w:lang w:eastAsia="en-US"/>
    </w:rPr>
  </w:style>
  <w:style w:type="paragraph" w:customStyle="1" w:styleId="TH">
    <w:name w:val="TH"/>
    <w:basedOn w:val="Normal"/>
    <w:next w:val="Normal"/>
    <w:rsid w:val="00A97159"/>
    <w:pPr>
      <w:widowControl w:val="0"/>
      <w:bidi w:val="0"/>
      <w:spacing w:before="80"/>
    </w:pPr>
    <w:rPr>
      <w:rFonts w:ascii="Arial Narrow" w:hAnsi="Arial Narrow" w:cs="Arial Narrow"/>
      <w:b/>
      <w:bCs/>
      <w:color w:val="000000"/>
      <w:szCs w:val="24"/>
      <w:lang w:val="en-GB"/>
    </w:rPr>
  </w:style>
  <w:style w:type="paragraph" w:customStyle="1" w:styleId="Paralevel1">
    <w:name w:val="Para level1"/>
    <w:basedOn w:val="Normal"/>
    <w:link w:val="Paralevel1Char"/>
    <w:autoRedefine/>
    <w:rsid w:val="00A97159"/>
    <w:pPr>
      <w:numPr>
        <w:numId w:val="5"/>
      </w:numPr>
      <w:tabs>
        <w:tab w:val="num" w:pos="624"/>
      </w:tabs>
      <w:suppressAutoHyphens/>
      <w:bidi w:val="0"/>
      <w:spacing w:after="120"/>
      <w:ind w:left="1247"/>
    </w:pPr>
    <w:rPr>
      <w:rFonts w:cs="Times New Roman"/>
      <w:snapToGrid w:val="0"/>
      <w:sz w:val="20"/>
      <w:szCs w:val="20"/>
    </w:rPr>
  </w:style>
  <w:style w:type="paragraph" w:customStyle="1" w:styleId="Anxhead">
    <w:name w:val="Anx head"/>
    <w:basedOn w:val="Normal"/>
    <w:autoRedefine/>
    <w:rsid w:val="00A97159"/>
    <w:pPr>
      <w:tabs>
        <w:tab w:val="left" w:pos="624"/>
      </w:tabs>
      <w:bidi w:val="0"/>
      <w:spacing w:after="240"/>
    </w:pPr>
    <w:rPr>
      <w:rFonts w:cs="Times New Roman"/>
      <w:b/>
      <w:sz w:val="28"/>
      <w:szCs w:val="20"/>
      <w:lang w:val="en-GB"/>
    </w:rPr>
  </w:style>
  <w:style w:type="paragraph" w:customStyle="1" w:styleId="Anxtitle">
    <w:name w:val="Anx title"/>
    <w:basedOn w:val="Normal"/>
    <w:autoRedefine/>
    <w:rsid w:val="00A97159"/>
    <w:pPr>
      <w:spacing w:before="240" w:after="240" w:line="400" w:lineRule="exact"/>
      <w:ind w:left="1417" w:hanging="697"/>
      <w:jc w:val="both"/>
    </w:pPr>
    <w:rPr>
      <w:rFonts w:cs="Traditional Arabic"/>
      <w:bCs/>
      <w:sz w:val="30"/>
      <w:szCs w:val="30"/>
      <w:lang w:val="en-GB"/>
    </w:rPr>
  </w:style>
  <w:style w:type="paragraph" w:customStyle="1" w:styleId="Subtitle0">
    <w:name w:val="Sub title"/>
    <w:basedOn w:val="Heading2"/>
    <w:rsid w:val="00A97159"/>
    <w:pPr>
      <w:bidi w:val="0"/>
      <w:ind w:left="1247"/>
      <w:jc w:val="left"/>
    </w:pPr>
    <w:rPr>
      <w:rFonts w:cs="Times New Roman"/>
      <w:bCs w:val="0"/>
      <w:lang w:val="en-GB"/>
    </w:rPr>
  </w:style>
  <w:style w:type="paragraph" w:customStyle="1" w:styleId="Anxhead0">
    <w:name w:val="نمط Anx head +"/>
    <w:basedOn w:val="Anxhead"/>
    <w:rsid w:val="00A97159"/>
    <w:pPr>
      <w:bidi/>
    </w:pPr>
    <w:rPr>
      <w:rFonts w:cs="Traditional Arabic"/>
      <w:bCs/>
      <w:szCs w:val="30"/>
    </w:rPr>
  </w:style>
  <w:style w:type="paragraph" w:customStyle="1" w:styleId="mainpara">
    <w:name w:val="mainpara"/>
    <w:basedOn w:val="Normal"/>
    <w:rsid w:val="00A97159"/>
    <w:pPr>
      <w:tabs>
        <w:tab w:val="left" w:pos="720"/>
        <w:tab w:val="left" w:pos="1440"/>
      </w:tabs>
      <w:bidi w:val="0"/>
      <w:snapToGrid w:val="0"/>
      <w:ind w:left="1440" w:hanging="720"/>
    </w:pPr>
    <w:rPr>
      <w:rFonts w:cs="Times New Roman"/>
      <w:sz w:val="22"/>
      <w:szCs w:val="20"/>
      <w:lang w:val="en-GB"/>
    </w:rPr>
  </w:style>
  <w:style w:type="character" w:customStyle="1" w:styleId="emailstyle15">
    <w:name w:val="emailstyle15"/>
    <w:rsid w:val="00A97159"/>
    <w:rPr>
      <w:rFonts w:ascii="Arial" w:hAnsi="Arial" w:cs="Arial" w:hint="default"/>
      <w:color w:val="000000"/>
      <w:sz w:val="20"/>
    </w:rPr>
  </w:style>
  <w:style w:type="table" w:customStyle="1" w:styleId="TableGrid1">
    <w:name w:val="Table Grid1"/>
    <w:basedOn w:val="TableNormal"/>
    <w:next w:val="TableGrid"/>
    <w:rsid w:val="00A97159"/>
    <w:pPr>
      <w:spacing w:after="0" w:line="240" w:lineRule="auto"/>
      <w:jc w:val="right"/>
    </w:pPr>
    <w:rPr>
      <w:rFonts w:ascii="Times New Roman" w:eastAsia="Times New Roman" w:hAnsi="Times New Roman" w:cs="Traditional Arabic"/>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_ H_1"/>
    <w:basedOn w:val="Normal"/>
    <w:next w:val="Normal"/>
    <w:uiPriority w:val="99"/>
    <w:rsid w:val="00A97159"/>
    <w:pPr>
      <w:keepNext/>
      <w:keepLines/>
      <w:suppressAutoHyphens/>
      <w:spacing w:line="400" w:lineRule="exact"/>
      <w:jc w:val="lowKashida"/>
      <w:outlineLvl w:val="0"/>
    </w:pPr>
    <w:rPr>
      <w:rFonts w:cs="Traditional Arabic"/>
      <w:b/>
      <w:bCs/>
      <w:w w:val="103"/>
      <w:kern w:val="14"/>
      <w:szCs w:val="34"/>
    </w:rPr>
  </w:style>
  <w:style w:type="paragraph" w:customStyle="1" w:styleId="SingleTxt">
    <w:name w:val="__Single Txt"/>
    <w:basedOn w:val="Normal"/>
    <w:rsid w:val="00A97159"/>
    <w:pPr>
      <w:tabs>
        <w:tab w:val="left" w:pos="1267"/>
        <w:tab w:val="left" w:pos="1930"/>
        <w:tab w:val="left" w:pos="2592"/>
        <w:tab w:val="left" w:pos="3254"/>
        <w:tab w:val="left" w:pos="3917"/>
        <w:tab w:val="left" w:pos="4579"/>
        <w:tab w:val="left" w:pos="5242"/>
        <w:tab w:val="left" w:pos="5904"/>
        <w:tab w:val="left" w:pos="6566"/>
      </w:tabs>
      <w:spacing w:after="120" w:line="400" w:lineRule="exact"/>
      <w:ind w:left="1267" w:right="1267"/>
      <w:jc w:val="lowKashida"/>
    </w:pPr>
    <w:rPr>
      <w:rFonts w:cs="Traditional Arabic"/>
      <w:w w:val="103"/>
      <w:kern w:val="14"/>
      <w:sz w:val="20"/>
      <w:szCs w:val="30"/>
    </w:rPr>
  </w:style>
  <w:style w:type="character" w:customStyle="1" w:styleId="DeltaViewInsertion">
    <w:name w:val="DeltaView Insertion"/>
    <w:uiPriority w:val="99"/>
    <w:rsid w:val="00A97159"/>
    <w:rPr>
      <w:color w:val="0000FF"/>
      <w:u w:val="double"/>
    </w:rPr>
  </w:style>
  <w:style w:type="character" w:customStyle="1" w:styleId="DeltaViewDeletion">
    <w:name w:val="DeltaView Deletion"/>
    <w:uiPriority w:val="99"/>
    <w:rsid w:val="00A97159"/>
    <w:rPr>
      <w:strike/>
      <w:color w:val="FF0000"/>
    </w:rPr>
  </w:style>
  <w:style w:type="character" w:customStyle="1" w:styleId="Heading1Char1">
    <w:name w:val="Heading 1 Char1"/>
    <w:locked/>
    <w:rsid w:val="00A97159"/>
    <w:rPr>
      <w:rFonts w:cs="Times New Roman"/>
      <w:b/>
      <w:sz w:val="28"/>
      <w:lang w:val="en-GB" w:eastAsia="en-US" w:bidi="ar-SA"/>
    </w:rPr>
  </w:style>
  <w:style w:type="character" w:customStyle="1" w:styleId="Heading2Char1">
    <w:name w:val="Heading 2 Char1"/>
    <w:locked/>
    <w:rsid w:val="00A97159"/>
    <w:rPr>
      <w:rFonts w:cs="Times New Roman"/>
      <w:b/>
      <w:sz w:val="24"/>
      <w:szCs w:val="24"/>
      <w:lang w:val="en-GB" w:eastAsia="en-US" w:bidi="ar-SA"/>
    </w:rPr>
  </w:style>
  <w:style w:type="character" w:customStyle="1" w:styleId="Heading3Char1">
    <w:name w:val="Heading 3 Char1"/>
    <w:locked/>
    <w:rsid w:val="00A97159"/>
    <w:rPr>
      <w:rFonts w:cs="Times New Roman"/>
      <w:b/>
      <w:sz w:val="24"/>
      <w:lang w:val="en-GB" w:eastAsia="en-US" w:bidi="ar-SA"/>
    </w:rPr>
  </w:style>
  <w:style w:type="character" w:customStyle="1" w:styleId="Heading4Char1">
    <w:name w:val="Heading 4 Char1"/>
    <w:locked/>
    <w:rsid w:val="00A97159"/>
    <w:rPr>
      <w:rFonts w:cs="Times New Roman"/>
      <w:b/>
      <w:sz w:val="24"/>
      <w:lang w:val="en-GB" w:eastAsia="en-US" w:bidi="ar-SA"/>
    </w:rPr>
  </w:style>
  <w:style w:type="character" w:customStyle="1" w:styleId="Heading5Char1">
    <w:name w:val="Heading 5 Char1"/>
    <w:locked/>
    <w:rsid w:val="00A97159"/>
    <w:rPr>
      <w:rFonts w:ascii="Univers" w:hAnsi="Univers" w:cs="Times New Roman"/>
      <w:b/>
      <w:sz w:val="24"/>
      <w:lang w:val="en-GB" w:eastAsia="en-US" w:bidi="ar-SA"/>
    </w:rPr>
  </w:style>
  <w:style w:type="character" w:customStyle="1" w:styleId="Heading6Char1">
    <w:name w:val="Heading 6 Char1"/>
    <w:locked/>
    <w:rsid w:val="00A97159"/>
    <w:rPr>
      <w:rFonts w:cs="Times New Roman"/>
      <w:b/>
      <w:bCs/>
      <w:sz w:val="24"/>
      <w:lang w:val="en-GB" w:eastAsia="en-US" w:bidi="ar-SA"/>
    </w:rPr>
  </w:style>
  <w:style w:type="character" w:customStyle="1" w:styleId="Heading7Char1">
    <w:name w:val="Heading 7 Char1"/>
    <w:locked/>
    <w:rsid w:val="00A97159"/>
    <w:rPr>
      <w:rFonts w:cs="Times New Roman"/>
      <w:sz w:val="24"/>
      <w:u w:val="single"/>
      <w:lang w:val="en-US" w:eastAsia="en-US" w:bidi="ar-SA"/>
    </w:rPr>
  </w:style>
  <w:style w:type="character" w:customStyle="1" w:styleId="Heading8Char1">
    <w:name w:val="Heading 8 Char1"/>
    <w:locked/>
    <w:rsid w:val="00A97159"/>
    <w:rPr>
      <w:sz w:val="24"/>
      <w:u w:val="single"/>
    </w:rPr>
  </w:style>
  <w:style w:type="character" w:customStyle="1" w:styleId="Heading9Char1">
    <w:name w:val="Heading 9 Char1"/>
    <w:locked/>
    <w:rsid w:val="00A97159"/>
    <w:rPr>
      <w:sz w:val="24"/>
      <w:u w:val="single"/>
    </w:rPr>
  </w:style>
  <w:style w:type="table" w:customStyle="1" w:styleId="57">
    <w:name w:val="57"/>
    <w:rsid w:val="00A97159"/>
    <w:pPr>
      <w:widowControl w:val="0"/>
      <w:autoSpaceDE w:val="0"/>
      <w:autoSpaceDN w:val="0"/>
      <w:adjustRightInd w:val="0"/>
      <w:spacing w:after="0" w:line="240" w:lineRule="auto"/>
    </w:pPr>
    <w:rPr>
      <w:rFonts w:ascii="Times New Roman" w:eastAsia="Times New Roman" w:hAnsi="Times New Roman" w:cs="Times New Roman"/>
      <w:sz w:val="24"/>
      <w:szCs w:val="24"/>
      <w:lang w:eastAsia="en-US"/>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paragraph" w:styleId="TOC6">
    <w:name w:val="toc 6"/>
    <w:basedOn w:val="Normal"/>
    <w:next w:val="Normal"/>
    <w:autoRedefine/>
    <w:rsid w:val="00A97159"/>
    <w:pPr>
      <w:bidi w:val="0"/>
      <w:ind w:left="1000"/>
    </w:pPr>
    <w:rPr>
      <w:rFonts w:cs="Times New Roman"/>
      <w:sz w:val="18"/>
      <w:szCs w:val="18"/>
      <w:lang w:val="en-GB"/>
    </w:rPr>
  </w:style>
  <w:style w:type="paragraph" w:styleId="TOC7">
    <w:name w:val="toc 7"/>
    <w:basedOn w:val="Normal"/>
    <w:next w:val="Normal"/>
    <w:autoRedefine/>
    <w:rsid w:val="00A97159"/>
    <w:pPr>
      <w:bidi w:val="0"/>
      <w:ind w:left="1200"/>
    </w:pPr>
    <w:rPr>
      <w:rFonts w:cs="Times New Roman"/>
      <w:sz w:val="18"/>
      <w:szCs w:val="18"/>
      <w:lang w:val="en-GB"/>
    </w:rPr>
  </w:style>
  <w:style w:type="paragraph" w:styleId="TOC8">
    <w:name w:val="toc 8"/>
    <w:basedOn w:val="Normal"/>
    <w:next w:val="Normal"/>
    <w:autoRedefine/>
    <w:rsid w:val="00A97159"/>
    <w:pPr>
      <w:bidi w:val="0"/>
      <w:ind w:left="1400"/>
    </w:pPr>
    <w:rPr>
      <w:rFonts w:cs="Times New Roman"/>
      <w:sz w:val="18"/>
      <w:szCs w:val="18"/>
      <w:lang w:val="en-GB"/>
    </w:rPr>
  </w:style>
  <w:style w:type="paragraph" w:styleId="TOC9">
    <w:name w:val="toc 9"/>
    <w:basedOn w:val="Normal"/>
    <w:next w:val="Normal"/>
    <w:autoRedefine/>
    <w:rsid w:val="00A97159"/>
    <w:pPr>
      <w:bidi w:val="0"/>
      <w:ind w:left="1600"/>
    </w:pPr>
    <w:rPr>
      <w:rFonts w:cs="Times New Roman"/>
      <w:sz w:val="18"/>
      <w:szCs w:val="18"/>
      <w:lang w:val="en-GB"/>
    </w:rPr>
  </w:style>
  <w:style w:type="paragraph" w:customStyle="1" w:styleId="Titlefigure">
    <w:name w:val="Title_figure"/>
    <w:basedOn w:val="Titletable"/>
    <w:next w:val="NormalNonumber"/>
    <w:rsid w:val="00A97159"/>
    <w:rPr>
      <w:bCs w:val="0"/>
    </w:rPr>
  </w:style>
  <w:style w:type="paragraph" w:styleId="TableofFigures">
    <w:name w:val="table of figures"/>
    <w:basedOn w:val="Normal"/>
    <w:next w:val="Normal"/>
    <w:autoRedefine/>
    <w:rsid w:val="00A97159"/>
    <w:pPr>
      <w:bidi w:val="0"/>
      <w:ind w:left="1814" w:hanging="567"/>
    </w:pPr>
    <w:rPr>
      <w:rFonts w:cs="Times New Roman"/>
      <w:szCs w:val="20"/>
      <w:lang w:val="en-GB"/>
    </w:rPr>
  </w:style>
  <w:style w:type="paragraph" w:customStyle="1" w:styleId="CH1">
    <w:name w:val="CH1"/>
    <w:basedOn w:val="Normalpool"/>
    <w:next w:val="CH2"/>
    <w:qFormat/>
    <w:rsid w:val="00A97159"/>
    <w:pPr>
      <w:keepNext/>
      <w:keepLines/>
      <w:tabs>
        <w:tab w:val="right" w:pos="851"/>
      </w:tabs>
      <w:suppressAutoHyphens/>
      <w:spacing w:before="240" w:after="120"/>
      <w:ind w:left="1247" w:right="284" w:hanging="1247"/>
    </w:pPr>
    <w:rPr>
      <w:b/>
      <w:sz w:val="28"/>
      <w:szCs w:val="28"/>
      <w:lang w:val="en-GB"/>
    </w:rPr>
  </w:style>
  <w:style w:type="paragraph" w:customStyle="1" w:styleId="CH2">
    <w:name w:val="CH2"/>
    <w:basedOn w:val="Normalpool"/>
    <w:next w:val="Normalnumber"/>
    <w:link w:val="CH2Char"/>
    <w:qFormat/>
    <w:rsid w:val="00A97159"/>
    <w:pPr>
      <w:keepNext/>
      <w:keepLines/>
      <w:tabs>
        <w:tab w:val="right" w:pos="851"/>
      </w:tabs>
      <w:suppressAutoHyphens/>
      <w:spacing w:before="80" w:after="120"/>
      <w:ind w:left="1247" w:right="284" w:hanging="1247"/>
    </w:pPr>
    <w:rPr>
      <w:b/>
      <w:sz w:val="24"/>
      <w:lang w:val="en-GB"/>
    </w:rPr>
  </w:style>
  <w:style w:type="paragraph" w:customStyle="1" w:styleId="CH3">
    <w:name w:val="CH3"/>
    <w:basedOn w:val="Normalpool"/>
    <w:next w:val="Normalnumber"/>
    <w:link w:val="CH3Char"/>
    <w:qFormat/>
    <w:rsid w:val="00A97159"/>
    <w:pPr>
      <w:keepNext/>
      <w:keepLines/>
      <w:tabs>
        <w:tab w:val="right" w:pos="851"/>
      </w:tabs>
      <w:suppressAutoHyphens/>
      <w:spacing w:after="120"/>
      <w:ind w:left="1247" w:right="284" w:hanging="1247"/>
    </w:pPr>
    <w:rPr>
      <w:b/>
      <w:lang w:val="en-GB"/>
    </w:rPr>
  </w:style>
  <w:style w:type="paragraph" w:customStyle="1" w:styleId="CH4">
    <w:name w:val="CH4"/>
    <w:basedOn w:val="Normalpool"/>
    <w:next w:val="Normalnumber"/>
    <w:rsid w:val="00A97159"/>
    <w:pPr>
      <w:keepNext/>
      <w:keepLines/>
      <w:tabs>
        <w:tab w:val="right" w:pos="851"/>
      </w:tabs>
      <w:suppressAutoHyphens/>
      <w:spacing w:after="120"/>
      <w:ind w:left="1247" w:right="284" w:hanging="1247"/>
    </w:pPr>
    <w:rPr>
      <w:b/>
      <w:lang w:val="en-GB"/>
    </w:rPr>
  </w:style>
  <w:style w:type="table" w:customStyle="1" w:styleId="28">
    <w:name w:val="28"/>
    <w:rsid w:val="00A97159"/>
    <w:pPr>
      <w:widowControl w:val="0"/>
      <w:autoSpaceDE w:val="0"/>
      <w:autoSpaceDN w:val="0"/>
      <w:adjustRightInd w:val="0"/>
      <w:spacing w:after="0" w:line="240" w:lineRule="auto"/>
    </w:pPr>
    <w:rPr>
      <w:rFonts w:ascii="Times New Roman" w:eastAsia="Times New Roman" w:hAnsi="Times New Roman" w:cs="Times New Roman"/>
      <w:sz w:val="24"/>
      <w:szCs w:val="24"/>
      <w:lang w:eastAsia="en-US"/>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paragraph" w:customStyle="1" w:styleId="CH5">
    <w:name w:val="CH5"/>
    <w:basedOn w:val="Normalpool"/>
    <w:next w:val="Normalnumber"/>
    <w:rsid w:val="00A97159"/>
    <w:pPr>
      <w:keepNext/>
      <w:keepLines/>
      <w:tabs>
        <w:tab w:val="right" w:pos="851"/>
      </w:tabs>
      <w:suppressAutoHyphens/>
      <w:spacing w:after="120"/>
      <w:ind w:left="1247" w:right="284" w:hanging="1247"/>
    </w:pPr>
    <w:rPr>
      <w:b/>
      <w:lang w:val="en-GB"/>
    </w:rPr>
  </w:style>
  <w:style w:type="paragraph" w:customStyle="1" w:styleId="Footerpool">
    <w:name w:val="Footer_pool"/>
    <w:basedOn w:val="Normal"/>
    <w:next w:val="Normal"/>
    <w:semiHidden/>
    <w:rsid w:val="00A97159"/>
    <w:pPr>
      <w:tabs>
        <w:tab w:val="left" w:pos="4321"/>
        <w:tab w:val="right" w:pos="8641"/>
      </w:tabs>
      <w:bidi w:val="0"/>
      <w:spacing w:before="60" w:after="120"/>
    </w:pPr>
    <w:rPr>
      <w:rFonts w:cs="Times New Roman"/>
      <w:b/>
      <w:sz w:val="18"/>
      <w:szCs w:val="20"/>
      <w:lang w:val="en-GB"/>
    </w:rPr>
  </w:style>
  <w:style w:type="paragraph" w:customStyle="1" w:styleId="Headerpool">
    <w:name w:val="Header_pool"/>
    <w:basedOn w:val="Normal"/>
    <w:next w:val="Normal"/>
    <w:semiHidden/>
    <w:rsid w:val="00A97159"/>
    <w:pPr>
      <w:pBdr>
        <w:bottom w:val="single" w:sz="4" w:space="1" w:color="auto"/>
      </w:pBdr>
      <w:tabs>
        <w:tab w:val="center" w:pos="4536"/>
        <w:tab w:val="right" w:pos="9072"/>
      </w:tabs>
      <w:bidi w:val="0"/>
      <w:spacing w:after="120"/>
    </w:pPr>
    <w:rPr>
      <w:rFonts w:cs="Times New Roman"/>
      <w:b/>
      <w:sz w:val="18"/>
      <w:szCs w:val="20"/>
      <w:lang w:val="en-GB"/>
    </w:rPr>
  </w:style>
  <w:style w:type="paragraph" w:customStyle="1" w:styleId="Normalpool">
    <w:name w:val="Normal_pool"/>
    <w:link w:val="NormalpoolChar"/>
    <w:rsid w:val="00A9715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Footer-pool">
    <w:name w:val="Footer-pool"/>
    <w:basedOn w:val="Normal-pool"/>
    <w:next w:val="Normal-pool"/>
    <w:rsid w:val="00A97159"/>
    <w:pPr>
      <w:tabs>
        <w:tab w:val="left" w:pos="4082"/>
        <w:tab w:val="left" w:pos="4321"/>
        <w:tab w:val="right" w:pos="8641"/>
      </w:tabs>
      <w:bidi w:val="0"/>
      <w:spacing w:before="60" w:after="120"/>
    </w:pPr>
    <w:rPr>
      <w:rFonts w:ascii="Times New Roman" w:eastAsia="Times New Roman" w:hAnsi="Times New Roman" w:cs="Times New Roman"/>
      <w:b/>
      <w:sz w:val="18"/>
      <w:rtl/>
    </w:rPr>
  </w:style>
  <w:style w:type="paragraph" w:customStyle="1" w:styleId="Header-pool">
    <w:name w:val="Header-pool"/>
    <w:basedOn w:val="Normal-pool"/>
    <w:next w:val="Normal-pool"/>
    <w:rsid w:val="00A97159"/>
    <w:pPr>
      <w:pBdr>
        <w:bottom w:val="single" w:sz="4" w:space="1" w:color="auto"/>
      </w:pBdr>
      <w:tabs>
        <w:tab w:val="clear" w:pos="1814"/>
        <w:tab w:val="clear" w:pos="2381"/>
        <w:tab w:val="clear" w:pos="2948"/>
        <w:tab w:val="clear" w:pos="3515"/>
        <w:tab w:val="left" w:pos="4082"/>
        <w:tab w:val="center" w:pos="4536"/>
        <w:tab w:val="right" w:pos="9072"/>
      </w:tabs>
      <w:bidi w:val="0"/>
      <w:spacing w:after="120"/>
    </w:pPr>
    <w:rPr>
      <w:rFonts w:ascii="Times New Roman" w:eastAsia="Times New Roman" w:hAnsi="Times New Roman" w:cs="Times New Roman"/>
      <w:b/>
      <w:sz w:val="18"/>
      <w:rtl/>
    </w:rPr>
  </w:style>
  <w:style w:type="character" w:customStyle="1" w:styleId="BalloonTextChar1">
    <w:name w:val="Balloon Text Char1"/>
    <w:link w:val="BalloonText"/>
    <w:locked/>
    <w:rsid w:val="00A97159"/>
    <w:rPr>
      <w:rFonts w:ascii="Tahoma" w:eastAsia="Times New Roman" w:hAnsi="Tahoma" w:cs="Tahoma"/>
      <w:sz w:val="16"/>
      <w:szCs w:val="16"/>
      <w:lang w:eastAsia="en-US"/>
    </w:rPr>
  </w:style>
  <w:style w:type="character" w:customStyle="1" w:styleId="Paralevel1Char">
    <w:name w:val="Para level1 Char"/>
    <w:link w:val="Paralevel1"/>
    <w:locked/>
    <w:rsid w:val="00A97159"/>
    <w:rPr>
      <w:rFonts w:ascii="Times New Roman" w:eastAsia="Times New Roman" w:hAnsi="Times New Roman" w:cs="Times New Roman"/>
      <w:snapToGrid w:val="0"/>
      <w:sz w:val="20"/>
      <w:szCs w:val="20"/>
      <w:lang w:eastAsia="en-US"/>
    </w:rPr>
  </w:style>
  <w:style w:type="character" w:styleId="CommentReference">
    <w:name w:val="annotation reference"/>
    <w:rsid w:val="00A97159"/>
    <w:rPr>
      <w:rFonts w:cs="Times New Roman"/>
      <w:sz w:val="16"/>
      <w:szCs w:val="16"/>
    </w:rPr>
  </w:style>
  <w:style w:type="paragraph" w:styleId="CommentText">
    <w:name w:val="annotation text"/>
    <w:basedOn w:val="Normal"/>
    <w:link w:val="CommentTextChar2"/>
    <w:rsid w:val="00A97159"/>
    <w:pPr>
      <w:bidi w:val="0"/>
    </w:pPr>
    <w:rPr>
      <w:rFonts w:cs="Times New Roman"/>
      <w:sz w:val="20"/>
      <w:szCs w:val="20"/>
      <w:lang w:val="en-GB"/>
    </w:rPr>
  </w:style>
  <w:style w:type="character" w:customStyle="1" w:styleId="CommentTextChar">
    <w:name w:val="Comment Text Char"/>
    <w:basedOn w:val="DefaultParagraphFont"/>
    <w:rsid w:val="00A97159"/>
    <w:rPr>
      <w:rFonts w:ascii="Times New Roman" w:eastAsia="Times New Roman" w:hAnsi="Times New Roman" w:cs="Simplified Arabic"/>
      <w:sz w:val="20"/>
      <w:szCs w:val="20"/>
      <w:lang w:eastAsia="en-US"/>
    </w:rPr>
  </w:style>
  <w:style w:type="character" w:customStyle="1" w:styleId="CommentTextChar2">
    <w:name w:val="Comment Text Char2"/>
    <w:link w:val="CommentText"/>
    <w:locked/>
    <w:rsid w:val="00A97159"/>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2"/>
    <w:rsid w:val="00A97159"/>
    <w:rPr>
      <w:b/>
      <w:bCs/>
    </w:rPr>
  </w:style>
  <w:style w:type="character" w:customStyle="1" w:styleId="CommentSubjectChar">
    <w:name w:val="Comment Subject Char"/>
    <w:basedOn w:val="CommentTextChar"/>
    <w:rsid w:val="00A97159"/>
    <w:rPr>
      <w:rFonts w:ascii="Times New Roman" w:eastAsia="Times New Roman" w:hAnsi="Times New Roman" w:cs="Simplified Arabic"/>
      <w:b/>
      <w:bCs/>
      <w:sz w:val="20"/>
      <w:szCs w:val="20"/>
      <w:lang w:eastAsia="en-US"/>
    </w:rPr>
  </w:style>
  <w:style w:type="character" w:customStyle="1" w:styleId="CommentSubjectChar2">
    <w:name w:val="Comment Subject Char2"/>
    <w:link w:val="CommentSubject"/>
    <w:locked/>
    <w:rsid w:val="00A97159"/>
    <w:rPr>
      <w:rFonts w:ascii="Times New Roman" w:eastAsia="Times New Roman" w:hAnsi="Times New Roman" w:cs="Times New Roman"/>
      <w:b/>
      <w:bCs/>
      <w:sz w:val="20"/>
      <w:szCs w:val="20"/>
      <w:lang w:val="en-GB" w:eastAsia="en-US"/>
    </w:rPr>
  </w:style>
  <w:style w:type="character" w:customStyle="1" w:styleId="NormalnumberChar">
    <w:name w:val="Normal_number Char"/>
    <w:link w:val="Normalnumber"/>
    <w:qFormat/>
    <w:locked/>
    <w:rsid w:val="00A97159"/>
    <w:rPr>
      <w:lang w:val="fr-FR" w:eastAsia="x-none"/>
    </w:rPr>
  </w:style>
  <w:style w:type="table" w:customStyle="1" w:styleId="AATable">
    <w:name w:val="AA_Table"/>
    <w:rsid w:val="00A97159"/>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Ind w:w="0" w:type="dxa"/>
      <w:tblCellMar>
        <w:top w:w="0" w:type="dxa"/>
        <w:left w:w="108" w:type="dxa"/>
        <w:bottom w:w="0" w:type="dxa"/>
        <w:right w:w="108" w:type="dxa"/>
      </w:tblCellMar>
    </w:tblPr>
    <w:trPr>
      <w:jc w:val="right"/>
    </w:trPr>
  </w:style>
  <w:style w:type="paragraph" w:customStyle="1" w:styleId="AATitle">
    <w:name w:val="AA_Title"/>
    <w:basedOn w:val="Normalpool"/>
    <w:qFormat/>
    <w:rsid w:val="00A97159"/>
    <w:pPr>
      <w:keepNext/>
      <w:keepLines/>
      <w:suppressAutoHyphens/>
      <w:ind w:right="5103"/>
    </w:pPr>
    <w:rPr>
      <w:b/>
      <w:lang w:val="en-GB"/>
    </w:rPr>
  </w:style>
  <w:style w:type="paragraph" w:customStyle="1" w:styleId="AATitle2">
    <w:name w:val="AA_Title2"/>
    <w:basedOn w:val="AATitle"/>
    <w:qFormat/>
    <w:rsid w:val="00A97159"/>
    <w:pPr>
      <w:tabs>
        <w:tab w:val="clear" w:pos="4082"/>
      </w:tabs>
      <w:spacing w:before="120" w:after="120"/>
      <w:ind w:right="4536"/>
    </w:pPr>
  </w:style>
  <w:style w:type="paragraph" w:customStyle="1" w:styleId="BBTitle">
    <w:name w:val="BB_Title"/>
    <w:basedOn w:val="Normalpool"/>
    <w:link w:val="BBTitleChar"/>
    <w:qFormat/>
    <w:rsid w:val="00A97159"/>
    <w:pPr>
      <w:keepNext/>
      <w:keepLines/>
      <w:suppressAutoHyphens/>
      <w:spacing w:before="320" w:after="240"/>
      <w:ind w:left="1247" w:right="567"/>
    </w:pPr>
    <w:rPr>
      <w:b/>
      <w:sz w:val="28"/>
      <w:szCs w:val="28"/>
      <w:lang w:val="en-GB"/>
    </w:rPr>
  </w:style>
  <w:style w:type="character" w:customStyle="1" w:styleId="FooterChar2">
    <w:name w:val="Footer Char2"/>
    <w:locked/>
    <w:rsid w:val="00A97159"/>
    <w:rPr>
      <w:rFonts w:cs="Times New Roman"/>
      <w:sz w:val="18"/>
      <w:lang w:val="en-GB" w:eastAsia="en-US" w:bidi="ar-SA"/>
    </w:rPr>
  </w:style>
  <w:style w:type="paragraph" w:customStyle="1" w:styleId="NormalNonumber">
    <w:name w:val="Normal_No_number"/>
    <w:basedOn w:val="Normalpool"/>
    <w:link w:val="NormalNonumberChar"/>
    <w:qFormat/>
    <w:rsid w:val="00A97159"/>
    <w:pPr>
      <w:spacing w:after="120"/>
      <w:ind w:left="1247"/>
    </w:pPr>
    <w:rPr>
      <w:lang w:val="en-GB"/>
    </w:rPr>
  </w:style>
  <w:style w:type="paragraph" w:customStyle="1" w:styleId="Normalnumber">
    <w:name w:val="Normal_number"/>
    <w:basedOn w:val="Normalpool"/>
    <w:link w:val="NormalnumberChar"/>
    <w:qFormat/>
    <w:rsid w:val="00A97159"/>
    <w:pPr>
      <w:spacing w:after="120"/>
    </w:pPr>
    <w:rPr>
      <w:rFonts w:asciiTheme="minorHAnsi" w:eastAsiaTheme="minorEastAsia" w:hAnsiTheme="minorHAnsi" w:cstheme="minorBidi"/>
      <w:sz w:val="22"/>
      <w:szCs w:val="22"/>
      <w:lang w:eastAsia="x-none"/>
    </w:rPr>
  </w:style>
  <w:style w:type="paragraph" w:customStyle="1" w:styleId="Titletable">
    <w:name w:val="Title_table"/>
    <w:basedOn w:val="Normalpool"/>
    <w:rsid w:val="00A97159"/>
    <w:pPr>
      <w:keepNext/>
      <w:keepLines/>
      <w:suppressAutoHyphens/>
      <w:spacing w:after="60"/>
      <w:ind w:left="1247"/>
    </w:pPr>
    <w:rPr>
      <w:b/>
      <w:bCs/>
      <w:lang w:val="en-GB"/>
    </w:rPr>
  </w:style>
  <w:style w:type="paragraph" w:styleId="TOC1">
    <w:name w:val="toc 1"/>
    <w:basedOn w:val="Normalpool"/>
    <w:next w:val="Normalpool"/>
    <w:uiPriority w:val="39"/>
    <w:qFormat/>
    <w:rsid w:val="00A97159"/>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qFormat/>
    <w:rsid w:val="00A97159"/>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qFormat/>
    <w:rsid w:val="00A97159"/>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A97159"/>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A97159"/>
    <w:pPr>
      <w:bidi w:val="0"/>
      <w:ind w:left="800"/>
    </w:pPr>
    <w:rPr>
      <w:rFonts w:cs="Times New Roman"/>
      <w:sz w:val="18"/>
      <w:szCs w:val="18"/>
      <w:lang w:val="en-GB"/>
    </w:rPr>
  </w:style>
  <w:style w:type="paragraph" w:customStyle="1" w:styleId="ZZAnxheader">
    <w:name w:val="ZZ_Anx_header"/>
    <w:basedOn w:val="Normalpool"/>
    <w:link w:val="ZZAnxheaderChar"/>
    <w:qFormat/>
    <w:rsid w:val="00A97159"/>
    <w:rPr>
      <w:b/>
      <w:sz w:val="22"/>
      <w:lang w:val="en-GB"/>
    </w:rPr>
  </w:style>
  <w:style w:type="paragraph" w:customStyle="1" w:styleId="ZZAnxtitle">
    <w:name w:val="ZZ_Anx_title"/>
    <w:basedOn w:val="Normalpool"/>
    <w:link w:val="ZZAnxtitleChar"/>
    <w:qFormat/>
    <w:rsid w:val="00A97159"/>
    <w:pPr>
      <w:spacing w:before="360" w:after="120"/>
      <w:ind w:left="1247"/>
    </w:pPr>
    <w:rPr>
      <w:b/>
      <w:bCs/>
      <w:sz w:val="28"/>
      <w:szCs w:val="26"/>
      <w:lang w:val="en-GB"/>
    </w:rPr>
  </w:style>
  <w:style w:type="paragraph" w:customStyle="1" w:styleId="ColorfulShading-Accent12">
    <w:name w:val="Colorful Shading - Accent 12"/>
    <w:hidden/>
    <w:semiHidden/>
    <w:rsid w:val="00A97159"/>
    <w:pPr>
      <w:spacing w:after="0" w:line="240" w:lineRule="auto"/>
    </w:pPr>
    <w:rPr>
      <w:rFonts w:ascii="Times New Roman" w:eastAsia="Times New Roman" w:hAnsi="Times New Roman" w:cs="Times New Roman"/>
      <w:sz w:val="24"/>
      <w:szCs w:val="20"/>
      <w:lang w:val="en-GB" w:eastAsia="en-US"/>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
    <w:locked/>
    <w:rsid w:val="00A97159"/>
    <w:rPr>
      <w:rFonts w:cs="Times New Roman"/>
      <w:sz w:val="18"/>
      <w:lang w:val="fr-FR" w:eastAsia="en-US" w:bidi="ar-SA"/>
    </w:rPr>
  </w:style>
  <w:style w:type="paragraph" w:customStyle="1" w:styleId="ColorfulList-Accent13">
    <w:name w:val="Colorful List - Accent 13"/>
    <w:basedOn w:val="Normal"/>
    <w:qFormat/>
    <w:rsid w:val="00A97159"/>
    <w:pPr>
      <w:bidi w:val="0"/>
      <w:spacing w:after="200" w:line="276" w:lineRule="auto"/>
      <w:ind w:left="720"/>
      <w:contextualSpacing/>
    </w:pPr>
    <w:rPr>
      <w:rFonts w:ascii="Calibri" w:hAnsi="Calibri" w:cs="Times New Roman"/>
      <w:sz w:val="22"/>
      <w:szCs w:val="22"/>
      <w:lang w:val="fr-CH"/>
    </w:rPr>
  </w:style>
  <w:style w:type="character" w:customStyle="1" w:styleId="footnote">
    <w:name w:val="footnote"/>
    <w:aliases w:val="reference,16,Point,Superscript,61,68,reference1"/>
    <w:semiHidden/>
    <w:rsid w:val="00A97159"/>
    <w:rPr>
      <w:rFonts w:ascii="Times New Roman" w:hAnsi="Times New Roman"/>
      <w:color w:val="auto"/>
      <w:sz w:val="18"/>
      <w:vertAlign w:val="superscript"/>
    </w:rPr>
  </w:style>
  <w:style w:type="character" w:customStyle="1" w:styleId="Footnote0">
    <w:name w:val="Footnote"/>
    <w:aliases w:val="Text2,Char7,Geneva1,91,Font:1,Boston1,101,f1,Text,Char6,DNV-FT1,FOOTNOTES1,fn1,single1,space1,Char13,Text19,Char19,107"/>
    <w:locked/>
    <w:rsid w:val="00A97159"/>
    <w:rPr>
      <w:rFonts w:eastAsia="Times New Roman"/>
      <w:sz w:val="18"/>
      <w:lang w:val="en-GB" w:eastAsia="en-US"/>
    </w:rPr>
  </w:style>
  <w:style w:type="character" w:customStyle="1" w:styleId="Normal-poolChar">
    <w:name w:val="Normal-pool Char"/>
    <w:link w:val="Normal-pool"/>
    <w:locked/>
    <w:rsid w:val="00A97159"/>
    <w:rPr>
      <w:rFonts w:ascii="Arial" w:eastAsia="Arial" w:hAnsi="Arial" w:cs="Arial"/>
      <w:sz w:val="20"/>
      <w:szCs w:val="20"/>
      <w:lang w:val="en-GB" w:eastAsia="en-US"/>
    </w:rPr>
  </w:style>
  <w:style w:type="paragraph" w:customStyle="1" w:styleId="Normalnumber1">
    <w:name w:val="Normal_number1"/>
    <w:basedOn w:val="Normal"/>
    <w:rsid w:val="00A97159"/>
    <w:pPr>
      <w:tabs>
        <w:tab w:val="num" w:pos="1134"/>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TitleChar1">
    <w:name w:val="Title Char1"/>
    <w:locked/>
    <w:rsid w:val="00A97159"/>
    <w:rPr>
      <w:rFonts w:eastAsia="Times New Roman" w:cs="Times New Roman"/>
      <w:b/>
      <w:kern w:val="28"/>
      <w:sz w:val="28"/>
      <w:lang w:val="en-GB" w:eastAsia="en-US" w:bidi="ar-SA"/>
    </w:rPr>
  </w:style>
  <w:style w:type="character" w:customStyle="1" w:styleId="BodyTextIndentChar1">
    <w:name w:val="Body Text Indent Char1"/>
    <w:locked/>
    <w:rsid w:val="00A97159"/>
    <w:rPr>
      <w:rFonts w:eastAsia="Times New Roman" w:cs="Times New Roman"/>
      <w:lang w:val="en-GB" w:eastAsia="en-US" w:bidi="ar-SA"/>
    </w:rPr>
  </w:style>
  <w:style w:type="character" w:customStyle="1" w:styleId="BodyTextIndent2Char1">
    <w:name w:val="Body Text Indent 2 Char1"/>
    <w:locked/>
    <w:rsid w:val="00A97159"/>
    <w:rPr>
      <w:rFonts w:eastAsia="Times New Roman" w:cs="Times New Roman"/>
      <w:lang w:val="en-GB" w:eastAsia="en-US" w:bidi="ar-SA"/>
    </w:rPr>
  </w:style>
  <w:style w:type="paragraph" w:customStyle="1" w:styleId="Paralevel2">
    <w:name w:val="Para level2"/>
    <w:basedOn w:val="Normal"/>
    <w:link w:val="Paralevel2Char"/>
    <w:autoRedefine/>
    <w:rsid w:val="00A97159"/>
    <w:pPr>
      <w:numPr>
        <w:numId w:val="8"/>
      </w:numPr>
      <w:bidi w:val="0"/>
      <w:spacing w:after="120"/>
    </w:pPr>
    <w:rPr>
      <w:rFonts w:cs="Times New Roman"/>
      <w:sz w:val="20"/>
      <w:szCs w:val="20"/>
      <w:lang w:val="en-GB" w:eastAsia="x-none"/>
    </w:rPr>
  </w:style>
  <w:style w:type="paragraph" w:customStyle="1" w:styleId="paralevel20">
    <w:name w:val="para level 2"/>
    <w:basedOn w:val="Normal"/>
    <w:rsid w:val="00A97159"/>
    <w:pPr>
      <w:numPr>
        <w:ilvl w:val="1"/>
        <w:numId w:val="8"/>
      </w:numPr>
      <w:bidi w:val="0"/>
    </w:pPr>
    <w:rPr>
      <w:rFonts w:cs="Times New Roman"/>
      <w:sz w:val="20"/>
      <w:szCs w:val="20"/>
      <w:lang w:val="en-GB"/>
    </w:rPr>
  </w:style>
  <w:style w:type="character" w:customStyle="1" w:styleId="Paralevel2Char">
    <w:name w:val="Para level2 Char"/>
    <w:link w:val="Paralevel2"/>
    <w:locked/>
    <w:rsid w:val="00A97159"/>
    <w:rPr>
      <w:rFonts w:ascii="Times New Roman" w:eastAsia="Times New Roman" w:hAnsi="Times New Roman" w:cs="Times New Roman"/>
      <w:sz w:val="20"/>
      <w:szCs w:val="20"/>
      <w:lang w:val="en-GB" w:eastAsia="x-none"/>
    </w:rPr>
  </w:style>
  <w:style w:type="character" w:customStyle="1" w:styleId="Smbolodenotaalpie">
    <w:name w:val="Símbolo de nota al pie"/>
    <w:rsid w:val="00A97159"/>
    <w:rPr>
      <w:vertAlign w:val="superscript"/>
    </w:rPr>
  </w:style>
  <w:style w:type="paragraph" w:customStyle="1" w:styleId="DefaultText">
    <w:name w:val="Default Text"/>
    <w:basedOn w:val="Normal"/>
    <w:rsid w:val="00A97159"/>
    <w:pPr>
      <w:widowControl w:val="0"/>
      <w:suppressAutoHyphens/>
      <w:overflowPunct w:val="0"/>
      <w:autoSpaceDE w:val="0"/>
      <w:bidi w:val="0"/>
      <w:textAlignment w:val="baseline"/>
    </w:pPr>
    <w:rPr>
      <w:rFonts w:eastAsia="MS Mincho" w:cs="Times New Roman"/>
      <w:sz w:val="20"/>
      <w:szCs w:val="20"/>
      <w:lang w:eastAsia="ar-SA"/>
    </w:rPr>
  </w:style>
  <w:style w:type="character" w:customStyle="1" w:styleId="BodyText2Char1">
    <w:name w:val="Body Text 2 Char1"/>
    <w:locked/>
    <w:rsid w:val="00A97159"/>
    <w:rPr>
      <w:rFonts w:eastAsia="Times New Roman" w:cs="Times New Roman"/>
      <w:lang w:val="en-GB" w:eastAsia="en-US" w:bidi="ar-SA"/>
    </w:rPr>
  </w:style>
  <w:style w:type="character" w:customStyle="1" w:styleId="body1">
    <w:name w:val="body1"/>
    <w:rsid w:val="00A97159"/>
    <w:rPr>
      <w:rFonts w:ascii="Verdana" w:hAnsi="Verdana"/>
      <w:color w:val="333333"/>
      <w:sz w:val="13"/>
      <w:u w:val="none"/>
      <w:effect w:val="none"/>
    </w:rPr>
  </w:style>
  <w:style w:type="paragraph" w:customStyle="1" w:styleId="ColorfulShading-Accent11">
    <w:name w:val="Colorful Shading - Accent 11"/>
    <w:hidden/>
    <w:semiHidden/>
    <w:rsid w:val="00A97159"/>
    <w:pPr>
      <w:spacing w:after="0" w:line="240" w:lineRule="auto"/>
    </w:pPr>
    <w:rPr>
      <w:rFonts w:ascii="Times New Roman" w:eastAsia="Times New Roman" w:hAnsi="Times New Roman" w:cs="Times New Roman"/>
      <w:sz w:val="24"/>
      <w:szCs w:val="20"/>
      <w:lang w:val="en-GB" w:eastAsia="en-US"/>
    </w:rPr>
  </w:style>
  <w:style w:type="character" w:customStyle="1" w:styleId="CharChar3">
    <w:name w:val="Char Char3"/>
    <w:semiHidden/>
    <w:locked/>
    <w:rsid w:val="00A97159"/>
    <w:rPr>
      <w:sz w:val="18"/>
      <w:lang w:val="en-GB" w:eastAsia="en-US"/>
    </w:rPr>
  </w:style>
  <w:style w:type="table" w:customStyle="1" w:styleId="571">
    <w:name w:val="571"/>
    <w:rsid w:val="00A97159"/>
    <w:pPr>
      <w:widowControl w:val="0"/>
      <w:autoSpaceDE w:val="0"/>
      <w:autoSpaceDN w:val="0"/>
      <w:adjustRightInd w:val="0"/>
      <w:spacing w:after="0" w:line="240" w:lineRule="auto"/>
    </w:pPr>
    <w:rPr>
      <w:rFonts w:ascii="Times New Roman" w:eastAsia="Times New Roman" w:hAnsi="Times New Roman" w:cs="Times New Roman"/>
      <w:sz w:val="24"/>
      <w:szCs w:val="24"/>
      <w:lang w:eastAsia="en-US"/>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style>
  <w:style w:type="table" w:customStyle="1" w:styleId="281">
    <w:name w:val="281"/>
    <w:rsid w:val="00A97159"/>
    <w:pPr>
      <w:widowControl w:val="0"/>
      <w:autoSpaceDE w:val="0"/>
      <w:autoSpaceDN w:val="0"/>
      <w:adjustRightInd w:val="0"/>
      <w:spacing w:after="0" w:line="240" w:lineRule="auto"/>
    </w:pPr>
    <w:rPr>
      <w:rFonts w:ascii="Times New Roman" w:eastAsia="Times New Roman" w:hAnsi="Times New Roman" w:cs="Times New Roman"/>
      <w:sz w:val="24"/>
      <w:szCs w:val="24"/>
      <w:lang w:eastAsia="en-US"/>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style>
  <w:style w:type="character" w:customStyle="1" w:styleId="yshortcuts">
    <w:name w:val="yshortcuts"/>
    <w:rsid w:val="00A97159"/>
    <w:rPr>
      <w:rFonts w:cs="Times New Roman"/>
    </w:rPr>
  </w:style>
  <w:style w:type="paragraph" w:customStyle="1" w:styleId="a">
    <w:name w:val="リスト段落"/>
    <w:basedOn w:val="Normal"/>
    <w:rsid w:val="00A97159"/>
    <w:pPr>
      <w:bidi w:val="0"/>
      <w:ind w:leftChars="400" w:left="840"/>
    </w:pPr>
    <w:rPr>
      <w:rFonts w:ascii="CG Times (WN)" w:eastAsia="MS Mincho" w:hAnsi="CG Times (WN)" w:cs="Times New Roman"/>
      <w:szCs w:val="20"/>
    </w:rPr>
  </w:style>
  <w:style w:type="paragraph" w:customStyle="1" w:styleId="StyleLevel1TahomaFirstline021cmAfter6pt">
    <w:name w:val="Style Level1 + Tahoma First line:  0.21 cm After:  6 pt"/>
    <w:basedOn w:val="Normal"/>
    <w:autoRedefine/>
    <w:rsid w:val="00A97159"/>
    <w:pPr>
      <w:keepNext/>
      <w:keepLines/>
      <w:suppressAutoHyphens/>
      <w:bidi w:val="0"/>
      <w:spacing w:after="240"/>
      <w:ind w:left="624"/>
    </w:pPr>
    <w:rPr>
      <w:rFonts w:cs="Times New Roman"/>
      <w:b/>
      <w:szCs w:val="24"/>
      <w:lang w:val="en-GB"/>
    </w:rPr>
  </w:style>
  <w:style w:type="paragraph" w:customStyle="1" w:styleId="Style10ptLeft219cm">
    <w:name w:val="Style 10 pt Left:  2.19 cm"/>
    <w:basedOn w:val="Normal"/>
    <w:autoRedefine/>
    <w:rsid w:val="00A97159"/>
    <w:pPr>
      <w:bidi w:val="0"/>
      <w:ind w:left="1871"/>
    </w:pPr>
    <w:rPr>
      <w:rFonts w:cs="Times New Roman"/>
      <w:sz w:val="20"/>
      <w:szCs w:val="20"/>
      <w:lang w:val="en-GB"/>
    </w:rPr>
  </w:style>
  <w:style w:type="paragraph" w:customStyle="1" w:styleId="Style10ptLeft219cmHanging55cmAfter6pt">
    <w:name w:val="Style 10 pt Left:  2.19 cm Hanging:  5.5 cm After:  6 pt"/>
    <w:basedOn w:val="Normal"/>
    <w:autoRedefine/>
    <w:rsid w:val="00A97159"/>
    <w:pPr>
      <w:bidi w:val="0"/>
      <w:spacing w:after="120"/>
      <w:ind w:left="4990" w:hanging="3119"/>
    </w:pPr>
    <w:rPr>
      <w:rFonts w:cs="Times New Roman"/>
      <w:bCs/>
      <w:sz w:val="20"/>
      <w:szCs w:val="20"/>
      <w:lang w:val="en-GB"/>
    </w:rPr>
  </w:style>
  <w:style w:type="character" w:customStyle="1" w:styleId="HTMLPreformattedChar2">
    <w:name w:val="HTML Preformatted Char2"/>
    <w:link w:val="HTMLPreformatted"/>
    <w:locked/>
    <w:rsid w:val="00A97159"/>
    <w:rPr>
      <w:rFonts w:ascii="Courier New" w:eastAsia="PMingLiU" w:hAnsi="Courier New" w:cs="Courier New"/>
      <w:sz w:val="20"/>
      <w:szCs w:val="20"/>
      <w:lang w:val="en-GB" w:eastAsia="zh-TW"/>
    </w:rPr>
  </w:style>
  <w:style w:type="character" w:customStyle="1" w:styleId="HTMLPreformattedChar1">
    <w:name w:val="HTML Preformatted Char1"/>
    <w:semiHidden/>
    <w:locked/>
    <w:rsid w:val="00A97159"/>
    <w:rPr>
      <w:rFonts w:ascii="Consolas" w:hAnsi="Consolas" w:cs="Consolas"/>
      <w:sz w:val="20"/>
      <w:szCs w:val="20"/>
    </w:rPr>
  </w:style>
  <w:style w:type="character" w:customStyle="1" w:styleId="HTML1">
    <w:name w:val="HTML 書式付き (文字)1"/>
    <w:semiHidden/>
    <w:rsid w:val="00A97159"/>
    <w:rPr>
      <w:rFonts w:ascii="Courier New" w:hAnsi="Courier New"/>
      <w:sz w:val="20"/>
    </w:rPr>
  </w:style>
  <w:style w:type="character" w:customStyle="1" w:styleId="BodyTextChar1">
    <w:name w:val="Body Text Char1"/>
    <w:locked/>
    <w:rsid w:val="00A97159"/>
    <w:rPr>
      <w:rFonts w:eastAsia="MS Mincho" w:cs="Times New Roman"/>
      <w:sz w:val="24"/>
      <w:lang w:val="en-GB" w:eastAsia="en-US" w:bidi="ar-SA"/>
    </w:rPr>
  </w:style>
  <w:style w:type="character" w:customStyle="1" w:styleId="ft01">
    <w:name w:val="ft01"/>
    <w:rsid w:val="00A97159"/>
    <w:rPr>
      <w:rFonts w:ascii="Times" w:hAnsi="Times"/>
      <w:color w:val="000000"/>
      <w:sz w:val="23"/>
    </w:rPr>
  </w:style>
  <w:style w:type="character" w:customStyle="1" w:styleId="10">
    <w:name w:val="コメント内容 (文字)1"/>
    <w:semiHidden/>
    <w:rsid w:val="00A97159"/>
    <w:rPr>
      <w:rFonts w:ascii="Times New Roman" w:eastAsia="MS Mincho" w:hAnsi="Times New Roman"/>
      <w:b/>
      <w:kern w:val="0"/>
      <w:sz w:val="20"/>
      <w:lang w:val="en-GB" w:eastAsia="en-US"/>
    </w:rPr>
  </w:style>
  <w:style w:type="character" w:customStyle="1" w:styleId="Caractresdenotedebasdepage">
    <w:name w:val="Caractères de note de bas de page"/>
    <w:rsid w:val="00A97159"/>
    <w:rPr>
      <w:rFonts w:ascii="Times New Roman" w:hAnsi="Times New Roman"/>
      <w:color w:val="auto"/>
      <w:sz w:val="18"/>
      <w:vertAlign w:val="superscript"/>
    </w:rPr>
  </w:style>
  <w:style w:type="paragraph" w:styleId="PlainText">
    <w:name w:val="Plain Text"/>
    <w:basedOn w:val="Normal"/>
    <w:link w:val="PlainTextChar1"/>
    <w:rsid w:val="00A97159"/>
    <w:pPr>
      <w:widowControl w:val="0"/>
      <w:suppressAutoHyphens/>
      <w:bidi w:val="0"/>
    </w:pPr>
    <w:rPr>
      <w:rFonts w:ascii="Courier New" w:eastAsia="MS Mincho" w:hAnsi="Courier New" w:cs="Times New Roman"/>
      <w:sz w:val="20"/>
      <w:szCs w:val="20"/>
      <w:lang w:val="en-GB" w:eastAsia="ar-SA"/>
    </w:rPr>
  </w:style>
  <w:style w:type="character" w:customStyle="1" w:styleId="PlainTextChar">
    <w:name w:val="Plain Text Char"/>
    <w:basedOn w:val="DefaultParagraphFont"/>
    <w:rsid w:val="00A97159"/>
    <w:rPr>
      <w:rFonts w:ascii="Consolas" w:eastAsia="Times New Roman" w:hAnsi="Consolas" w:cs="Simplified Arabic"/>
      <w:sz w:val="21"/>
      <w:szCs w:val="21"/>
      <w:lang w:eastAsia="en-US"/>
    </w:rPr>
  </w:style>
  <w:style w:type="character" w:customStyle="1" w:styleId="PlainTextChar1">
    <w:name w:val="Plain Text Char1"/>
    <w:link w:val="PlainText"/>
    <w:locked/>
    <w:rsid w:val="00A97159"/>
    <w:rPr>
      <w:rFonts w:ascii="Courier New" w:eastAsia="MS Mincho" w:hAnsi="Courier New" w:cs="Times New Roman"/>
      <w:sz w:val="20"/>
      <w:szCs w:val="20"/>
      <w:lang w:val="en-GB" w:eastAsia="ar-SA"/>
    </w:rPr>
  </w:style>
  <w:style w:type="paragraph" w:styleId="ListBullet4">
    <w:name w:val="List Bullet 4"/>
    <w:basedOn w:val="Normal"/>
    <w:rsid w:val="00A97159"/>
    <w:pPr>
      <w:widowControl w:val="0"/>
      <w:numPr>
        <w:numId w:val="3"/>
      </w:numPr>
      <w:suppressAutoHyphens/>
      <w:bidi w:val="0"/>
      <w:ind w:left="284" w:hanging="284"/>
      <w:jc w:val="both"/>
    </w:pPr>
    <w:rPr>
      <w:rFonts w:eastAsia="MS Mincho" w:cs="Calibri"/>
      <w:sz w:val="20"/>
      <w:szCs w:val="20"/>
      <w:lang w:val="en-GB" w:eastAsia="ar-SA"/>
    </w:rPr>
  </w:style>
  <w:style w:type="character" w:customStyle="1" w:styleId="EmailStyle40">
    <w:name w:val="EmailStyle40"/>
    <w:semiHidden/>
    <w:rsid w:val="00A97159"/>
    <w:rPr>
      <w:rFonts w:ascii="Arial" w:hAnsi="Arial"/>
      <w:color w:val="auto"/>
      <w:sz w:val="20"/>
    </w:rPr>
  </w:style>
  <w:style w:type="paragraph" w:customStyle="1" w:styleId="Odstavecseseznamem">
    <w:name w:val="Odstavec se seznamem"/>
    <w:basedOn w:val="Normal"/>
    <w:rsid w:val="00A97159"/>
    <w:pPr>
      <w:bidi w:val="0"/>
      <w:spacing w:after="200" w:line="276" w:lineRule="auto"/>
      <w:ind w:left="720"/>
      <w:contextualSpacing/>
    </w:pPr>
    <w:rPr>
      <w:rFonts w:ascii="Calibri" w:hAnsi="Calibri" w:cs="Times New Roman"/>
      <w:sz w:val="22"/>
      <w:szCs w:val="22"/>
      <w:lang w:val="nb-NO"/>
    </w:rPr>
  </w:style>
  <w:style w:type="character" w:customStyle="1" w:styleId="apple-style-span">
    <w:name w:val="apple-style-span"/>
    <w:rsid w:val="00A97159"/>
  </w:style>
  <w:style w:type="paragraph" w:customStyle="1" w:styleId="Default">
    <w:name w:val="Default"/>
    <w:rsid w:val="00A97159"/>
    <w:pPr>
      <w:suppressAutoHyphens/>
      <w:autoSpaceDE w:val="0"/>
      <w:spacing w:after="0" w:line="240" w:lineRule="auto"/>
    </w:pPr>
    <w:rPr>
      <w:rFonts w:ascii="Calibri" w:eastAsia="Times New Roman" w:hAnsi="Calibri" w:cs="Calibri"/>
      <w:color w:val="000000"/>
      <w:sz w:val="24"/>
      <w:szCs w:val="24"/>
      <w:lang w:val="cs-CZ" w:eastAsia="ar-SA"/>
    </w:rPr>
  </w:style>
  <w:style w:type="paragraph" w:customStyle="1" w:styleId="font5">
    <w:name w:val="font5"/>
    <w:basedOn w:val="Normal"/>
    <w:rsid w:val="00A97159"/>
    <w:pPr>
      <w:bidi w:val="0"/>
      <w:spacing w:before="100" w:beforeAutospacing="1" w:after="100" w:afterAutospacing="1"/>
    </w:pPr>
    <w:rPr>
      <w:rFonts w:ascii="Arial" w:hAnsi="Arial" w:cs="Arial"/>
      <w:sz w:val="18"/>
      <w:szCs w:val="18"/>
    </w:rPr>
  </w:style>
  <w:style w:type="paragraph" w:customStyle="1" w:styleId="font7">
    <w:name w:val="font7"/>
    <w:basedOn w:val="Normal"/>
    <w:rsid w:val="00A97159"/>
    <w:pPr>
      <w:bidi w:val="0"/>
      <w:spacing w:before="100" w:beforeAutospacing="1" w:after="100" w:afterAutospacing="1"/>
    </w:pPr>
    <w:rPr>
      <w:rFonts w:ascii="Arial" w:hAnsi="Arial" w:cs="Arial"/>
      <w:i/>
      <w:iCs/>
      <w:sz w:val="18"/>
      <w:szCs w:val="18"/>
      <w:u w:val="single"/>
    </w:rPr>
  </w:style>
  <w:style w:type="paragraph" w:customStyle="1" w:styleId="font8">
    <w:name w:val="font8"/>
    <w:basedOn w:val="Normal"/>
    <w:rsid w:val="00A97159"/>
    <w:pPr>
      <w:bidi w:val="0"/>
      <w:spacing w:before="100" w:beforeAutospacing="1" w:after="100" w:afterAutospacing="1"/>
    </w:pPr>
    <w:rPr>
      <w:rFonts w:ascii="Arial" w:hAnsi="Arial" w:cs="Arial"/>
      <w:color w:val="FF0000"/>
      <w:sz w:val="18"/>
      <w:szCs w:val="18"/>
    </w:rPr>
  </w:style>
  <w:style w:type="paragraph" w:customStyle="1" w:styleId="xl70">
    <w:name w:val="xl70"/>
    <w:basedOn w:val="Normal"/>
    <w:rsid w:val="00A97159"/>
    <w:pPr>
      <w:bidi w:val="0"/>
      <w:spacing w:before="100" w:beforeAutospacing="1" w:after="100" w:afterAutospacing="1"/>
    </w:pPr>
    <w:rPr>
      <w:rFonts w:ascii="Arial" w:hAnsi="Arial" w:cs="Arial"/>
      <w:b/>
      <w:bCs/>
      <w:sz w:val="18"/>
      <w:szCs w:val="18"/>
    </w:rPr>
  </w:style>
  <w:style w:type="paragraph" w:customStyle="1" w:styleId="xl71">
    <w:name w:val="xl71"/>
    <w:basedOn w:val="Normal"/>
    <w:rsid w:val="00A97159"/>
    <w:pPr>
      <w:bidi w:val="0"/>
      <w:spacing w:before="100" w:beforeAutospacing="1" w:after="100" w:afterAutospacing="1"/>
    </w:pPr>
    <w:rPr>
      <w:rFonts w:ascii="Arial" w:hAnsi="Arial" w:cs="Arial"/>
      <w:sz w:val="18"/>
      <w:szCs w:val="18"/>
    </w:rPr>
  </w:style>
  <w:style w:type="paragraph" w:customStyle="1" w:styleId="xl72">
    <w:name w:val="xl72"/>
    <w:basedOn w:val="Normal"/>
    <w:rsid w:val="00A97159"/>
    <w:pPr>
      <w:bidi w:val="0"/>
      <w:spacing w:before="100" w:beforeAutospacing="1" w:after="100" w:afterAutospacing="1"/>
      <w:jc w:val="center"/>
    </w:pPr>
    <w:rPr>
      <w:rFonts w:ascii="Arial" w:hAnsi="Arial" w:cs="Arial"/>
      <w:sz w:val="18"/>
      <w:szCs w:val="18"/>
    </w:rPr>
  </w:style>
  <w:style w:type="paragraph" w:customStyle="1" w:styleId="xl73">
    <w:name w:val="xl73"/>
    <w:basedOn w:val="Normal"/>
    <w:rsid w:val="00A97159"/>
    <w:pPr>
      <w:bidi w:val="0"/>
      <w:spacing w:before="100" w:beforeAutospacing="1" w:after="100" w:afterAutospacing="1"/>
    </w:pPr>
    <w:rPr>
      <w:rFonts w:ascii="Arial" w:hAnsi="Arial" w:cs="Arial"/>
      <w:b/>
      <w:bCs/>
      <w:sz w:val="18"/>
      <w:szCs w:val="18"/>
      <w:u w:val="single"/>
    </w:rPr>
  </w:style>
  <w:style w:type="paragraph" w:customStyle="1" w:styleId="xl74">
    <w:name w:val="xl74"/>
    <w:basedOn w:val="Normal"/>
    <w:rsid w:val="00A97159"/>
    <w:pPr>
      <w:pBdr>
        <w:bottom w:val="single" w:sz="4" w:space="0" w:color="auto"/>
      </w:pBdr>
      <w:bidi w:val="0"/>
      <w:spacing w:before="100" w:beforeAutospacing="1" w:after="100" w:afterAutospacing="1"/>
      <w:jc w:val="center"/>
    </w:pPr>
    <w:rPr>
      <w:rFonts w:ascii="Arial" w:hAnsi="Arial" w:cs="Arial"/>
      <w:sz w:val="18"/>
      <w:szCs w:val="18"/>
    </w:rPr>
  </w:style>
  <w:style w:type="paragraph" w:customStyle="1" w:styleId="xl75">
    <w:name w:val="xl75"/>
    <w:basedOn w:val="Normal"/>
    <w:rsid w:val="00A97159"/>
    <w:pPr>
      <w:pBdr>
        <w:bottom w:val="single" w:sz="4" w:space="0" w:color="auto"/>
      </w:pBdr>
      <w:bidi w:val="0"/>
      <w:spacing w:before="100" w:beforeAutospacing="1" w:after="100" w:afterAutospacing="1"/>
    </w:pPr>
    <w:rPr>
      <w:rFonts w:ascii="Arial" w:hAnsi="Arial" w:cs="Arial"/>
      <w:sz w:val="18"/>
      <w:szCs w:val="18"/>
    </w:rPr>
  </w:style>
  <w:style w:type="paragraph" w:customStyle="1" w:styleId="xl76">
    <w:name w:val="xl76"/>
    <w:basedOn w:val="Normal"/>
    <w:rsid w:val="00A97159"/>
    <w:pPr>
      <w:pBdr>
        <w:top w:val="single" w:sz="4" w:space="0" w:color="auto"/>
        <w:left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77">
    <w:name w:val="xl77"/>
    <w:basedOn w:val="Normal"/>
    <w:rsid w:val="00A97159"/>
    <w:pPr>
      <w:pBdr>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78">
    <w:name w:val="xl78"/>
    <w:basedOn w:val="Normal"/>
    <w:rsid w:val="00A97159"/>
    <w:pPr>
      <w:pBdr>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79">
    <w:name w:val="xl79"/>
    <w:basedOn w:val="Normal"/>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80">
    <w:name w:val="xl80"/>
    <w:basedOn w:val="Normal"/>
    <w:rsid w:val="00A97159"/>
    <w:pPr>
      <w:pBdr>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81">
    <w:name w:val="xl81"/>
    <w:basedOn w:val="Normal"/>
    <w:rsid w:val="00A97159"/>
    <w:pPr>
      <w:pBdr>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82">
    <w:name w:val="xl82"/>
    <w:basedOn w:val="Normal"/>
    <w:rsid w:val="00A97159"/>
    <w:pPr>
      <w:bidi w:val="0"/>
      <w:spacing w:before="100" w:beforeAutospacing="1" w:after="100" w:afterAutospacing="1"/>
      <w:textAlignment w:val="top"/>
    </w:pPr>
    <w:rPr>
      <w:rFonts w:ascii="Arial" w:hAnsi="Arial" w:cs="Arial"/>
      <w:sz w:val="18"/>
      <w:szCs w:val="18"/>
    </w:rPr>
  </w:style>
  <w:style w:type="paragraph" w:customStyle="1" w:styleId="xl83">
    <w:name w:val="xl83"/>
    <w:basedOn w:val="Normal"/>
    <w:rsid w:val="00A97159"/>
    <w:pPr>
      <w:pBdr>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84">
    <w:name w:val="xl84"/>
    <w:basedOn w:val="Normal"/>
    <w:rsid w:val="00A97159"/>
    <w:pPr>
      <w:pBdr>
        <w:bottom w:val="single" w:sz="8"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85">
    <w:name w:val="xl85"/>
    <w:basedOn w:val="Normal"/>
    <w:rsid w:val="00A97159"/>
    <w:pPr>
      <w:pBdr>
        <w:bottom w:val="single" w:sz="8"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86">
    <w:name w:val="xl86"/>
    <w:basedOn w:val="Normal"/>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87">
    <w:name w:val="xl87"/>
    <w:basedOn w:val="Normal"/>
    <w:rsid w:val="00A97159"/>
    <w:pPr>
      <w:pBdr>
        <w:top w:val="single" w:sz="4" w:space="0" w:color="auto"/>
        <w:bottom w:val="single" w:sz="8"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88">
    <w:name w:val="xl88"/>
    <w:basedOn w:val="Normal"/>
    <w:rsid w:val="00A97159"/>
    <w:pPr>
      <w:pBdr>
        <w:bottom w:val="single" w:sz="8"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89">
    <w:name w:val="xl89"/>
    <w:basedOn w:val="Normal"/>
    <w:rsid w:val="00A97159"/>
    <w:pPr>
      <w:pBdr>
        <w:left w:val="single" w:sz="4" w:space="0" w:color="auto"/>
        <w:right w:val="single" w:sz="4" w:space="0" w:color="auto"/>
      </w:pBdr>
      <w:bidi w:val="0"/>
      <w:spacing w:before="100" w:beforeAutospacing="1" w:after="100" w:afterAutospacing="1"/>
      <w:jc w:val="center"/>
    </w:pPr>
    <w:rPr>
      <w:rFonts w:ascii="Arial" w:hAnsi="Arial" w:cs="Arial"/>
      <w:sz w:val="18"/>
      <w:szCs w:val="18"/>
    </w:rPr>
  </w:style>
  <w:style w:type="paragraph" w:customStyle="1" w:styleId="xl90">
    <w:name w:val="xl90"/>
    <w:basedOn w:val="Normal"/>
    <w:rsid w:val="00A97159"/>
    <w:pPr>
      <w:pBdr>
        <w:right w:val="single" w:sz="4" w:space="0" w:color="auto"/>
      </w:pBdr>
      <w:bidi w:val="0"/>
      <w:spacing w:before="100" w:beforeAutospacing="1" w:after="100" w:afterAutospacing="1"/>
    </w:pPr>
    <w:rPr>
      <w:rFonts w:ascii="Arial" w:hAnsi="Arial" w:cs="Arial"/>
      <w:sz w:val="18"/>
      <w:szCs w:val="18"/>
    </w:rPr>
  </w:style>
  <w:style w:type="paragraph" w:customStyle="1" w:styleId="xl91">
    <w:name w:val="xl91"/>
    <w:basedOn w:val="Normal"/>
    <w:rsid w:val="00A97159"/>
    <w:pPr>
      <w:pBdr>
        <w:left w:val="single" w:sz="4" w:space="0" w:color="auto"/>
        <w:right w:val="single" w:sz="4" w:space="0" w:color="auto"/>
      </w:pBdr>
      <w:bidi w:val="0"/>
      <w:spacing w:before="100" w:beforeAutospacing="1" w:after="100" w:afterAutospacing="1"/>
    </w:pPr>
    <w:rPr>
      <w:rFonts w:ascii="Arial" w:hAnsi="Arial" w:cs="Arial"/>
      <w:sz w:val="18"/>
      <w:szCs w:val="18"/>
    </w:rPr>
  </w:style>
  <w:style w:type="table" w:customStyle="1" w:styleId="AATable1">
    <w:name w:val="AA_Table1"/>
    <w:rsid w:val="00A97159"/>
    <w:pPr>
      <w:spacing w:after="0" w:line="240" w:lineRule="auto"/>
    </w:pPr>
    <w:rPr>
      <w:rFonts w:ascii="Times New Roman" w:eastAsia="Times New Roman" w:hAnsi="Times New Roman" w:cs="Times New Roman"/>
      <w:sz w:val="20"/>
      <w:szCs w:val="20"/>
      <w:lang w:eastAsia="fr-CH"/>
    </w:rPr>
    <w:tblPr>
      <w:tblStyleRowBandSize w:val="1"/>
      <w:tblStyleColBandSize w:val="1"/>
      <w:jc w:val="right"/>
      <w:tblInd w:w="0" w:type="dxa"/>
      <w:tblCellMar>
        <w:top w:w="0" w:type="dxa"/>
        <w:left w:w="108" w:type="dxa"/>
        <w:bottom w:w="0" w:type="dxa"/>
        <w:right w:w="108" w:type="dxa"/>
      </w:tblCellMar>
    </w:tblPr>
    <w:trPr>
      <w:jc w:val="right"/>
    </w:trPr>
  </w:style>
  <w:style w:type="paragraph" w:customStyle="1" w:styleId="xl92">
    <w:name w:val="xl92"/>
    <w:basedOn w:val="Normal"/>
    <w:rsid w:val="00A97159"/>
    <w:pPr>
      <w:pBdr>
        <w:top w:val="single" w:sz="8" w:space="0" w:color="auto"/>
        <w:left w:val="single" w:sz="4"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93">
    <w:name w:val="xl93"/>
    <w:basedOn w:val="Normal"/>
    <w:rsid w:val="00A97159"/>
    <w:pPr>
      <w:pBdr>
        <w:top w:val="single" w:sz="8"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94">
    <w:name w:val="xl94"/>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95">
    <w:name w:val="xl95"/>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96">
    <w:name w:val="xl96"/>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97">
    <w:name w:val="xl97"/>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98">
    <w:name w:val="xl98"/>
    <w:basedOn w:val="Normal"/>
    <w:rsid w:val="00A97159"/>
    <w:pPr>
      <w:bidi w:val="0"/>
      <w:spacing w:before="100" w:beforeAutospacing="1" w:after="100" w:afterAutospacing="1"/>
      <w:jc w:val="center"/>
      <w:textAlignment w:val="top"/>
    </w:pPr>
    <w:rPr>
      <w:rFonts w:ascii="Arial" w:hAnsi="Arial" w:cs="Arial"/>
      <w:sz w:val="18"/>
      <w:szCs w:val="18"/>
    </w:rPr>
  </w:style>
  <w:style w:type="paragraph" w:customStyle="1" w:styleId="xl99">
    <w:name w:val="xl99"/>
    <w:basedOn w:val="Normal"/>
    <w:rsid w:val="00A97159"/>
    <w:pPr>
      <w:bidi w:val="0"/>
      <w:spacing w:before="100" w:beforeAutospacing="1" w:after="100" w:afterAutospacing="1"/>
      <w:textAlignment w:val="top"/>
    </w:pPr>
    <w:rPr>
      <w:rFonts w:ascii="Arial" w:hAnsi="Arial" w:cs="Arial"/>
      <w:sz w:val="18"/>
      <w:szCs w:val="18"/>
      <w:u w:val="single"/>
    </w:rPr>
  </w:style>
  <w:style w:type="paragraph" w:customStyle="1" w:styleId="xl100">
    <w:name w:val="xl100"/>
    <w:basedOn w:val="Normal"/>
    <w:rsid w:val="00A97159"/>
    <w:pPr>
      <w:bidi w:val="0"/>
      <w:spacing w:before="100" w:beforeAutospacing="1" w:after="100" w:afterAutospacing="1"/>
      <w:textAlignment w:val="top"/>
    </w:pPr>
    <w:rPr>
      <w:rFonts w:ascii="Arial" w:hAnsi="Arial" w:cs="Arial"/>
      <w:sz w:val="18"/>
      <w:szCs w:val="18"/>
    </w:rPr>
  </w:style>
  <w:style w:type="paragraph" w:customStyle="1" w:styleId="xl101">
    <w:name w:val="xl101"/>
    <w:basedOn w:val="Normal"/>
    <w:rsid w:val="00A97159"/>
    <w:pPr>
      <w:bidi w:val="0"/>
      <w:spacing w:before="100" w:beforeAutospacing="1" w:after="100" w:afterAutospacing="1"/>
      <w:textAlignment w:val="top"/>
    </w:pPr>
    <w:rPr>
      <w:rFonts w:ascii="Arial" w:hAnsi="Arial" w:cs="Arial"/>
      <w:b/>
      <w:bCs/>
      <w:sz w:val="18"/>
      <w:szCs w:val="18"/>
      <w:u w:val="single"/>
    </w:rPr>
  </w:style>
  <w:style w:type="paragraph" w:customStyle="1" w:styleId="xl102">
    <w:name w:val="xl102"/>
    <w:basedOn w:val="Normal"/>
    <w:rsid w:val="00A97159"/>
    <w:pPr>
      <w:bidi w:val="0"/>
      <w:spacing w:before="100" w:beforeAutospacing="1" w:after="100" w:afterAutospacing="1"/>
      <w:jc w:val="right"/>
      <w:textAlignment w:val="top"/>
    </w:pPr>
    <w:rPr>
      <w:rFonts w:ascii="Arial" w:hAnsi="Arial" w:cs="Arial"/>
      <w:b/>
      <w:bCs/>
      <w:sz w:val="18"/>
      <w:szCs w:val="18"/>
    </w:rPr>
  </w:style>
  <w:style w:type="paragraph" w:customStyle="1" w:styleId="xl103">
    <w:name w:val="xl103"/>
    <w:basedOn w:val="Normal"/>
    <w:rsid w:val="00A97159"/>
    <w:pPr>
      <w:bidi w:val="0"/>
      <w:spacing w:before="100" w:beforeAutospacing="1" w:after="100" w:afterAutospacing="1"/>
      <w:textAlignment w:val="top"/>
    </w:pPr>
    <w:rPr>
      <w:rFonts w:ascii="Arial" w:hAnsi="Arial" w:cs="Arial"/>
      <w:b/>
      <w:bCs/>
      <w:sz w:val="18"/>
      <w:szCs w:val="18"/>
    </w:rPr>
  </w:style>
  <w:style w:type="paragraph" w:customStyle="1" w:styleId="xl104">
    <w:name w:val="xl104"/>
    <w:basedOn w:val="Normal"/>
    <w:rsid w:val="00A97159"/>
    <w:pPr>
      <w:bidi w:val="0"/>
      <w:spacing w:before="100" w:beforeAutospacing="1" w:after="100" w:afterAutospacing="1"/>
    </w:pPr>
    <w:rPr>
      <w:rFonts w:ascii="Arial" w:hAnsi="Arial" w:cs="Arial"/>
      <w:sz w:val="18"/>
      <w:szCs w:val="18"/>
      <w:u w:val="single"/>
    </w:rPr>
  </w:style>
  <w:style w:type="paragraph" w:customStyle="1" w:styleId="xl105">
    <w:name w:val="xl105"/>
    <w:basedOn w:val="Normal"/>
    <w:rsid w:val="00A97159"/>
    <w:pPr>
      <w:pBdr>
        <w:top w:val="single" w:sz="4" w:space="0" w:color="auto"/>
        <w:left w:val="single" w:sz="4"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106">
    <w:name w:val="xl106"/>
    <w:basedOn w:val="Normal"/>
    <w:rsid w:val="00A97159"/>
    <w:pPr>
      <w:pBdr>
        <w:top w:val="single" w:sz="4"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107">
    <w:name w:val="xl107"/>
    <w:basedOn w:val="Normal"/>
    <w:rsid w:val="00A97159"/>
    <w:pPr>
      <w:pBdr>
        <w:right w:val="single" w:sz="4" w:space="0" w:color="auto"/>
      </w:pBdr>
      <w:bidi w:val="0"/>
      <w:spacing w:before="100" w:beforeAutospacing="1" w:after="100" w:afterAutospacing="1"/>
    </w:pPr>
    <w:rPr>
      <w:rFonts w:ascii="Arial" w:hAnsi="Arial" w:cs="Arial"/>
      <w:sz w:val="18"/>
      <w:szCs w:val="18"/>
    </w:rPr>
  </w:style>
  <w:style w:type="paragraph" w:customStyle="1" w:styleId="xl108">
    <w:name w:val="xl10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09">
    <w:name w:val="xl109"/>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10">
    <w:name w:val="xl110"/>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11">
    <w:name w:val="xl111"/>
    <w:basedOn w:val="Normal"/>
    <w:rsid w:val="00A97159"/>
    <w:pPr>
      <w:bidi w:val="0"/>
      <w:spacing w:before="100" w:beforeAutospacing="1" w:after="100" w:afterAutospacing="1"/>
    </w:pPr>
    <w:rPr>
      <w:rFonts w:ascii="Arial" w:hAnsi="Arial" w:cs="Arial"/>
      <w:i/>
      <w:iCs/>
      <w:sz w:val="18"/>
      <w:szCs w:val="18"/>
    </w:rPr>
  </w:style>
  <w:style w:type="paragraph" w:customStyle="1" w:styleId="xl112">
    <w:name w:val="xl112"/>
    <w:basedOn w:val="Normal"/>
    <w:rsid w:val="00A97159"/>
    <w:pPr>
      <w:pBdr>
        <w:bottom w:val="single" w:sz="4" w:space="0" w:color="auto"/>
      </w:pBdr>
      <w:bidi w:val="0"/>
      <w:spacing w:before="100" w:beforeAutospacing="1" w:after="100" w:afterAutospacing="1"/>
      <w:textAlignment w:val="top"/>
    </w:pPr>
    <w:rPr>
      <w:rFonts w:ascii="Arial" w:hAnsi="Arial" w:cs="Arial"/>
      <w:b/>
      <w:bCs/>
      <w:sz w:val="18"/>
      <w:szCs w:val="18"/>
      <w:u w:val="single"/>
    </w:rPr>
  </w:style>
  <w:style w:type="paragraph" w:customStyle="1" w:styleId="xl113">
    <w:name w:val="xl113"/>
    <w:basedOn w:val="Normal"/>
    <w:rsid w:val="00A97159"/>
    <w:pPr>
      <w:pBdr>
        <w:bottom w:val="single" w:sz="4" w:space="0" w:color="auto"/>
      </w:pBdr>
      <w:bidi w:val="0"/>
      <w:spacing w:before="100" w:beforeAutospacing="1" w:after="100" w:afterAutospacing="1"/>
      <w:jc w:val="right"/>
      <w:textAlignment w:val="top"/>
    </w:pPr>
    <w:rPr>
      <w:rFonts w:ascii="Arial" w:hAnsi="Arial" w:cs="Arial"/>
      <w:b/>
      <w:bCs/>
      <w:sz w:val="18"/>
      <w:szCs w:val="18"/>
    </w:rPr>
  </w:style>
  <w:style w:type="paragraph" w:customStyle="1" w:styleId="xl114">
    <w:name w:val="xl114"/>
    <w:basedOn w:val="Normal"/>
    <w:rsid w:val="00A97159"/>
    <w:pPr>
      <w:pBdr>
        <w:bottom w:val="single" w:sz="4" w:space="0" w:color="auto"/>
      </w:pBdr>
      <w:bidi w:val="0"/>
      <w:spacing w:before="100" w:beforeAutospacing="1" w:after="100" w:afterAutospacing="1"/>
      <w:textAlignment w:val="top"/>
    </w:pPr>
    <w:rPr>
      <w:rFonts w:ascii="Arial" w:hAnsi="Arial" w:cs="Arial"/>
      <w:b/>
      <w:bCs/>
      <w:sz w:val="18"/>
      <w:szCs w:val="18"/>
    </w:rPr>
  </w:style>
  <w:style w:type="paragraph" w:customStyle="1" w:styleId="xl115">
    <w:name w:val="xl115"/>
    <w:basedOn w:val="Normal"/>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16">
    <w:name w:val="xl116"/>
    <w:basedOn w:val="Normal"/>
    <w:rsid w:val="00A97159"/>
    <w:pPr>
      <w:pBdr>
        <w:top w:val="single" w:sz="4" w:space="0" w:color="auto"/>
        <w:bottom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17">
    <w:name w:val="xl117"/>
    <w:basedOn w:val="Normal"/>
    <w:rsid w:val="00A97159"/>
    <w:pPr>
      <w:pBdr>
        <w:top w:val="single" w:sz="4" w:space="0" w:color="auto"/>
        <w:bottom w:val="single" w:sz="4" w:space="0" w:color="auto"/>
      </w:pBdr>
      <w:bidi w:val="0"/>
      <w:spacing w:before="100" w:beforeAutospacing="1" w:after="100" w:afterAutospacing="1"/>
    </w:pPr>
    <w:rPr>
      <w:rFonts w:ascii="Arial" w:hAnsi="Arial" w:cs="Arial"/>
      <w:sz w:val="18"/>
      <w:szCs w:val="18"/>
    </w:rPr>
  </w:style>
  <w:style w:type="paragraph" w:customStyle="1" w:styleId="xl118">
    <w:name w:val="xl118"/>
    <w:basedOn w:val="Normal"/>
    <w:rsid w:val="00A97159"/>
    <w:pPr>
      <w:pBdr>
        <w:top w:val="single" w:sz="4" w:space="0" w:color="auto"/>
        <w:bottom w:val="single" w:sz="4" w:space="0" w:color="auto"/>
        <w:right w:val="single" w:sz="4" w:space="0" w:color="auto"/>
      </w:pBdr>
      <w:bidi w:val="0"/>
      <w:spacing w:before="100" w:beforeAutospacing="1" w:after="100" w:afterAutospacing="1"/>
    </w:pPr>
    <w:rPr>
      <w:rFonts w:ascii="Arial" w:hAnsi="Arial" w:cs="Arial"/>
      <w:sz w:val="18"/>
      <w:szCs w:val="18"/>
    </w:rPr>
  </w:style>
  <w:style w:type="paragraph" w:customStyle="1" w:styleId="xl119">
    <w:name w:val="xl119"/>
    <w:basedOn w:val="Normal"/>
    <w:rsid w:val="00A97159"/>
    <w:pPr>
      <w:pBdr>
        <w:top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20">
    <w:name w:val="xl120"/>
    <w:basedOn w:val="Normal"/>
    <w:rsid w:val="00A97159"/>
    <w:pPr>
      <w:pBdr>
        <w:top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21">
    <w:name w:val="xl121"/>
    <w:basedOn w:val="Normal"/>
    <w:rsid w:val="00A97159"/>
    <w:pPr>
      <w:pBdr>
        <w:top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22">
    <w:name w:val="xl122"/>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23">
    <w:name w:val="xl123"/>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24">
    <w:name w:val="xl124"/>
    <w:basedOn w:val="Normal"/>
    <w:rsid w:val="00A97159"/>
    <w:pPr>
      <w:pBdr>
        <w:top w:val="single" w:sz="4" w:space="0" w:color="auto"/>
        <w:lef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25">
    <w:name w:val="xl125"/>
    <w:basedOn w:val="Normal"/>
    <w:rsid w:val="00A97159"/>
    <w:pPr>
      <w:pBdr>
        <w:top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26">
    <w:name w:val="xl126"/>
    <w:basedOn w:val="Normal"/>
    <w:rsid w:val="00A97159"/>
    <w:pPr>
      <w:pBdr>
        <w:top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27">
    <w:name w:val="xl127"/>
    <w:basedOn w:val="Normal"/>
    <w:rsid w:val="00A97159"/>
    <w:pPr>
      <w:pBdr>
        <w:top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28">
    <w:name w:val="xl12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29">
    <w:name w:val="xl129"/>
    <w:basedOn w:val="Normal"/>
    <w:rsid w:val="00A97159"/>
    <w:pPr>
      <w:pBdr>
        <w:lef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30">
    <w:name w:val="xl130"/>
    <w:basedOn w:val="Normal"/>
    <w:rsid w:val="00A97159"/>
    <w:pPr>
      <w:pBdr>
        <w:left w:val="single" w:sz="4" w:space="0" w:color="auto"/>
        <w:bottom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31">
    <w:name w:val="xl131"/>
    <w:basedOn w:val="Normal"/>
    <w:rsid w:val="00A97159"/>
    <w:pPr>
      <w:pBdr>
        <w:bottom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2">
    <w:name w:val="xl132"/>
    <w:basedOn w:val="Normal"/>
    <w:rsid w:val="00A97159"/>
    <w:pPr>
      <w:pBdr>
        <w:bottom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3">
    <w:name w:val="xl133"/>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4">
    <w:name w:val="xl134"/>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35">
    <w:name w:val="xl135"/>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6">
    <w:name w:val="xl136"/>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7">
    <w:name w:val="xl137"/>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8">
    <w:name w:val="xl138"/>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39">
    <w:name w:val="xl139"/>
    <w:basedOn w:val="Normal"/>
    <w:rsid w:val="00A97159"/>
    <w:pPr>
      <w:pBdr>
        <w:top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40">
    <w:name w:val="xl140"/>
    <w:basedOn w:val="Normal"/>
    <w:rsid w:val="00A97159"/>
    <w:pPr>
      <w:pBdr>
        <w:top w:val="single" w:sz="4" w:space="0" w:color="auto"/>
      </w:pBdr>
      <w:bidi w:val="0"/>
      <w:spacing w:before="100" w:beforeAutospacing="1" w:after="100" w:afterAutospacing="1"/>
      <w:textAlignment w:val="top"/>
    </w:pPr>
    <w:rPr>
      <w:rFonts w:ascii="Arial" w:hAnsi="Arial" w:cs="Arial"/>
      <w:b/>
      <w:bCs/>
      <w:sz w:val="18"/>
      <w:szCs w:val="18"/>
    </w:rPr>
  </w:style>
  <w:style w:type="paragraph" w:customStyle="1" w:styleId="xl141">
    <w:name w:val="xl141"/>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42">
    <w:name w:val="xl142"/>
    <w:basedOn w:val="Normal"/>
    <w:rsid w:val="00A97159"/>
    <w:pPr>
      <w:bidi w:val="0"/>
      <w:spacing w:before="100" w:beforeAutospacing="1" w:after="100" w:afterAutospacing="1"/>
      <w:jc w:val="center"/>
    </w:pPr>
    <w:rPr>
      <w:rFonts w:ascii="Arial" w:hAnsi="Arial" w:cs="Arial"/>
      <w:b/>
      <w:bCs/>
      <w:sz w:val="18"/>
      <w:szCs w:val="18"/>
    </w:rPr>
  </w:style>
  <w:style w:type="paragraph" w:customStyle="1" w:styleId="xl143">
    <w:name w:val="xl143"/>
    <w:basedOn w:val="Normal"/>
    <w:rsid w:val="00A97159"/>
    <w:pPr>
      <w:bidi w:val="0"/>
      <w:spacing w:before="100" w:beforeAutospacing="1" w:after="100" w:afterAutospacing="1"/>
      <w:jc w:val="right"/>
    </w:pPr>
    <w:rPr>
      <w:rFonts w:ascii="Arial" w:hAnsi="Arial" w:cs="Arial"/>
      <w:b/>
      <w:bCs/>
      <w:sz w:val="18"/>
      <w:szCs w:val="18"/>
    </w:rPr>
  </w:style>
  <w:style w:type="paragraph" w:customStyle="1" w:styleId="xl144">
    <w:name w:val="xl144"/>
    <w:basedOn w:val="Normal"/>
    <w:rsid w:val="00A97159"/>
    <w:pPr>
      <w:bidi w:val="0"/>
      <w:spacing w:before="100" w:beforeAutospacing="1" w:after="100" w:afterAutospacing="1"/>
    </w:pPr>
    <w:rPr>
      <w:rFonts w:ascii="Arial" w:hAnsi="Arial" w:cs="Arial"/>
      <w:sz w:val="18"/>
      <w:szCs w:val="18"/>
    </w:rPr>
  </w:style>
  <w:style w:type="paragraph" w:customStyle="1" w:styleId="xl145">
    <w:name w:val="xl145"/>
    <w:basedOn w:val="Normal"/>
    <w:rsid w:val="00A97159"/>
    <w:pPr>
      <w:bidi w:val="0"/>
      <w:spacing w:before="100" w:beforeAutospacing="1" w:after="100" w:afterAutospacing="1"/>
    </w:pPr>
    <w:rPr>
      <w:rFonts w:ascii="Arial" w:hAnsi="Arial" w:cs="Arial"/>
      <w:b/>
      <w:bCs/>
      <w:szCs w:val="24"/>
    </w:rPr>
  </w:style>
  <w:style w:type="paragraph" w:customStyle="1" w:styleId="xl146">
    <w:name w:val="xl146"/>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47">
    <w:name w:val="xl147"/>
    <w:basedOn w:val="Normal"/>
    <w:rsid w:val="00A97159"/>
    <w:pPr>
      <w:pBdr>
        <w:left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48">
    <w:name w:val="xl14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49">
    <w:name w:val="xl149"/>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0">
    <w:name w:val="xl150"/>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1">
    <w:name w:val="xl151"/>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2">
    <w:name w:val="xl152"/>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3">
    <w:name w:val="xl153"/>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4">
    <w:name w:val="xl154"/>
    <w:basedOn w:val="Normal"/>
    <w:rsid w:val="00A97159"/>
    <w:pPr>
      <w:pBdr>
        <w:lef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55">
    <w:name w:val="xl155"/>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56">
    <w:name w:val="xl156"/>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57">
    <w:name w:val="xl157"/>
    <w:basedOn w:val="Normal"/>
    <w:rsid w:val="00A97159"/>
    <w:pPr>
      <w:bidi w:val="0"/>
      <w:spacing w:before="100" w:beforeAutospacing="1" w:after="100" w:afterAutospacing="1"/>
      <w:textAlignment w:val="top"/>
    </w:pPr>
    <w:rPr>
      <w:rFonts w:ascii="Arial" w:hAnsi="Arial" w:cs="Arial"/>
      <w:sz w:val="18"/>
      <w:szCs w:val="18"/>
    </w:rPr>
  </w:style>
  <w:style w:type="paragraph" w:customStyle="1" w:styleId="xl158">
    <w:name w:val="xl158"/>
    <w:basedOn w:val="Normal"/>
    <w:rsid w:val="00A97159"/>
    <w:pPr>
      <w:bidi w:val="0"/>
      <w:spacing w:before="100" w:beforeAutospacing="1" w:after="100" w:afterAutospacing="1"/>
      <w:textAlignment w:val="top"/>
    </w:pPr>
    <w:rPr>
      <w:rFonts w:ascii="Arial" w:hAnsi="Arial" w:cs="Arial"/>
      <w:sz w:val="18"/>
      <w:szCs w:val="18"/>
    </w:rPr>
  </w:style>
  <w:style w:type="paragraph" w:customStyle="1" w:styleId="xl159">
    <w:name w:val="xl159"/>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0">
    <w:name w:val="xl160"/>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1">
    <w:name w:val="xl161"/>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62">
    <w:name w:val="xl162"/>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63">
    <w:name w:val="xl163"/>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64">
    <w:name w:val="xl164"/>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5">
    <w:name w:val="xl165"/>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6">
    <w:name w:val="xl166"/>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7">
    <w:name w:val="xl167"/>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68">
    <w:name w:val="xl168"/>
    <w:basedOn w:val="Normal"/>
    <w:rsid w:val="00A97159"/>
    <w:pPr>
      <w:pBdr>
        <w:top w:val="single" w:sz="4" w:space="0" w:color="auto"/>
        <w:bottom w:val="single" w:sz="4" w:space="0" w:color="auto"/>
      </w:pBdr>
      <w:bidi w:val="0"/>
      <w:spacing w:before="100" w:beforeAutospacing="1" w:after="100" w:afterAutospacing="1"/>
      <w:textAlignment w:val="top"/>
    </w:pPr>
    <w:rPr>
      <w:rFonts w:ascii="Arial" w:hAnsi="Arial" w:cs="Arial"/>
      <w:b/>
      <w:bCs/>
      <w:sz w:val="18"/>
      <w:szCs w:val="18"/>
      <w:u w:val="single"/>
    </w:rPr>
  </w:style>
  <w:style w:type="paragraph" w:customStyle="1" w:styleId="xl169">
    <w:name w:val="xl169"/>
    <w:basedOn w:val="Normal"/>
    <w:rsid w:val="00A97159"/>
    <w:pPr>
      <w:pBdr>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70">
    <w:name w:val="xl170"/>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71">
    <w:name w:val="xl171"/>
    <w:basedOn w:val="Normal"/>
    <w:rsid w:val="00A97159"/>
    <w:pPr>
      <w:bidi w:val="0"/>
      <w:spacing w:before="100" w:beforeAutospacing="1" w:after="100" w:afterAutospacing="1"/>
      <w:jc w:val="center"/>
    </w:pPr>
    <w:rPr>
      <w:rFonts w:ascii="Arial" w:hAnsi="Arial" w:cs="Arial"/>
      <w:i/>
      <w:iCs/>
      <w:sz w:val="18"/>
      <w:szCs w:val="18"/>
    </w:rPr>
  </w:style>
  <w:style w:type="paragraph" w:customStyle="1" w:styleId="xl172">
    <w:name w:val="xl172"/>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rPr>
  </w:style>
  <w:style w:type="paragraph" w:customStyle="1" w:styleId="xl173">
    <w:name w:val="xl173"/>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74">
    <w:name w:val="xl174"/>
    <w:basedOn w:val="Normal"/>
    <w:rsid w:val="00A97159"/>
    <w:pPr>
      <w:pBdr>
        <w:top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75">
    <w:name w:val="xl175"/>
    <w:basedOn w:val="Normal"/>
    <w:rsid w:val="00A97159"/>
    <w:pPr>
      <w:pBdr>
        <w:bottom w:val="single" w:sz="4" w:space="0" w:color="auto"/>
      </w:pBdr>
      <w:bidi w:val="0"/>
      <w:spacing w:before="100" w:beforeAutospacing="1" w:after="100" w:afterAutospacing="1"/>
    </w:pPr>
    <w:rPr>
      <w:rFonts w:ascii="Arial" w:hAnsi="Arial" w:cs="Arial"/>
      <w:sz w:val="18"/>
      <w:szCs w:val="18"/>
    </w:rPr>
  </w:style>
  <w:style w:type="paragraph" w:customStyle="1" w:styleId="xl176">
    <w:name w:val="xl176"/>
    <w:basedOn w:val="Normal"/>
    <w:rsid w:val="00A97159"/>
    <w:pPr>
      <w:bidi w:val="0"/>
      <w:spacing w:before="100" w:beforeAutospacing="1" w:after="100" w:afterAutospacing="1"/>
    </w:pPr>
    <w:rPr>
      <w:rFonts w:ascii="Arial" w:hAnsi="Arial" w:cs="Arial"/>
      <w:sz w:val="18"/>
      <w:szCs w:val="18"/>
      <w:u w:val="single"/>
    </w:rPr>
  </w:style>
  <w:style w:type="paragraph" w:customStyle="1" w:styleId="xl177">
    <w:name w:val="xl177"/>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78">
    <w:name w:val="xl178"/>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79">
    <w:name w:val="xl179"/>
    <w:basedOn w:val="Normal"/>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80">
    <w:name w:val="xl180"/>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81">
    <w:name w:val="xl181"/>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82">
    <w:name w:val="xl182"/>
    <w:basedOn w:val="Normal"/>
    <w:rsid w:val="00A97159"/>
    <w:pPr>
      <w:pBdr>
        <w:bottom w:val="single" w:sz="4" w:space="0" w:color="auto"/>
        <w:right w:val="single" w:sz="4" w:space="0" w:color="auto"/>
      </w:pBdr>
      <w:bidi w:val="0"/>
      <w:spacing w:before="100" w:beforeAutospacing="1" w:after="100" w:afterAutospacing="1"/>
      <w:textAlignment w:val="top"/>
    </w:pPr>
    <w:rPr>
      <w:rFonts w:ascii="Arial" w:hAnsi="Arial" w:cs="Arial"/>
      <w:sz w:val="18"/>
      <w:szCs w:val="18"/>
    </w:rPr>
  </w:style>
  <w:style w:type="paragraph" w:customStyle="1" w:styleId="xl183">
    <w:name w:val="xl183"/>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84">
    <w:name w:val="xl184"/>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rPr>
  </w:style>
  <w:style w:type="paragraph" w:customStyle="1" w:styleId="xl185">
    <w:name w:val="xl185"/>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86">
    <w:name w:val="xl186"/>
    <w:basedOn w:val="Normal"/>
    <w:rsid w:val="00A97159"/>
    <w:pPr>
      <w:pBdr>
        <w:top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87">
    <w:name w:val="xl187"/>
    <w:basedOn w:val="Normal"/>
    <w:rsid w:val="00A97159"/>
    <w:pPr>
      <w:pBdr>
        <w:left w:val="single" w:sz="4" w:space="0" w:color="auto"/>
        <w:right w:val="single" w:sz="4" w:space="0" w:color="auto"/>
      </w:pBdr>
      <w:bidi w:val="0"/>
      <w:spacing w:before="100" w:beforeAutospacing="1" w:after="100" w:afterAutospacing="1"/>
      <w:textAlignment w:val="top"/>
    </w:pPr>
    <w:rPr>
      <w:rFonts w:ascii="Arial" w:hAnsi="Arial" w:cs="Arial"/>
      <w:szCs w:val="24"/>
    </w:rPr>
  </w:style>
  <w:style w:type="paragraph" w:customStyle="1" w:styleId="xl188">
    <w:name w:val="xl188"/>
    <w:basedOn w:val="Normal"/>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szCs w:val="24"/>
    </w:rPr>
  </w:style>
  <w:style w:type="paragraph" w:customStyle="1" w:styleId="xl189">
    <w:name w:val="xl189"/>
    <w:basedOn w:val="Normal"/>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90">
    <w:name w:val="xl190"/>
    <w:basedOn w:val="Normal"/>
    <w:rsid w:val="00A97159"/>
    <w:pPr>
      <w:pBdr>
        <w:top w:val="single" w:sz="4" w:space="0" w:color="auto"/>
        <w:bottom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91">
    <w:name w:val="xl191"/>
    <w:basedOn w:val="Normal"/>
    <w:rsid w:val="00A97159"/>
    <w:pPr>
      <w:pBdr>
        <w:top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 w:val="18"/>
      <w:szCs w:val="18"/>
    </w:rPr>
  </w:style>
  <w:style w:type="paragraph" w:customStyle="1" w:styleId="xl192">
    <w:name w:val="xl192"/>
    <w:basedOn w:val="Normal"/>
    <w:rsid w:val="00A97159"/>
    <w:pPr>
      <w:bidi w:val="0"/>
      <w:spacing w:before="100" w:beforeAutospacing="1" w:after="100" w:afterAutospacing="1"/>
    </w:pPr>
    <w:rPr>
      <w:rFonts w:ascii="Arial" w:hAnsi="Arial" w:cs="Arial"/>
      <w:sz w:val="18"/>
      <w:szCs w:val="18"/>
    </w:rPr>
  </w:style>
  <w:style w:type="paragraph" w:customStyle="1" w:styleId="xl193">
    <w:name w:val="xl193"/>
    <w:basedOn w:val="Normal"/>
    <w:rsid w:val="00A97159"/>
    <w:pPr>
      <w:bidi w:val="0"/>
      <w:spacing w:before="100" w:beforeAutospacing="1" w:after="100" w:afterAutospacing="1"/>
    </w:pPr>
    <w:rPr>
      <w:rFonts w:ascii="Arial" w:hAnsi="Arial" w:cs="Arial"/>
      <w:szCs w:val="24"/>
    </w:rPr>
  </w:style>
  <w:style w:type="paragraph" w:customStyle="1" w:styleId="xl194">
    <w:name w:val="xl194"/>
    <w:basedOn w:val="Normal"/>
    <w:rsid w:val="00A97159"/>
    <w:pPr>
      <w:bidi w:val="0"/>
      <w:spacing w:before="100" w:beforeAutospacing="1" w:after="100" w:afterAutospacing="1"/>
    </w:pPr>
    <w:rPr>
      <w:rFonts w:cs="Times New Roman"/>
      <w:szCs w:val="24"/>
    </w:rPr>
  </w:style>
  <w:style w:type="paragraph" w:customStyle="1" w:styleId="xl195">
    <w:name w:val="xl195"/>
    <w:basedOn w:val="Normal"/>
    <w:rsid w:val="00A97159"/>
    <w:pPr>
      <w:pBdr>
        <w:top w:val="single" w:sz="4" w:space="0" w:color="auto"/>
        <w:bottom w:val="single" w:sz="4" w:space="0" w:color="auto"/>
        <w:right w:val="single" w:sz="4" w:space="0" w:color="auto"/>
      </w:pBdr>
      <w:bidi w:val="0"/>
      <w:spacing w:before="100" w:beforeAutospacing="1" w:after="100" w:afterAutospacing="1"/>
    </w:pPr>
    <w:rPr>
      <w:rFonts w:cs="Times New Roman"/>
      <w:szCs w:val="24"/>
    </w:rPr>
  </w:style>
  <w:style w:type="paragraph" w:customStyle="1" w:styleId="xl196">
    <w:name w:val="xl196"/>
    <w:basedOn w:val="Normal"/>
    <w:rsid w:val="00A97159"/>
    <w:pPr>
      <w:pBdr>
        <w:top w:val="single" w:sz="4" w:space="0" w:color="auto"/>
        <w:bottom w:val="single" w:sz="8" w:space="0" w:color="auto"/>
      </w:pBdr>
      <w:shd w:val="clear" w:color="auto" w:fill="FFFF00"/>
      <w:bidi w:val="0"/>
      <w:spacing w:before="100" w:beforeAutospacing="1" w:after="100" w:afterAutospacing="1"/>
    </w:pPr>
    <w:rPr>
      <w:rFonts w:cs="Times New Roman"/>
      <w:b/>
      <w:bCs/>
      <w:szCs w:val="24"/>
    </w:rPr>
  </w:style>
  <w:style w:type="paragraph" w:customStyle="1" w:styleId="xl197">
    <w:name w:val="xl197"/>
    <w:basedOn w:val="Normal"/>
    <w:rsid w:val="00A97159"/>
    <w:pPr>
      <w:shd w:val="clear" w:color="auto" w:fill="FFFF00"/>
      <w:bidi w:val="0"/>
      <w:spacing w:before="100" w:beforeAutospacing="1" w:after="100" w:afterAutospacing="1"/>
    </w:pPr>
    <w:rPr>
      <w:rFonts w:cs="Times New Roman"/>
      <w:szCs w:val="24"/>
    </w:rPr>
  </w:style>
  <w:style w:type="paragraph" w:customStyle="1" w:styleId="xl198">
    <w:name w:val="xl198"/>
    <w:basedOn w:val="Normal"/>
    <w:rsid w:val="00A97159"/>
    <w:pPr>
      <w:pBdr>
        <w:right w:val="single" w:sz="4" w:space="0" w:color="auto"/>
      </w:pBdr>
      <w:bidi w:val="0"/>
      <w:spacing w:before="100" w:beforeAutospacing="1" w:after="100" w:afterAutospacing="1"/>
    </w:pPr>
    <w:rPr>
      <w:rFonts w:cs="Times New Roman"/>
      <w:color w:val="0000FF"/>
      <w:szCs w:val="24"/>
    </w:rPr>
  </w:style>
  <w:style w:type="paragraph" w:customStyle="1" w:styleId="xl199">
    <w:name w:val="xl199"/>
    <w:basedOn w:val="Normal"/>
    <w:rsid w:val="00A97159"/>
    <w:pPr>
      <w:bidi w:val="0"/>
      <w:spacing w:before="100" w:beforeAutospacing="1" w:after="100" w:afterAutospacing="1"/>
    </w:pPr>
    <w:rPr>
      <w:rFonts w:ascii="Arial" w:hAnsi="Arial" w:cs="Arial"/>
      <w:b/>
      <w:bCs/>
      <w:szCs w:val="24"/>
    </w:rPr>
  </w:style>
  <w:style w:type="paragraph" w:customStyle="1" w:styleId="xl200">
    <w:name w:val="xl200"/>
    <w:basedOn w:val="Normal"/>
    <w:rsid w:val="00A97159"/>
    <w:pPr>
      <w:bidi w:val="0"/>
      <w:spacing w:before="100" w:beforeAutospacing="1" w:after="100" w:afterAutospacing="1"/>
    </w:pPr>
    <w:rPr>
      <w:rFonts w:ascii="Arial" w:hAnsi="Arial" w:cs="Arial"/>
      <w:b/>
      <w:bCs/>
      <w:szCs w:val="24"/>
    </w:rPr>
  </w:style>
  <w:style w:type="paragraph" w:customStyle="1" w:styleId="xl201">
    <w:name w:val="xl201"/>
    <w:basedOn w:val="Normal"/>
    <w:rsid w:val="00A97159"/>
    <w:pPr>
      <w:bidi w:val="0"/>
      <w:spacing w:before="100" w:beforeAutospacing="1" w:after="100" w:afterAutospacing="1"/>
    </w:pPr>
    <w:rPr>
      <w:rFonts w:cs="Times New Roman"/>
      <w:szCs w:val="24"/>
    </w:rPr>
  </w:style>
  <w:style w:type="paragraph" w:customStyle="1" w:styleId="xl202">
    <w:name w:val="xl202"/>
    <w:basedOn w:val="Normal"/>
    <w:rsid w:val="00A97159"/>
    <w:pPr>
      <w:bidi w:val="0"/>
      <w:spacing w:before="100" w:beforeAutospacing="1" w:after="100" w:afterAutospacing="1"/>
    </w:pPr>
    <w:rPr>
      <w:rFonts w:cs="Times New Roman"/>
      <w:szCs w:val="24"/>
    </w:rPr>
  </w:style>
  <w:style w:type="paragraph" w:customStyle="1" w:styleId="xl203">
    <w:name w:val="xl203"/>
    <w:basedOn w:val="Normal"/>
    <w:rsid w:val="00A97159"/>
    <w:pPr>
      <w:bidi w:val="0"/>
      <w:spacing w:before="100" w:beforeAutospacing="1" w:after="100" w:afterAutospacing="1"/>
    </w:pPr>
    <w:rPr>
      <w:rFonts w:cs="Times New Roman"/>
      <w:szCs w:val="24"/>
    </w:rPr>
  </w:style>
  <w:style w:type="character" w:customStyle="1" w:styleId="ZZAnxheaderChar">
    <w:name w:val="ZZ_Anx_header Char"/>
    <w:link w:val="ZZAnxheader"/>
    <w:locked/>
    <w:rsid w:val="00A97159"/>
    <w:rPr>
      <w:rFonts w:ascii="Times New Roman" w:eastAsia="Times New Roman" w:hAnsi="Times New Roman" w:cs="Times New Roman"/>
      <w:b/>
      <w:szCs w:val="20"/>
      <w:lang w:val="en-GB" w:eastAsia="en-US"/>
    </w:rPr>
  </w:style>
  <w:style w:type="paragraph" w:customStyle="1" w:styleId="Normal-num">
    <w:name w:val="Normal-num"/>
    <w:basedOn w:val="Normal"/>
    <w:next w:val="Normal"/>
    <w:rsid w:val="00A97159"/>
    <w:pPr>
      <w:numPr>
        <w:numId w:val="9"/>
      </w:numPr>
      <w:tabs>
        <w:tab w:val="left" w:pos="1247"/>
        <w:tab w:val="left" w:pos="1814"/>
        <w:tab w:val="left" w:pos="2381"/>
        <w:tab w:val="left" w:pos="2948"/>
        <w:tab w:val="left" w:pos="3515"/>
      </w:tabs>
      <w:suppressAutoHyphens/>
      <w:bidi w:val="0"/>
    </w:pPr>
    <w:rPr>
      <w:rFonts w:cs="Times New Roman"/>
      <w:sz w:val="22"/>
      <w:szCs w:val="22"/>
      <w:lang w:val="en-GB" w:eastAsia="zh-CN"/>
    </w:rPr>
  </w:style>
  <w:style w:type="paragraph" w:customStyle="1" w:styleId="Anxsubhead">
    <w:name w:val="Anx subhead"/>
    <w:basedOn w:val="Normal"/>
    <w:rsid w:val="00A97159"/>
    <w:pPr>
      <w:tabs>
        <w:tab w:val="left" w:pos="1247"/>
        <w:tab w:val="left" w:pos="1814"/>
        <w:tab w:val="left" w:pos="2381"/>
        <w:tab w:val="left" w:pos="2948"/>
        <w:tab w:val="left" w:pos="3515"/>
      </w:tabs>
      <w:bidi w:val="0"/>
      <w:ind w:left="1247"/>
    </w:pPr>
    <w:rPr>
      <w:rFonts w:cs="Times New Roman"/>
      <w:b/>
      <w:bCs/>
      <w:sz w:val="20"/>
      <w:szCs w:val="20"/>
      <w:lang w:val="en-GB"/>
    </w:rPr>
  </w:style>
  <w:style w:type="paragraph" w:customStyle="1" w:styleId="Paralevel3">
    <w:name w:val="Para level3"/>
    <w:basedOn w:val="Paralevel2"/>
    <w:rsid w:val="00A97159"/>
    <w:pPr>
      <w:framePr w:hSpace="180" w:wrap="around" w:vAnchor="page" w:hAnchor="page" w:x="2233" w:y="1675"/>
      <w:numPr>
        <w:numId w:val="10"/>
      </w:numPr>
      <w:tabs>
        <w:tab w:val="clear" w:pos="2892"/>
        <w:tab w:val="num" w:pos="360"/>
        <w:tab w:val="left" w:pos="1247"/>
        <w:tab w:val="left" w:pos="1814"/>
        <w:tab w:val="left" w:pos="2381"/>
        <w:tab w:val="left" w:pos="2948"/>
        <w:tab w:val="left" w:pos="3515"/>
      </w:tabs>
      <w:suppressAutoHyphens/>
      <w:spacing w:after="60"/>
      <w:ind w:left="3119" w:hanging="624"/>
    </w:pPr>
    <w:rPr>
      <w:rFonts w:eastAsia="Arial Unicode MS"/>
      <w:noProof/>
      <w:sz w:val="18"/>
      <w:szCs w:val="18"/>
    </w:rPr>
  </w:style>
  <w:style w:type="paragraph" w:customStyle="1" w:styleId="StyleLevel1After6ptLinespacingsingle">
    <w:name w:val="Style Level1 + After:  6 pt Line spacing:  single"/>
    <w:basedOn w:val="Level1"/>
    <w:rsid w:val="00A97159"/>
    <w:pPr>
      <w:numPr>
        <w:numId w:val="2"/>
      </w:numPr>
      <w:tabs>
        <w:tab w:val="clear" w:pos="360"/>
        <w:tab w:val="clear" w:pos="578"/>
        <w:tab w:val="clear" w:pos="1157"/>
        <w:tab w:val="left" w:pos="1247"/>
        <w:tab w:val="left" w:pos="1814"/>
        <w:tab w:val="left" w:pos="2381"/>
        <w:tab w:val="left" w:pos="2948"/>
        <w:tab w:val="left" w:pos="3515"/>
        <w:tab w:val="num" w:pos="4560"/>
      </w:tabs>
      <w:suppressAutoHyphens/>
      <w:spacing w:after="120"/>
      <w:ind w:left="4200"/>
    </w:pPr>
    <w:rPr>
      <w:sz w:val="20"/>
      <w:szCs w:val="20"/>
      <w:lang w:val="en-US" w:eastAsia="en-US"/>
    </w:rPr>
  </w:style>
  <w:style w:type="character" w:customStyle="1" w:styleId="Styleheading1">
    <w:name w:val="Style heading 1"/>
    <w:rsid w:val="00A97159"/>
    <w:rPr>
      <w:rFonts w:cs="Times New Roman"/>
      <w:b/>
      <w:bCs/>
      <w:sz w:val="28"/>
      <w:szCs w:val="28"/>
    </w:rPr>
  </w:style>
  <w:style w:type="character" w:customStyle="1" w:styleId="CH1Char">
    <w:name w:val="CH1 Char"/>
    <w:rsid w:val="00A97159"/>
  </w:style>
  <w:style w:type="character" w:customStyle="1" w:styleId="BodyTextIndent3Char1">
    <w:name w:val="Body Text Indent 3 Char1"/>
    <w:locked/>
    <w:rsid w:val="00A97159"/>
    <w:rPr>
      <w:rFonts w:eastAsia="Times New Roman" w:cs="Times New Roman"/>
      <w:sz w:val="16"/>
      <w:szCs w:val="16"/>
      <w:lang w:val="en-GB" w:eastAsia="en-US" w:bidi="ar-SA"/>
    </w:rPr>
  </w:style>
  <w:style w:type="paragraph" w:customStyle="1" w:styleId="ch1a">
    <w:name w:val="ch1a"/>
    <w:basedOn w:val="CH1"/>
    <w:next w:val="Normal"/>
    <w:autoRedefine/>
    <w:rsid w:val="00A97159"/>
    <w:pPr>
      <w:tabs>
        <w:tab w:val="clear" w:pos="4082"/>
      </w:tabs>
      <w:spacing w:before="120"/>
      <w:ind w:left="1248" w:hanging="624"/>
    </w:pPr>
    <w:rPr>
      <w:szCs w:val="20"/>
      <w:lang w:eastAsia="zh-CN"/>
    </w:rPr>
  </w:style>
  <w:style w:type="paragraph" w:customStyle="1" w:styleId="ch2a">
    <w:name w:val="ch2a"/>
    <w:basedOn w:val="Normal"/>
    <w:rsid w:val="00A97159"/>
    <w:pPr>
      <w:tabs>
        <w:tab w:val="left" w:pos="1247"/>
        <w:tab w:val="left" w:pos="1814"/>
        <w:tab w:val="left" w:pos="2381"/>
        <w:tab w:val="left" w:pos="2948"/>
        <w:tab w:val="left" w:pos="3515"/>
      </w:tabs>
      <w:bidi w:val="0"/>
      <w:spacing w:before="120" w:after="240"/>
      <w:ind w:left="1248" w:hanging="624"/>
    </w:pPr>
    <w:rPr>
      <w:rFonts w:cs="Times New Roman"/>
      <w:b/>
      <w:szCs w:val="20"/>
      <w:lang w:val="en-GB"/>
    </w:rPr>
  </w:style>
  <w:style w:type="paragraph" w:customStyle="1" w:styleId="paralevel1a">
    <w:name w:val="para level 1a"/>
    <w:basedOn w:val="Paralevel1"/>
    <w:autoRedefine/>
    <w:rsid w:val="00A97159"/>
    <w:pPr>
      <w:numPr>
        <w:numId w:val="11"/>
      </w:numPr>
      <w:tabs>
        <w:tab w:val="clear" w:pos="1967"/>
        <w:tab w:val="num" w:pos="360"/>
        <w:tab w:val="num" w:pos="720"/>
        <w:tab w:val="left" w:pos="1247"/>
        <w:tab w:val="left" w:pos="1814"/>
        <w:tab w:val="left" w:pos="2381"/>
        <w:tab w:val="left" w:pos="2948"/>
        <w:tab w:val="left" w:pos="3515"/>
      </w:tabs>
    </w:pPr>
    <w:rPr>
      <w:noProof/>
      <w:snapToGrid/>
      <w:lang w:eastAsia="zh-CN"/>
    </w:rPr>
  </w:style>
  <w:style w:type="paragraph" w:customStyle="1" w:styleId="paralevel3a">
    <w:name w:val="paralevel3a"/>
    <w:basedOn w:val="Normal"/>
    <w:autoRedefine/>
    <w:rsid w:val="00A97159"/>
    <w:pPr>
      <w:tabs>
        <w:tab w:val="left" w:pos="1247"/>
        <w:tab w:val="left" w:pos="1814"/>
        <w:tab w:val="left" w:pos="2381"/>
        <w:tab w:val="left" w:pos="2948"/>
        <w:tab w:val="left" w:pos="3515"/>
      </w:tabs>
      <w:autoSpaceDE w:val="0"/>
      <w:autoSpaceDN w:val="0"/>
      <w:bidi w:val="0"/>
      <w:adjustRightInd w:val="0"/>
      <w:spacing w:after="120"/>
      <w:ind w:left="3119" w:hanging="624"/>
    </w:pPr>
    <w:rPr>
      <w:rFonts w:cs="Times New Roman"/>
      <w:sz w:val="20"/>
      <w:szCs w:val="20"/>
    </w:rPr>
  </w:style>
  <w:style w:type="paragraph" w:customStyle="1" w:styleId="Decisionparagraphs">
    <w:name w:val="Decision paragraphs"/>
    <w:basedOn w:val="Normal"/>
    <w:rsid w:val="00A97159"/>
    <w:pPr>
      <w:keepNext/>
      <w:tabs>
        <w:tab w:val="left" w:pos="624"/>
        <w:tab w:val="left" w:pos="1247"/>
        <w:tab w:val="left" w:pos="1814"/>
        <w:tab w:val="left" w:pos="2381"/>
        <w:tab w:val="left" w:pos="2948"/>
        <w:tab w:val="left" w:pos="3515"/>
      </w:tabs>
      <w:bidi w:val="0"/>
      <w:spacing w:after="120"/>
      <w:ind w:left="1247" w:firstLine="624"/>
    </w:pPr>
    <w:rPr>
      <w:rFonts w:cs="Times New Roman"/>
      <w:sz w:val="20"/>
      <w:szCs w:val="20"/>
      <w:lang w:val="en-GB"/>
    </w:rPr>
  </w:style>
  <w:style w:type="paragraph" w:customStyle="1" w:styleId="Decisiontitle">
    <w:name w:val="Decision title"/>
    <w:basedOn w:val="Normal"/>
    <w:autoRedefine/>
    <w:rsid w:val="00A97159"/>
    <w:pPr>
      <w:keepNext/>
      <w:tabs>
        <w:tab w:val="left" w:pos="1247"/>
        <w:tab w:val="left" w:pos="1814"/>
        <w:tab w:val="left" w:pos="2381"/>
        <w:tab w:val="left" w:pos="2948"/>
        <w:tab w:val="left" w:pos="3515"/>
      </w:tabs>
      <w:bidi w:val="0"/>
      <w:spacing w:before="240" w:after="240"/>
      <w:ind w:left="1247"/>
    </w:pPr>
    <w:rPr>
      <w:rFonts w:ascii="Times New Roman Bold" w:hAnsi="Times New Roman Bold" w:cs="Times New Roman"/>
      <w:b/>
      <w:sz w:val="28"/>
      <w:lang w:val="en-CA" w:eastAsia="zh-CN"/>
    </w:rPr>
  </w:style>
  <w:style w:type="paragraph" w:customStyle="1" w:styleId="Style10ptAfter6pt">
    <w:name w:val="Style 10 pt After:  6 pt"/>
    <w:basedOn w:val="Normal"/>
    <w:rsid w:val="00A97159"/>
    <w:pPr>
      <w:numPr>
        <w:numId w:val="12"/>
      </w:numPr>
      <w:tabs>
        <w:tab w:val="left" w:pos="1247"/>
        <w:tab w:val="left" w:pos="1814"/>
        <w:tab w:val="left" w:pos="2381"/>
        <w:tab w:val="left" w:pos="2948"/>
        <w:tab w:val="left" w:pos="3515"/>
      </w:tabs>
      <w:bidi w:val="0"/>
    </w:pPr>
    <w:rPr>
      <w:rFonts w:cs="Times New Roman"/>
      <w:sz w:val="20"/>
      <w:szCs w:val="20"/>
      <w:lang w:val="en-GB"/>
    </w:rPr>
  </w:style>
  <w:style w:type="character" w:customStyle="1" w:styleId="AnxheadChar">
    <w:name w:val="Anx head Char"/>
    <w:rsid w:val="00A97159"/>
    <w:rPr>
      <w:rFonts w:cs="Times New Roman"/>
      <w:b/>
      <w:bCs/>
      <w:sz w:val="22"/>
      <w:szCs w:val="22"/>
      <w:lang w:val="en-GB" w:eastAsia="en-US" w:bidi="ar-SA"/>
    </w:rPr>
  </w:style>
  <w:style w:type="character" w:customStyle="1" w:styleId="AnxtitleChar">
    <w:name w:val="Anx title Char"/>
    <w:rsid w:val="00A97159"/>
    <w:rPr>
      <w:rFonts w:cs="Times New Roman"/>
      <w:b/>
      <w:bCs/>
      <w:sz w:val="26"/>
      <w:szCs w:val="26"/>
      <w:lang w:val="en-GB" w:eastAsia="en-US" w:bidi="ar-SA"/>
    </w:rPr>
  </w:style>
  <w:style w:type="paragraph" w:customStyle="1" w:styleId="xl25">
    <w:name w:val="xl25"/>
    <w:basedOn w:val="Normal"/>
    <w:rsid w:val="00A97159"/>
    <w:pPr>
      <w:pBdr>
        <w:top w:val="single" w:sz="4" w:space="0" w:color="auto"/>
        <w:left w:val="single" w:sz="4" w:space="0" w:color="auto"/>
        <w:right w:val="single" w:sz="4" w:space="0" w:color="auto"/>
      </w:pBdr>
      <w:tabs>
        <w:tab w:val="left" w:pos="1247"/>
        <w:tab w:val="left" w:pos="1814"/>
        <w:tab w:val="left" w:pos="2381"/>
        <w:tab w:val="left" w:pos="2948"/>
        <w:tab w:val="left" w:pos="3515"/>
      </w:tabs>
      <w:bidi w:val="0"/>
      <w:spacing w:before="100" w:beforeAutospacing="1" w:after="100" w:afterAutospacing="1"/>
      <w:jc w:val="center"/>
      <w:textAlignment w:val="top"/>
    </w:pPr>
    <w:rPr>
      <w:rFonts w:ascii="Arial" w:hAnsi="Arial" w:cs="Arial"/>
      <w:b/>
      <w:bCs/>
      <w:szCs w:val="24"/>
    </w:rPr>
  </w:style>
  <w:style w:type="paragraph" w:customStyle="1" w:styleId="xl26">
    <w:name w:val="xl26"/>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27">
    <w:name w:val="xl27"/>
    <w:basedOn w:val="Normal"/>
    <w:rsid w:val="00A97159"/>
    <w:pPr>
      <w:tabs>
        <w:tab w:val="left" w:pos="1247"/>
        <w:tab w:val="left" w:pos="1814"/>
        <w:tab w:val="left" w:pos="2381"/>
        <w:tab w:val="left" w:pos="2948"/>
        <w:tab w:val="left" w:pos="3515"/>
      </w:tabs>
      <w:bidi w:val="0"/>
      <w:spacing w:before="100" w:beforeAutospacing="1" w:after="100" w:afterAutospacing="1"/>
      <w:jc w:val="center"/>
      <w:textAlignment w:val="top"/>
    </w:pPr>
    <w:rPr>
      <w:rFonts w:ascii="Arial" w:hAnsi="Arial" w:cs="Arial"/>
      <w:b/>
      <w:bCs/>
      <w:szCs w:val="24"/>
      <w:u w:val="single"/>
    </w:rPr>
  </w:style>
  <w:style w:type="paragraph" w:customStyle="1" w:styleId="xl28">
    <w:name w:val="xl28"/>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29">
    <w:name w:val="xl29"/>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color w:val="000000"/>
      <w:szCs w:val="24"/>
    </w:rPr>
  </w:style>
  <w:style w:type="paragraph" w:customStyle="1" w:styleId="xl30">
    <w:name w:val="xl30"/>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color w:val="000000"/>
      <w:szCs w:val="24"/>
    </w:rPr>
  </w:style>
  <w:style w:type="paragraph" w:customStyle="1" w:styleId="xl31">
    <w:name w:val="xl31"/>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32">
    <w:name w:val="xl32"/>
    <w:basedOn w:val="Normal"/>
    <w:rsid w:val="00A97159"/>
    <w:pP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szCs w:val="24"/>
    </w:rPr>
  </w:style>
  <w:style w:type="paragraph" w:customStyle="1" w:styleId="xl33">
    <w:name w:val="xl33"/>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color w:val="000000"/>
      <w:szCs w:val="24"/>
    </w:rPr>
  </w:style>
  <w:style w:type="paragraph" w:customStyle="1" w:styleId="xl34">
    <w:name w:val="xl34"/>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color w:val="000000"/>
      <w:szCs w:val="24"/>
    </w:rPr>
  </w:style>
  <w:style w:type="paragraph" w:customStyle="1" w:styleId="xl35">
    <w:name w:val="xl35"/>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36">
    <w:name w:val="xl36"/>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37">
    <w:name w:val="xl37"/>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38">
    <w:name w:val="xl38"/>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39">
    <w:name w:val="xl39"/>
    <w:basedOn w:val="Normal"/>
    <w:rsid w:val="00A97159"/>
    <w:pPr>
      <w:shd w:val="clear" w:color="auto" w:fill="FFFF00"/>
      <w:tabs>
        <w:tab w:val="left" w:pos="1247"/>
        <w:tab w:val="left" w:pos="1814"/>
        <w:tab w:val="left" w:pos="2381"/>
        <w:tab w:val="left" w:pos="2948"/>
        <w:tab w:val="left" w:pos="3515"/>
      </w:tabs>
      <w:bidi w:val="0"/>
      <w:spacing w:before="100" w:beforeAutospacing="1" w:after="100" w:afterAutospacing="1"/>
      <w:jc w:val="center"/>
      <w:textAlignment w:val="top"/>
    </w:pPr>
    <w:rPr>
      <w:rFonts w:ascii="Arial" w:hAnsi="Arial" w:cs="Arial"/>
      <w:b/>
      <w:bCs/>
      <w:szCs w:val="24"/>
    </w:rPr>
  </w:style>
  <w:style w:type="paragraph" w:customStyle="1" w:styleId="xl40">
    <w:name w:val="xl40"/>
    <w:basedOn w:val="Normal"/>
    <w:rsid w:val="00A97159"/>
    <w:pPr>
      <w:pBdr>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41">
    <w:name w:val="xl41"/>
    <w:basedOn w:val="Normal"/>
    <w:rsid w:val="00A97159"/>
    <w:pPr>
      <w:pBdr>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42">
    <w:name w:val="xl42"/>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43">
    <w:name w:val="xl43"/>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44">
    <w:name w:val="xl44"/>
    <w:basedOn w:val="Normal"/>
    <w:rsid w:val="00A97159"/>
    <w:pPr>
      <w:pBdr>
        <w:left w:val="single" w:sz="4" w:space="0" w:color="auto"/>
        <w:bottom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45">
    <w:name w:val="xl45"/>
    <w:basedOn w:val="Normal"/>
    <w:rsid w:val="00A97159"/>
    <w:pPr>
      <w:pBdr>
        <w:bottom w:val="single" w:sz="4" w:space="0" w:color="auto"/>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46">
    <w:name w:val="xl46"/>
    <w:basedOn w:val="Normal"/>
    <w:rsid w:val="00A97159"/>
    <w:pPr>
      <w:pBdr>
        <w:top w:val="single" w:sz="4" w:space="0" w:color="auto"/>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47">
    <w:name w:val="xl47"/>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48">
    <w:name w:val="xl48"/>
    <w:basedOn w:val="Normal"/>
    <w:rsid w:val="00A97159"/>
    <w:pPr>
      <w:pBdr>
        <w:bottom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49">
    <w:name w:val="xl49"/>
    <w:basedOn w:val="Normal"/>
    <w:rsid w:val="00A97159"/>
    <w:pPr>
      <w:tabs>
        <w:tab w:val="left" w:pos="1247"/>
        <w:tab w:val="left" w:pos="1814"/>
        <w:tab w:val="left" w:pos="2381"/>
        <w:tab w:val="left" w:pos="2948"/>
        <w:tab w:val="left" w:pos="3515"/>
      </w:tabs>
      <w:bidi w:val="0"/>
      <w:spacing w:before="100" w:beforeAutospacing="1" w:after="100" w:afterAutospacing="1"/>
      <w:jc w:val="center"/>
      <w:textAlignment w:val="top"/>
    </w:pPr>
    <w:rPr>
      <w:rFonts w:ascii="Arial" w:hAnsi="Arial" w:cs="Arial"/>
      <w:b/>
      <w:bCs/>
      <w:szCs w:val="24"/>
    </w:rPr>
  </w:style>
  <w:style w:type="paragraph" w:customStyle="1" w:styleId="xl50">
    <w:name w:val="xl50"/>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51">
    <w:name w:val="xl51"/>
    <w:basedOn w:val="Normal"/>
    <w:rsid w:val="00A97159"/>
    <w:pP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szCs w:val="24"/>
    </w:rPr>
  </w:style>
  <w:style w:type="paragraph" w:customStyle="1" w:styleId="xl52">
    <w:name w:val="xl52"/>
    <w:basedOn w:val="Normal"/>
    <w:rsid w:val="00A97159"/>
    <w:pP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szCs w:val="24"/>
    </w:rPr>
  </w:style>
  <w:style w:type="paragraph" w:customStyle="1" w:styleId="xl53">
    <w:name w:val="xl53"/>
    <w:basedOn w:val="Normal"/>
    <w:rsid w:val="00A97159"/>
    <w:pPr>
      <w:shd w:val="clear" w:color="auto" w:fill="FFFF00"/>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szCs w:val="24"/>
    </w:rPr>
  </w:style>
  <w:style w:type="paragraph" w:customStyle="1" w:styleId="xl54">
    <w:name w:val="xl54"/>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color w:val="000000"/>
      <w:szCs w:val="24"/>
    </w:rPr>
  </w:style>
  <w:style w:type="paragraph" w:customStyle="1" w:styleId="xl55">
    <w:name w:val="xl55"/>
    <w:basedOn w:val="Normal"/>
    <w:rsid w:val="00A97159"/>
    <w:pPr>
      <w:shd w:val="clear" w:color="auto" w:fill="FFFFFF"/>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56">
    <w:name w:val="xl56"/>
    <w:basedOn w:val="Normal"/>
    <w:rsid w:val="00A97159"/>
    <w:pP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57">
    <w:name w:val="xl57"/>
    <w:basedOn w:val="Normal"/>
    <w:rsid w:val="00A97159"/>
    <w:pP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b/>
      <w:bCs/>
      <w:szCs w:val="24"/>
    </w:rPr>
  </w:style>
  <w:style w:type="paragraph" w:customStyle="1" w:styleId="xl58">
    <w:name w:val="xl58"/>
    <w:basedOn w:val="Normal"/>
    <w:rsid w:val="00A97159"/>
    <w:pP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b/>
      <w:bCs/>
      <w:szCs w:val="24"/>
    </w:rPr>
  </w:style>
  <w:style w:type="paragraph" w:customStyle="1" w:styleId="xl59">
    <w:name w:val="xl59"/>
    <w:basedOn w:val="Normal"/>
    <w:rsid w:val="00A97159"/>
    <w:pPr>
      <w:pBdr>
        <w:top w:val="single" w:sz="4" w:space="0" w:color="auto"/>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60">
    <w:name w:val="xl60"/>
    <w:basedOn w:val="Normal"/>
    <w:rsid w:val="00A97159"/>
    <w:pPr>
      <w:pBdr>
        <w:top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61">
    <w:name w:val="xl61"/>
    <w:basedOn w:val="Normal"/>
    <w:rsid w:val="00A97159"/>
    <w:pPr>
      <w:pBdr>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62">
    <w:name w:val="xl62"/>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jc w:val="center"/>
      <w:textAlignment w:val="top"/>
    </w:pPr>
    <w:rPr>
      <w:rFonts w:ascii="Arial" w:hAnsi="Arial" w:cs="Arial"/>
      <w:b/>
      <w:bCs/>
      <w:szCs w:val="24"/>
    </w:rPr>
  </w:style>
  <w:style w:type="paragraph" w:customStyle="1" w:styleId="xl63">
    <w:name w:val="xl63"/>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64">
    <w:name w:val="xl64"/>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szCs w:val="24"/>
    </w:rPr>
  </w:style>
  <w:style w:type="paragraph" w:customStyle="1" w:styleId="xl65">
    <w:name w:val="xl65"/>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Cs w:val="24"/>
    </w:rPr>
  </w:style>
  <w:style w:type="paragraph" w:customStyle="1" w:styleId="xl66">
    <w:name w:val="xl66"/>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67">
    <w:name w:val="xl67"/>
    <w:basedOn w:val="Normal"/>
    <w:rsid w:val="00A97159"/>
    <w:pPr>
      <w:pBdr>
        <w:right w:val="single" w:sz="4" w:space="0" w:color="auto"/>
      </w:pBdr>
      <w:tabs>
        <w:tab w:val="left" w:pos="1247"/>
        <w:tab w:val="left" w:pos="1814"/>
        <w:tab w:val="left" w:pos="2381"/>
        <w:tab w:val="left" w:pos="2948"/>
        <w:tab w:val="left" w:pos="3515"/>
      </w:tabs>
      <w:bidi w:val="0"/>
      <w:spacing w:before="100" w:beforeAutospacing="1" w:after="100" w:afterAutospacing="1"/>
      <w:jc w:val="right"/>
      <w:textAlignment w:val="top"/>
    </w:pPr>
    <w:rPr>
      <w:rFonts w:ascii="Arial" w:hAnsi="Arial" w:cs="Arial"/>
      <w:b/>
      <w:bCs/>
      <w:szCs w:val="24"/>
    </w:rPr>
  </w:style>
  <w:style w:type="paragraph" w:customStyle="1" w:styleId="xl68">
    <w:name w:val="xl68"/>
    <w:basedOn w:val="Normal"/>
    <w:rsid w:val="00A97159"/>
    <w:pPr>
      <w:pBdr>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b/>
      <w:bCs/>
      <w:szCs w:val="24"/>
    </w:rPr>
  </w:style>
  <w:style w:type="paragraph" w:customStyle="1" w:styleId="xl69">
    <w:name w:val="xl69"/>
    <w:basedOn w:val="Normal"/>
    <w:rsid w:val="00A97159"/>
    <w:pPr>
      <w:pBdr>
        <w:left w:val="single" w:sz="4" w:space="0" w:color="auto"/>
      </w:pBdr>
      <w:tabs>
        <w:tab w:val="left" w:pos="1247"/>
        <w:tab w:val="left" w:pos="1814"/>
        <w:tab w:val="left" w:pos="2381"/>
        <w:tab w:val="left" w:pos="2948"/>
        <w:tab w:val="left" w:pos="3515"/>
      </w:tabs>
      <w:bidi w:val="0"/>
      <w:spacing w:before="100" w:beforeAutospacing="1" w:after="100" w:afterAutospacing="1"/>
      <w:textAlignment w:val="top"/>
    </w:pPr>
    <w:rPr>
      <w:rFonts w:ascii="Arial" w:hAnsi="Arial" w:cs="Arial"/>
      <w:sz w:val="16"/>
      <w:szCs w:val="16"/>
    </w:rPr>
  </w:style>
  <w:style w:type="paragraph" w:customStyle="1" w:styleId="Style1">
    <w:name w:val="Style1"/>
    <w:basedOn w:val="CH1"/>
    <w:next w:val="Paralevel1"/>
    <w:autoRedefine/>
    <w:rsid w:val="00A97159"/>
    <w:pPr>
      <w:tabs>
        <w:tab w:val="clear" w:pos="4082"/>
      </w:tabs>
    </w:pPr>
  </w:style>
  <w:style w:type="paragraph" w:customStyle="1" w:styleId="Num-DocParagraph">
    <w:name w:val="Num-Doc Paragraph"/>
    <w:basedOn w:val="BodyText"/>
    <w:rsid w:val="00A97159"/>
    <w:pPr>
      <w:tabs>
        <w:tab w:val="left" w:pos="851"/>
        <w:tab w:val="left" w:pos="1191"/>
        <w:tab w:val="left" w:pos="1247"/>
        <w:tab w:val="left" w:pos="1531"/>
        <w:tab w:val="left" w:pos="1814"/>
        <w:tab w:val="left" w:pos="2381"/>
        <w:tab w:val="left" w:pos="2948"/>
        <w:tab w:val="left" w:pos="3515"/>
      </w:tabs>
      <w:bidi w:val="0"/>
      <w:spacing w:after="240" w:line="240" w:lineRule="auto"/>
    </w:pPr>
    <w:rPr>
      <w:rFonts w:ascii="Times" w:hAnsi="Times" w:cs="Times New Roman"/>
      <w:sz w:val="22"/>
      <w:szCs w:val="20"/>
      <w:lang w:val="en-GB"/>
    </w:rPr>
  </w:style>
  <w:style w:type="character" w:customStyle="1" w:styleId="BodyText3Char1">
    <w:name w:val="Body Text 3 Char1"/>
    <w:locked/>
    <w:rsid w:val="00A97159"/>
    <w:rPr>
      <w:rFonts w:eastAsia="Times New Roman" w:cs="Times New Roman"/>
      <w:sz w:val="16"/>
      <w:szCs w:val="16"/>
      <w:lang w:val="en-GB" w:eastAsia="en-US" w:bidi="ar-SA"/>
    </w:rPr>
  </w:style>
  <w:style w:type="paragraph" w:styleId="ListNumber">
    <w:name w:val="List Number"/>
    <w:basedOn w:val="Normal"/>
    <w:rsid w:val="00A97159"/>
    <w:pPr>
      <w:numPr>
        <w:numId w:val="4"/>
      </w:numPr>
      <w:tabs>
        <w:tab w:val="num" w:pos="360"/>
        <w:tab w:val="left" w:pos="1247"/>
        <w:tab w:val="left" w:pos="1814"/>
        <w:tab w:val="left" w:pos="2381"/>
        <w:tab w:val="left" w:pos="2948"/>
        <w:tab w:val="left" w:pos="3515"/>
      </w:tabs>
      <w:bidi w:val="0"/>
      <w:ind w:left="360"/>
    </w:pPr>
    <w:rPr>
      <w:rFonts w:cs="Times New Roman"/>
      <w:sz w:val="20"/>
      <w:szCs w:val="20"/>
      <w:lang w:val="en-GB"/>
    </w:rPr>
  </w:style>
  <w:style w:type="paragraph" w:customStyle="1" w:styleId="StyleParalevel1Black">
    <w:name w:val="Style Para level1 + Black"/>
    <w:basedOn w:val="Paralevel1"/>
    <w:rsid w:val="00A97159"/>
    <w:pPr>
      <w:numPr>
        <w:numId w:val="0"/>
      </w:numPr>
      <w:tabs>
        <w:tab w:val="left" w:pos="1247"/>
        <w:tab w:val="left" w:pos="1814"/>
        <w:tab w:val="left" w:pos="2381"/>
        <w:tab w:val="left" w:pos="2948"/>
        <w:tab w:val="left" w:pos="3515"/>
      </w:tabs>
      <w:ind w:left="1247"/>
    </w:pPr>
    <w:rPr>
      <w:noProof/>
      <w:snapToGrid/>
      <w:color w:val="000000"/>
      <w:lang w:val="en-GB"/>
    </w:rPr>
  </w:style>
  <w:style w:type="character" w:customStyle="1" w:styleId="StyleParalevel1BlackChar">
    <w:name w:val="Style Para level1 + Black Char"/>
    <w:rsid w:val="00A97159"/>
    <w:rPr>
      <w:rFonts w:ascii="Times New Roman" w:hAnsi="Times New Roman" w:cs="Times New Roman"/>
      <w:color w:val="000000"/>
      <w:szCs w:val="20"/>
      <w:lang w:val="en-GB" w:eastAsia="x-none" w:bidi="ar-SA"/>
    </w:rPr>
  </w:style>
  <w:style w:type="character" w:customStyle="1" w:styleId="Caractredenotedebasdepage">
    <w:name w:val="Caractère de note de bas de page"/>
    <w:rsid w:val="00A97159"/>
    <w:rPr>
      <w:rFonts w:cs="Times New Roman"/>
      <w:vertAlign w:val="superscript"/>
    </w:rPr>
  </w:style>
  <w:style w:type="paragraph" w:customStyle="1" w:styleId="Normal9pt">
    <w:name w:val="Normal + 9 pt"/>
    <w:aliases w:val="Left:  0.63 cm"/>
    <w:basedOn w:val="Normal"/>
    <w:rsid w:val="00A97159"/>
    <w:pPr>
      <w:tabs>
        <w:tab w:val="left" w:pos="1247"/>
        <w:tab w:val="left" w:pos="1814"/>
        <w:tab w:val="left" w:pos="2381"/>
        <w:tab w:val="left" w:pos="2948"/>
        <w:tab w:val="left" w:pos="3515"/>
      </w:tabs>
      <w:bidi w:val="0"/>
    </w:pPr>
    <w:rPr>
      <w:rFonts w:cs="Times New Roman"/>
      <w:sz w:val="18"/>
      <w:szCs w:val="20"/>
      <w:lang w:val="en-GB"/>
    </w:rPr>
  </w:style>
  <w:style w:type="character" w:customStyle="1" w:styleId="SubtitleChar1">
    <w:name w:val="Subtitle Char1"/>
    <w:locked/>
    <w:rsid w:val="00A97159"/>
    <w:rPr>
      <w:rFonts w:eastAsia="Times New Roman" w:cs="Times New Roman"/>
      <w:b/>
      <w:sz w:val="22"/>
      <w:lang w:val="en-GB" w:eastAsia="en-US" w:bidi="ar-SA"/>
    </w:rPr>
  </w:style>
  <w:style w:type="paragraph" w:customStyle="1" w:styleId="ColorfulList-Accent11">
    <w:name w:val="Colorful List - Accent 11"/>
    <w:basedOn w:val="Normal"/>
    <w:rsid w:val="00A97159"/>
    <w:pPr>
      <w:tabs>
        <w:tab w:val="left" w:pos="1247"/>
        <w:tab w:val="left" w:pos="1814"/>
        <w:tab w:val="left" w:pos="2381"/>
        <w:tab w:val="left" w:pos="2948"/>
        <w:tab w:val="left" w:pos="3515"/>
      </w:tabs>
      <w:bidi w:val="0"/>
      <w:ind w:left="720"/>
    </w:pPr>
    <w:rPr>
      <w:rFonts w:eastAsia="SimSun" w:cs="Times New Roman"/>
      <w:szCs w:val="24"/>
      <w:lang w:val="en-GB" w:eastAsia="zh-CN"/>
    </w:rPr>
  </w:style>
  <w:style w:type="paragraph" w:customStyle="1" w:styleId="Paralevel1nonumber">
    <w:name w:val="Paralevel1 no number"/>
    <w:basedOn w:val="Paralevel1"/>
    <w:rsid w:val="00A97159"/>
    <w:pPr>
      <w:numPr>
        <w:numId w:val="0"/>
      </w:numPr>
      <w:tabs>
        <w:tab w:val="left" w:pos="1814"/>
        <w:tab w:val="left" w:pos="2381"/>
        <w:tab w:val="left" w:pos="2948"/>
        <w:tab w:val="left" w:pos="3515"/>
      </w:tabs>
      <w:ind w:left="1253"/>
    </w:pPr>
    <w:rPr>
      <w:noProof/>
      <w:snapToGrid/>
      <w:lang w:val="en-GB"/>
    </w:rPr>
  </w:style>
  <w:style w:type="character" w:customStyle="1" w:styleId="st">
    <w:name w:val="st"/>
    <w:rsid w:val="00A97159"/>
    <w:rPr>
      <w:rFonts w:cs="Times New Roman"/>
    </w:rPr>
  </w:style>
  <w:style w:type="paragraph" w:customStyle="1" w:styleId="CharChar4">
    <w:name w:val="Char Char4"/>
    <w:basedOn w:val="Normal"/>
    <w:rsid w:val="00A97159"/>
    <w:pPr>
      <w:tabs>
        <w:tab w:val="left" w:pos="1247"/>
        <w:tab w:val="left" w:pos="1814"/>
        <w:tab w:val="left" w:pos="2381"/>
        <w:tab w:val="left" w:pos="2948"/>
        <w:tab w:val="left" w:pos="3515"/>
      </w:tabs>
      <w:bidi w:val="0"/>
    </w:pPr>
    <w:rPr>
      <w:rFonts w:eastAsia="MS Mincho" w:cs="Times New Roman"/>
      <w:szCs w:val="24"/>
      <w:lang w:val="pl-PL" w:eastAsia="pl-PL"/>
    </w:rPr>
  </w:style>
  <w:style w:type="character" w:customStyle="1" w:styleId="NormalNonumberChar">
    <w:name w:val="Normal_No_number Char"/>
    <w:link w:val="NormalNonumber"/>
    <w:locked/>
    <w:rsid w:val="00A97159"/>
    <w:rPr>
      <w:rFonts w:ascii="Times New Roman" w:eastAsia="Times New Roman" w:hAnsi="Times New Roman" w:cs="Times New Roman"/>
      <w:sz w:val="20"/>
      <w:szCs w:val="20"/>
      <w:lang w:val="en-GB" w:eastAsia="en-US"/>
    </w:rPr>
  </w:style>
  <w:style w:type="paragraph" w:customStyle="1" w:styleId="ColorfulList-Accent12">
    <w:name w:val="Colorful List - Accent 12"/>
    <w:basedOn w:val="Normal"/>
    <w:rsid w:val="00A97159"/>
    <w:pPr>
      <w:tabs>
        <w:tab w:val="left" w:pos="1247"/>
        <w:tab w:val="left" w:pos="1814"/>
        <w:tab w:val="left" w:pos="2381"/>
        <w:tab w:val="left" w:pos="2948"/>
        <w:tab w:val="left" w:pos="3515"/>
      </w:tabs>
      <w:bidi w:val="0"/>
      <w:spacing w:after="200" w:line="276" w:lineRule="auto"/>
      <w:ind w:left="720"/>
    </w:pPr>
    <w:rPr>
      <w:rFonts w:ascii="Calibri" w:eastAsia="MS Mincho" w:hAnsi="Calibri" w:cs="Times New Roman"/>
      <w:sz w:val="22"/>
      <w:szCs w:val="22"/>
      <w:lang w:eastAsia="en-GB"/>
    </w:rPr>
  </w:style>
  <w:style w:type="paragraph" w:customStyle="1" w:styleId="StyleLatinEurostileAsianEurostileComplexEurostileL1">
    <w:name w:val="Style (Latin) Eurostile (Asian) Eurostile (Complex) Eurostile (L...1"/>
    <w:basedOn w:val="Normal"/>
    <w:rsid w:val="00A97159"/>
    <w:pPr>
      <w:widowControl w:val="0"/>
      <w:tabs>
        <w:tab w:val="left" w:pos="1247"/>
        <w:tab w:val="left" w:pos="1814"/>
        <w:tab w:val="left" w:pos="2381"/>
        <w:tab w:val="left" w:pos="2948"/>
        <w:tab w:val="left" w:pos="3515"/>
      </w:tabs>
      <w:suppressAutoHyphens/>
      <w:bidi w:val="0"/>
      <w:spacing w:after="280"/>
    </w:pPr>
    <w:rPr>
      <w:rFonts w:ascii="Eurostile" w:eastAsia="MS Mincho" w:hAnsi="Eurostile" w:cs="Eurostile"/>
      <w:i/>
      <w:kern w:val="1"/>
      <w:szCs w:val="24"/>
      <w:lang w:val="fr-FR"/>
    </w:rPr>
  </w:style>
  <w:style w:type="paragraph" w:customStyle="1" w:styleId="StyleParalevel2BlackChar">
    <w:name w:val="Style Para level2 + Black Char"/>
    <w:link w:val="StyleParalevel2BlackCharChar"/>
    <w:rsid w:val="00A97159"/>
    <w:pPr>
      <w:tabs>
        <w:tab w:val="num" w:pos="1967"/>
      </w:tabs>
      <w:suppressAutoHyphens/>
      <w:spacing w:after="120" w:line="240" w:lineRule="auto"/>
      <w:ind w:left="1247"/>
    </w:pPr>
    <w:rPr>
      <w:rFonts w:ascii="Times New Roman" w:eastAsia="Times New Roman" w:hAnsi="Times New Roman" w:cs="Times New Roman"/>
      <w:color w:val="000000"/>
      <w:szCs w:val="20"/>
      <w:lang w:val="en-GB" w:eastAsia="ja-JP"/>
    </w:rPr>
  </w:style>
  <w:style w:type="character" w:customStyle="1" w:styleId="StyleParalevel2BlackCharChar">
    <w:name w:val="Style Para level2 + Black Char Char"/>
    <w:link w:val="StyleParalevel2BlackChar"/>
    <w:locked/>
    <w:rsid w:val="00A97159"/>
    <w:rPr>
      <w:rFonts w:ascii="Times New Roman" w:eastAsia="Times New Roman" w:hAnsi="Times New Roman" w:cs="Times New Roman"/>
      <w:color w:val="000000"/>
      <w:szCs w:val="20"/>
      <w:lang w:val="en-GB" w:eastAsia="ja-JP"/>
    </w:rPr>
  </w:style>
  <w:style w:type="character" w:customStyle="1" w:styleId="CH2Char">
    <w:name w:val="CH2 Char"/>
    <w:link w:val="CH2"/>
    <w:locked/>
    <w:rsid w:val="00A97159"/>
    <w:rPr>
      <w:rFonts w:ascii="Times New Roman" w:eastAsia="Times New Roman" w:hAnsi="Times New Roman" w:cs="Times New Roman"/>
      <w:b/>
      <w:sz w:val="24"/>
      <w:szCs w:val="20"/>
      <w:lang w:val="en-GB" w:eastAsia="en-US"/>
    </w:rPr>
  </w:style>
  <w:style w:type="paragraph" w:customStyle="1" w:styleId="CharCharCharCharCharCharCharCharCharCharCharCharCharCharCharCharChar">
    <w:name w:val="Char Char Char Char Char Char Char Char Char Char Char Char Char Char Char Char Char"/>
    <w:basedOn w:val="Normal"/>
    <w:rsid w:val="00A97159"/>
    <w:pPr>
      <w:tabs>
        <w:tab w:val="left" w:pos="1247"/>
        <w:tab w:val="left" w:pos="1814"/>
        <w:tab w:val="left" w:pos="2381"/>
        <w:tab w:val="left" w:pos="2948"/>
        <w:tab w:val="left" w:pos="3515"/>
      </w:tabs>
      <w:bidi w:val="0"/>
    </w:pPr>
    <w:rPr>
      <w:rFonts w:eastAsia="MS Mincho" w:cs="Times New Roman"/>
      <w:sz w:val="20"/>
      <w:szCs w:val="20"/>
      <w:lang w:val="pl-PL" w:eastAsia="pl-PL"/>
    </w:rPr>
  </w:style>
  <w:style w:type="paragraph" w:customStyle="1" w:styleId="StyleLatin9ptBlueStrikethroughBefore3ptAfter3pt">
    <w:name w:val="Style (Latin) 9 pt Blue Strikethrough Before:  3 pt After:  3 pt"/>
    <w:basedOn w:val="Normal"/>
    <w:rsid w:val="00A97159"/>
    <w:pPr>
      <w:tabs>
        <w:tab w:val="left" w:pos="1247"/>
        <w:tab w:val="left" w:pos="1814"/>
        <w:tab w:val="left" w:pos="2381"/>
        <w:tab w:val="left" w:pos="2948"/>
        <w:tab w:val="left" w:pos="3515"/>
      </w:tabs>
      <w:bidi w:val="0"/>
      <w:spacing w:before="60" w:after="60"/>
    </w:pPr>
    <w:rPr>
      <w:rFonts w:eastAsia="MS Mincho" w:cs="Times New Roman"/>
      <w:strike/>
      <w:sz w:val="18"/>
      <w:szCs w:val="18"/>
      <w:lang w:val="en-GB"/>
    </w:rPr>
  </w:style>
  <w:style w:type="paragraph" w:customStyle="1" w:styleId="CharChar4Char">
    <w:name w:val="Char Char4 Char"/>
    <w:basedOn w:val="Normal"/>
    <w:rsid w:val="00A97159"/>
    <w:pPr>
      <w:tabs>
        <w:tab w:val="left" w:pos="1247"/>
        <w:tab w:val="left" w:pos="1814"/>
        <w:tab w:val="left" w:pos="2381"/>
        <w:tab w:val="left" w:pos="2948"/>
        <w:tab w:val="left" w:pos="3515"/>
      </w:tabs>
      <w:bidi w:val="0"/>
    </w:pPr>
    <w:rPr>
      <w:rFonts w:eastAsia="MS Mincho" w:cs="Times New Roman"/>
      <w:szCs w:val="24"/>
      <w:lang w:val="pl-PL" w:eastAsia="pl-PL"/>
    </w:rPr>
  </w:style>
  <w:style w:type="paragraph" w:styleId="NormalIndent">
    <w:name w:val="Normal Indent"/>
    <w:basedOn w:val="Normal"/>
    <w:rsid w:val="00A97159"/>
    <w:pPr>
      <w:tabs>
        <w:tab w:val="left" w:pos="1247"/>
        <w:tab w:val="left" w:pos="1814"/>
        <w:tab w:val="left" w:pos="2381"/>
        <w:tab w:val="left" w:pos="2948"/>
        <w:tab w:val="left" w:pos="3515"/>
      </w:tabs>
      <w:bidi w:val="0"/>
      <w:ind w:left="1247"/>
    </w:pPr>
    <w:rPr>
      <w:rFonts w:cs="Times New Roman"/>
      <w:sz w:val="20"/>
      <w:szCs w:val="20"/>
      <w:lang w:val="en-GB"/>
    </w:rPr>
  </w:style>
  <w:style w:type="paragraph" w:customStyle="1" w:styleId="StyleNormalnumberItalicBlack">
    <w:name w:val="Style Normal_number + Italic Black"/>
    <w:basedOn w:val="Normalnumber"/>
    <w:link w:val="StyleNormalnumberItalicBlackChar"/>
    <w:rsid w:val="00A97159"/>
    <w:pPr>
      <w:tabs>
        <w:tab w:val="clear" w:pos="1247"/>
        <w:tab w:val="clear" w:pos="1814"/>
        <w:tab w:val="clear" w:pos="2381"/>
        <w:tab w:val="clear" w:pos="2948"/>
        <w:tab w:val="clear" w:pos="3515"/>
        <w:tab w:val="clear" w:pos="4082"/>
        <w:tab w:val="left" w:pos="624"/>
        <w:tab w:val="num" w:pos="1758"/>
        <w:tab w:val="num" w:pos="6406"/>
      </w:tabs>
      <w:ind w:left="1871" w:hanging="360"/>
    </w:pPr>
    <w:rPr>
      <w:rFonts w:eastAsia="SimSun"/>
      <w:color w:val="000000"/>
      <w:lang w:val="en-GB" w:eastAsia="en-US"/>
    </w:rPr>
  </w:style>
  <w:style w:type="character" w:customStyle="1" w:styleId="StyleNormalnumberItalicBlackChar">
    <w:name w:val="Style Normal_number + Italic Black Char"/>
    <w:link w:val="StyleNormalnumberItalicBlack"/>
    <w:locked/>
    <w:rsid w:val="00A97159"/>
    <w:rPr>
      <w:rFonts w:eastAsia="SimSun"/>
      <w:color w:val="000000"/>
      <w:lang w:val="en-GB" w:eastAsia="en-US"/>
    </w:rPr>
  </w:style>
  <w:style w:type="paragraph" w:customStyle="1" w:styleId="TEXTE">
    <w:name w:val="TEXTE"/>
    <w:basedOn w:val="Normal"/>
    <w:rsid w:val="00A97159"/>
    <w:pPr>
      <w:bidi w:val="0"/>
      <w:ind w:left="720" w:right="567"/>
    </w:pPr>
    <w:rPr>
      <w:rFonts w:ascii="CG Times (WN)" w:hAnsi="CG Times (WN)" w:cs="Times New Roman"/>
      <w:szCs w:val="20"/>
    </w:rPr>
  </w:style>
  <w:style w:type="paragraph" w:styleId="EnvelopeReturn">
    <w:name w:val="envelope return"/>
    <w:basedOn w:val="Normal"/>
    <w:rsid w:val="00A97159"/>
    <w:pPr>
      <w:widowControl w:val="0"/>
      <w:tabs>
        <w:tab w:val="left" w:pos="-720"/>
      </w:tabs>
      <w:suppressAutoHyphens/>
      <w:bidi w:val="0"/>
    </w:pPr>
    <w:rPr>
      <w:rFonts w:ascii="Garamond" w:hAnsi="Garamond" w:cs="Times New Roman"/>
      <w:sz w:val="20"/>
      <w:szCs w:val="20"/>
      <w:lang w:val="en-GB"/>
    </w:rPr>
  </w:style>
  <w:style w:type="paragraph" w:customStyle="1" w:styleId="StyleStyleLevel110ptAfter6ptLeft11cm">
    <w:name w:val="Style Style Level1 + 10 pt After:  6 pt + Left:  1.1 cm"/>
    <w:basedOn w:val="Normal"/>
    <w:rsid w:val="00A97159"/>
    <w:pPr>
      <w:tabs>
        <w:tab w:val="num" w:pos="1494"/>
      </w:tabs>
      <w:suppressAutoHyphens/>
      <w:bidi w:val="0"/>
      <w:spacing w:after="120"/>
      <w:ind w:left="624"/>
    </w:pPr>
    <w:rPr>
      <w:rFonts w:cs="Times New Roman"/>
      <w:sz w:val="20"/>
      <w:szCs w:val="20"/>
      <w:lang w:val="en-GB"/>
    </w:rPr>
  </w:style>
  <w:style w:type="character" w:customStyle="1" w:styleId="CommentTextChar1">
    <w:name w:val="Comment Text Char1"/>
    <w:semiHidden/>
    <w:rsid w:val="00A97159"/>
    <w:rPr>
      <w:rFonts w:ascii="Times New Roman" w:hAnsi="Times New Roman"/>
      <w:sz w:val="20"/>
    </w:rPr>
  </w:style>
  <w:style w:type="character" w:customStyle="1" w:styleId="CommentSubjectChar1">
    <w:name w:val="Comment Subject Char1"/>
    <w:semiHidden/>
    <w:rsid w:val="00A97159"/>
    <w:rPr>
      <w:rFonts w:ascii="Times New Roman" w:hAnsi="Times New Roman"/>
      <w:b/>
      <w:sz w:val="20"/>
    </w:rPr>
  </w:style>
  <w:style w:type="paragraph" w:customStyle="1" w:styleId="11">
    <w:name w:val="リスト段落1"/>
    <w:basedOn w:val="Normal"/>
    <w:rsid w:val="00A97159"/>
    <w:pPr>
      <w:bidi w:val="0"/>
      <w:ind w:leftChars="400" w:left="840"/>
    </w:pPr>
    <w:rPr>
      <w:rFonts w:ascii="Univers (WN)" w:eastAsia="MS Mincho" w:hAnsi="Univers (WN)" w:cs="Times New Roman"/>
      <w:sz w:val="20"/>
      <w:szCs w:val="20"/>
    </w:rPr>
  </w:style>
  <w:style w:type="character" w:customStyle="1" w:styleId="FooterChar1">
    <w:name w:val="Footer Char1"/>
    <w:uiPriority w:val="99"/>
    <w:semiHidden/>
    <w:rsid w:val="00A97159"/>
    <w:rPr>
      <w:rFonts w:ascii="Times New Roman" w:hAnsi="Times New Roman" w:cs="Times New Roman"/>
      <w:sz w:val="20"/>
      <w:szCs w:val="20"/>
      <w:lang w:val="x-none" w:eastAsia="en-US"/>
    </w:rPr>
  </w:style>
  <w:style w:type="character" w:customStyle="1" w:styleId="HeaderChar1">
    <w:name w:val="Header Char1"/>
    <w:semiHidden/>
    <w:rsid w:val="00A97159"/>
    <w:rPr>
      <w:rFonts w:ascii="Times New Roman" w:hAnsi="Times New Roman" w:cs="Times New Roman"/>
      <w:sz w:val="20"/>
      <w:szCs w:val="20"/>
      <w:lang w:val="x-none" w:eastAsia="en-US"/>
    </w:rPr>
  </w:style>
  <w:style w:type="paragraph" w:customStyle="1" w:styleId="font9">
    <w:name w:val="font9"/>
    <w:basedOn w:val="Normal"/>
    <w:rsid w:val="00A97159"/>
    <w:pPr>
      <w:bidi w:val="0"/>
      <w:spacing w:before="100" w:beforeAutospacing="1" w:after="100" w:afterAutospacing="1"/>
    </w:pPr>
    <w:rPr>
      <w:rFonts w:ascii="Arial" w:hAnsi="Arial" w:cs="Arial"/>
      <w:i/>
      <w:iCs/>
      <w:sz w:val="18"/>
      <w:szCs w:val="18"/>
      <w:lang w:val="en-GB" w:eastAsia="ja-JP"/>
    </w:rPr>
  </w:style>
  <w:style w:type="paragraph" w:customStyle="1" w:styleId="xl204">
    <w:name w:val="xl204"/>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05">
    <w:name w:val="xl205"/>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ascii="Arial" w:hAnsi="Arial" w:cs="Arial"/>
      <w:b/>
      <w:bCs/>
      <w:i/>
      <w:iCs/>
      <w:sz w:val="18"/>
      <w:szCs w:val="18"/>
      <w:lang w:val="en-GB" w:eastAsia="ja-JP"/>
    </w:rPr>
  </w:style>
  <w:style w:type="paragraph" w:customStyle="1" w:styleId="xl206">
    <w:name w:val="xl206"/>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07">
    <w:name w:val="xl207"/>
    <w:basedOn w:val="Normal"/>
    <w:rsid w:val="00A97159"/>
    <w:pPr>
      <w:pBdr>
        <w:top w:val="single" w:sz="4" w:space="0" w:color="auto"/>
        <w:left w:val="single" w:sz="4" w:space="0" w:color="auto"/>
        <w:bottom w:val="single" w:sz="4" w:space="0" w:color="auto"/>
        <w:right w:val="single" w:sz="8"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08">
    <w:name w:val="xl20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09">
    <w:name w:val="xl209"/>
    <w:basedOn w:val="Normal"/>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0">
    <w:name w:val="xl210"/>
    <w:basedOn w:val="Normal"/>
    <w:rsid w:val="00A97159"/>
    <w:pPr>
      <w:pBdr>
        <w:top w:val="single" w:sz="8" w:space="0" w:color="auto"/>
        <w:left w:val="single" w:sz="4" w:space="0" w:color="auto"/>
        <w:bottom w:val="single" w:sz="4" w:space="0" w:color="auto"/>
        <w:right w:val="single" w:sz="8"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1">
    <w:name w:val="xl211"/>
    <w:basedOn w:val="Normal"/>
    <w:rsid w:val="00A97159"/>
    <w:pPr>
      <w:pBdr>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b/>
      <w:bCs/>
      <w:sz w:val="18"/>
      <w:szCs w:val="18"/>
      <w:lang w:val="en-GB" w:eastAsia="ja-JP"/>
    </w:rPr>
  </w:style>
  <w:style w:type="paragraph" w:customStyle="1" w:styleId="xl212">
    <w:name w:val="xl212"/>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13">
    <w:name w:val="xl213"/>
    <w:basedOn w:val="Normal"/>
    <w:rsid w:val="00A97159"/>
    <w:pPr>
      <w:pBdr>
        <w:left w:val="single" w:sz="4" w:space="0" w:color="auto"/>
        <w:bottom w:val="single" w:sz="4" w:space="0" w:color="auto"/>
        <w:right w:val="single" w:sz="8"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14">
    <w:name w:val="xl214"/>
    <w:basedOn w:val="Normal"/>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5">
    <w:name w:val="xl215"/>
    <w:basedOn w:val="Normal"/>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6">
    <w:name w:val="xl216"/>
    <w:basedOn w:val="Normal"/>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17">
    <w:name w:val="xl217"/>
    <w:basedOn w:val="Normal"/>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8">
    <w:name w:val="xl218"/>
    <w:basedOn w:val="Normal"/>
    <w:rsid w:val="00A97159"/>
    <w:pPr>
      <w:pBdr>
        <w:top w:val="single" w:sz="8" w:space="0" w:color="auto"/>
        <w:left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19">
    <w:name w:val="xl219"/>
    <w:basedOn w:val="Normal"/>
    <w:rsid w:val="00A97159"/>
    <w:pPr>
      <w:pBdr>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b/>
      <w:bCs/>
      <w:sz w:val="18"/>
      <w:szCs w:val="18"/>
      <w:lang w:val="en-GB" w:eastAsia="ja-JP"/>
    </w:rPr>
  </w:style>
  <w:style w:type="paragraph" w:customStyle="1" w:styleId="xl220">
    <w:name w:val="xl220"/>
    <w:basedOn w:val="Normal"/>
    <w:rsid w:val="00A97159"/>
    <w:pPr>
      <w:pBdr>
        <w:left w:val="single" w:sz="4" w:space="0" w:color="auto"/>
        <w:bottom w:val="single" w:sz="8" w:space="0" w:color="auto"/>
        <w:right w:val="single" w:sz="8"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21">
    <w:name w:val="xl221"/>
    <w:basedOn w:val="Normal"/>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22">
    <w:name w:val="xl222"/>
    <w:basedOn w:val="Normal"/>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23">
    <w:name w:val="xl223"/>
    <w:basedOn w:val="Normal"/>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24">
    <w:name w:val="xl224"/>
    <w:basedOn w:val="Normal"/>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25">
    <w:name w:val="xl225"/>
    <w:basedOn w:val="Normal"/>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26">
    <w:name w:val="xl226"/>
    <w:basedOn w:val="Normal"/>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jc w:val="right"/>
      <w:textAlignment w:val="top"/>
    </w:pPr>
    <w:rPr>
      <w:rFonts w:ascii="Arial" w:hAnsi="Arial" w:cs="Arial"/>
      <w:b/>
      <w:bCs/>
      <w:i/>
      <w:iCs/>
      <w:sz w:val="18"/>
      <w:szCs w:val="18"/>
      <w:lang w:val="en-GB" w:eastAsia="ja-JP"/>
    </w:rPr>
  </w:style>
  <w:style w:type="paragraph" w:customStyle="1" w:styleId="xl227">
    <w:name w:val="xl227"/>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color w:val="FF0000"/>
      <w:sz w:val="18"/>
      <w:szCs w:val="18"/>
      <w:lang w:val="en-GB" w:eastAsia="ja-JP"/>
    </w:rPr>
  </w:style>
  <w:style w:type="paragraph" w:customStyle="1" w:styleId="xl228">
    <w:name w:val="xl22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ascii="Arial" w:hAnsi="Arial" w:cs="Arial"/>
      <w:b/>
      <w:bCs/>
      <w:szCs w:val="24"/>
      <w:lang w:val="en-GB" w:eastAsia="ja-JP"/>
    </w:rPr>
  </w:style>
  <w:style w:type="paragraph" w:customStyle="1" w:styleId="xl229">
    <w:name w:val="xl229"/>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30">
    <w:name w:val="xl230"/>
    <w:basedOn w:val="Normal"/>
    <w:rsid w:val="00A97159"/>
    <w:pPr>
      <w:pBdr>
        <w:top w:val="single" w:sz="8" w:space="0" w:color="auto"/>
        <w:left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31">
    <w:name w:val="xl231"/>
    <w:basedOn w:val="Normal"/>
    <w:rsid w:val="00A97159"/>
    <w:pPr>
      <w:pBdr>
        <w:top w:val="single" w:sz="8" w:space="0" w:color="auto"/>
        <w:left w:val="single" w:sz="4" w:space="0" w:color="auto"/>
        <w:right w:val="single" w:sz="4" w:space="0" w:color="auto"/>
      </w:pBdr>
      <w:bidi w:val="0"/>
      <w:spacing w:before="100" w:beforeAutospacing="1" w:after="100" w:afterAutospacing="1"/>
      <w:textAlignment w:val="top"/>
    </w:pPr>
    <w:rPr>
      <w:rFonts w:ascii="Arial" w:hAnsi="Arial" w:cs="Arial"/>
      <w:b/>
      <w:bCs/>
      <w:sz w:val="18"/>
      <w:szCs w:val="18"/>
      <w:lang w:val="en-GB" w:eastAsia="ja-JP"/>
    </w:rPr>
  </w:style>
  <w:style w:type="paragraph" w:customStyle="1" w:styleId="xl232">
    <w:name w:val="xl232"/>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b/>
      <w:bCs/>
      <w:sz w:val="18"/>
      <w:szCs w:val="18"/>
      <w:u w:val="single"/>
      <w:lang w:val="en-GB" w:eastAsia="ja-JP"/>
    </w:rPr>
  </w:style>
  <w:style w:type="paragraph" w:customStyle="1" w:styleId="xl233">
    <w:name w:val="xl233"/>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u w:val="single"/>
      <w:lang w:val="en-GB" w:eastAsia="ja-JP"/>
    </w:rPr>
  </w:style>
  <w:style w:type="paragraph" w:customStyle="1" w:styleId="xl234">
    <w:name w:val="xl234"/>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color w:val="FF0000"/>
      <w:szCs w:val="24"/>
      <w:lang w:val="en-GB" w:eastAsia="ja-JP"/>
    </w:rPr>
  </w:style>
  <w:style w:type="paragraph" w:customStyle="1" w:styleId="xl235">
    <w:name w:val="xl235"/>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pPr>
    <w:rPr>
      <w:rFonts w:ascii="Arial" w:hAnsi="Arial" w:cs="Arial"/>
      <w:b/>
      <w:bCs/>
      <w:szCs w:val="24"/>
      <w:lang w:val="en-GB" w:eastAsia="ja-JP"/>
    </w:rPr>
  </w:style>
  <w:style w:type="paragraph" w:customStyle="1" w:styleId="xl236">
    <w:name w:val="xl236"/>
    <w:basedOn w:val="Normal"/>
    <w:rsid w:val="00A97159"/>
    <w:pPr>
      <w:pBdr>
        <w:top w:val="single" w:sz="8" w:space="0" w:color="auto"/>
        <w:left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37">
    <w:name w:val="xl237"/>
    <w:basedOn w:val="Normal"/>
    <w:rsid w:val="00A97159"/>
    <w:pPr>
      <w:pBdr>
        <w:top w:val="single" w:sz="8" w:space="0" w:color="auto"/>
        <w:left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38">
    <w:name w:val="xl238"/>
    <w:basedOn w:val="Normal"/>
    <w:rsid w:val="00A97159"/>
    <w:pPr>
      <w:pBdr>
        <w:top w:val="single" w:sz="8" w:space="0" w:color="auto"/>
        <w:left w:val="single" w:sz="4" w:space="0" w:color="auto"/>
        <w:right w:val="single" w:sz="8"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39">
    <w:name w:val="xl239"/>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40">
    <w:name w:val="xl240"/>
    <w:basedOn w:val="Normal"/>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szCs w:val="24"/>
      <w:lang w:val="en-GB" w:eastAsia="ja-JP"/>
    </w:rPr>
  </w:style>
  <w:style w:type="paragraph" w:customStyle="1" w:styleId="xl241">
    <w:name w:val="xl241"/>
    <w:basedOn w:val="Normal"/>
    <w:rsid w:val="00A97159"/>
    <w:pPr>
      <w:pBdr>
        <w:top w:val="single" w:sz="4" w:space="0" w:color="auto"/>
        <w:bottom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42">
    <w:name w:val="xl242"/>
    <w:basedOn w:val="Normal"/>
    <w:rsid w:val="00A97159"/>
    <w:pPr>
      <w:pBdr>
        <w:left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sz w:val="18"/>
      <w:szCs w:val="18"/>
      <w:lang w:val="en-GB" w:eastAsia="ja-JP"/>
    </w:rPr>
  </w:style>
  <w:style w:type="paragraph" w:customStyle="1" w:styleId="xl243">
    <w:name w:val="xl243"/>
    <w:basedOn w:val="Normal"/>
    <w:rsid w:val="00A97159"/>
    <w:pPr>
      <w:pBdr>
        <w:top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sz w:val="18"/>
      <w:szCs w:val="18"/>
      <w:lang w:val="en-GB" w:eastAsia="ja-JP"/>
    </w:rPr>
  </w:style>
  <w:style w:type="paragraph" w:customStyle="1" w:styleId="xl244">
    <w:name w:val="xl244"/>
    <w:basedOn w:val="Normal"/>
    <w:rsid w:val="00A97159"/>
    <w:pPr>
      <w:pBdr>
        <w:top w:val="single" w:sz="8" w:space="0" w:color="auto"/>
        <w:right w:val="single" w:sz="4" w:space="0" w:color="auto"/>
      </w:pBdr>
      <w:bidi w:val="0"/>
      <w:spacing w:before="100" w:beforeAutospacing="1" w:after="100" w:afterAutospacing="1"/>
      <w:jc w:val="center"/>
      <w:textAlignment w:val="top"/>
    </w:pPr>
    <w:rPr>
      <w:rFonts w:ascii="Arial" w:hAnsi="Arial" w:cs="Arial"/>
      <w:b/>
      <w:bCs/>
      <w:sz w:val="18"/>
      <w:szCs w:val="18"/>
      <w:lang w:val="en-GB" w:eastAsia="ja-JP"/>
    </w:rPr>
  </w:style>
  <w:style w:type="paragraph" w:customStyle="1" w:styleId="xl245">
    <w:name w:val="xl245"/>
    <w:basedOn w:val="Normal"/>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46">
    <w:name w:val="xl246"/>
    <w:basedOn w:val="Normal"/>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sz w:val="18"/>
      <w:szCs w:val="18"/>
      <w:lang w:val="en-GB" w:eastAsia="ja-JP"/>
    </w:rPr>
  </w:style>
  <w:style w:type="paragraph" w:customStyle="1" w:styleId="xl247">
    <w:name w:val="xl247"/>
    <w:basedOn w:val="Normal"/>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b/>
      <w:bCs/>
      <w:szCs w:val="24"/>
      <w:lang w:val="en-GB" w:eastAsia="ja-JP"/>
    </w:rPr>
  </w:style>
  <w:style w:type="paragraph" w:customStyle="1" w:styleId="xl248">
    <w:name w:val="xl248"/>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szCs w:val="24"/>
      <w:lang w:val="en-GB" w:eastAsia="ja-JP"/>
    </w:rPr>
  </w:style>
  <w:style w:type="paragraph" w:customStyle="1" w:styleId="xl249">
    <w:name w:val="xl249"/>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Times New Roman"/>
      <w:szCs w:val="24"/>
      <w:lang w:val="en-GB" w:eastAsia="ja-JP"/>
    </w:rPr>
  </w:style>
  <w:style w:type="paragraph" w:customStyle="1" w:styleId="xl250">
    <w:name w:val="xl250"/>
    <w:basedOn w:val="Normal"/>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cs="Times New Roman"/>
      <w:szCs w:val="24"/>
      <w:lang w:val="en-GB" w:eastAsia="ja-JP"/>
    </w:rPr>
  </w:style>
  <w:style w:type="paragraph" w:customStyle="1" w:styleId="xl251">
    <w:name w:val="xl251"/>
    <w:basedOn w:val="Normal"/>
    <w:rsid w:val="00A97159"/>
    <w:pPr>
      <w:bidi w:val="0"/>
      <w:spacing w:before="100" w:beforeAutospacing="1" w:after="100" w:afterAutospacing="1"/>
      <w:textAlignment w:val="top"/>
    </w:pPr>
    <w:rPr>
      <w:rFonts w:cs="Times New Roman"/>
      <w:szCs w:val="24"/>
      <w:lang w:val="en-GB" w:eastAsia="ja-JP"/>
    </w:rPr>
  </w:style>
  <w:style w:type="paragraph" w:customStyle="1" w:styleId="xl252">
    <w:name w:val="xl252"/>
    <w:basedOn w:val="Normal"/>
    <w:rsid w:val="00A97159"/>
    <w:pPr>
      <w:pBdr>
        <w:top w:val="single" w:sz="8" w:space="0" w:color="auto"/>
        <w:right w:val="single" w:sz="4" w:space="0" w:color="auto"/>
      </w:pBdr>
      <w:bidi w:val="0"/>
      <w:spacing w:before="100" w:beforeAutospacing="1" w:after="100" w:afterAutospacing="1"/>
      <w:jc w:val="center"/>
      <w:textAlignment w:val="top"/>
    </w:pPr>
    <w:rPr>
      <w:rFonts w:ascii="Arial" w:hAnsi="Arial" w:cs="Arial"/>
      <w:szCs w:val="24"/>
      <w:lang w:val="en-GB" w:eastAsia="ja-JP"/>
    </w:rPr>
  </w:style>
  <w:style w:type="paragraph" w:customStyle="1" w:styleId="xl253">
    <w:name w:val="xl253"/>
    <w:basedOn w:val="Normal"/>
    <w:rsid w:val="00A97159"/>
    <w:pPr>
      <w:pBdr>
        <w:right w:val="single" w:sz="4" w:space="0" w:color="auto"/>
      </w:pBdr>
      <w:bidi w:val="0"/>
      <w:spacing w:before="100" w:beforeAutospacing="1" w:after="100" w:afterAutospacing="1"/>
      <w:textAlignment w:val="top"/>
    </w:pPr>
    <w:rPr>
      <w:rFonts w:ascii="Arial" w:hAnsi="Arial" w:cs="Arial"/>
      <w:szCs w:val="24"/>
      <w:lang w:val="en-GB" w:eastAsia="ja-JP"/>
    </w:rPr>
  </w:style>
  <w:style w:type="paragraph" w:customStyle="1" w:styleId="xl254">
    <w:name w:val="xl254"/>
    <w:basedOn w:val="Normal"/>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cs="Times New Roman"/>
      <w:szCs w:val="24"/>
      <w:lang w:val="en-GB" w:eastAsia="ja-JP"/>
    </w:rPr>
  </w:style>
  <w:style w:type="paragraph" w:customStyle="1" w:styleId="xl255">
    <w:name w:val="xl255"/>
    <w:basedOn w:val="Normal"/>
    <w:rsid w:val="00A97159"/>
    <w:pPr>
      <w:pBdr>
        <w:top w:val="single" w:sz="4" w:space="0" w:color="auto"/>
        <w:bottom w:val="single" w:sz="4" w:space="0" w:color="auto"/>
        <w:right w:val="single" w:sz="4" w:space="0" w:color="auto"/>
      </w:pBdr>
      <w:bidi w:val="0"/>
      <w:spacing w:before="100" w:beforeAutospacing="1" w:after="100" w:afterAutospacing="1"/>
      <w:jc w:val="center"/>
      <w:textAlignment w:val="top"/>
    </w:pPr>
    <w:rPr>
      <w:rFonts w:cs="Times New Roman"/>
      <w:szCs w:val="24"/>
      <w:lang w:val="en-GB" w:eastAsia="ja-JP"/>
    </w:rPr>
  </w:style>
  <w:style w:type="paragraph" w:customStyle="1" w:styleId="xl256">
    <w:name w:val="xl256"/>
    <w:basedOn w:val="Normal"/>
    <w:rsid w:val="00A97159"/>
    <w:pPr>
      <w:pBdr>
        <w:top w:val="single" w:sz="4" w:space="0" w:color="auto"/>
        <w:bottom w:val="single" w:sz="4" w:space="0" w:color="auto"/>
        <w:right w:val="single" w:sz="8" w:space="0" w:color="auto"/>
      </w:pBdr>
      <w:bidi w:val="0"/>
      <w:spacing w:before="100" w:beforeAutospacing="1" w:after="100" w:afterAutospacing="1"/>
      <w:jc w:val="center"/>
      <w:textAlignment w:val="top"/>
    </w:pPr>
    <w:rPr>
      <w:rFonts w:cs="Times New Roman"/>
      <w:szCs w:val="24"/>
      <w:lang w:val="en-GB" w:eastAsia="ja-JP"/>
    </w:rPr>
  </w:style>
  <w:style w:type="paragraph" w:customStyle="1" w:styleId="xl257">
    <w:name w:val="xl257"/>
    <w:basedOn w:val="Normal"/>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jc w:val="right"/>
      <w:textAlignment w:val="top"/>
    </w:pPr>
    <w:rPr>
      <w:rFonts w:ascii="Arial" w:hAnsi="Arial" w:cs="Arial"/>
      <w:b/>
      <w:bCs/>
      <w:sz w:val="18"/>
      <w:szCs w:val="18"/>
      <w:lang w:val="en-GB" w:eastAsia="ja-JP"/>
    </w:rPr>
  </w:style>
  <w:style w:type="numbering" w:customStyle="1" w:styleId="Normallist4">
    <w:name w:val="Normal_list4"/>
    <w:rsid w:val="00A97159"/>
    <w:pPr>
      <w:numPr>
        <w:numId w:val="13"/>
      </w:numPr>
    </w:pPr>
  </w:style>
  <w:style w:type="numbering" w:customStyle="1" w:styleId="Normallist3">
    <w:name w:val="Normal_list3"/>
    <w:rsid w:val="00A97159"/>
    <w:pPr>
      <w:numPr>
        <w:numId w:val="7"/>
      </w:numPr>
    </w:pPr>
  </w:style>
  <w:style w:type="numbering" w:customStyle="1" w:styleId="Normallist">
    <w:name w:val="Normal_list"/>
    <w:rsid w:val="00A97159"/>
    <w:pPr>
      <w:numPr>
        <w:numId w:val="6"/>
      </w:numPr>
    </w:pPr>
  </w:style>
  <w:style w:type="paragraph" w:styleId="ListParagraph">
    <w:name w:val="List Paragraph"/>
    <w:basedOn w:val="Normal"/>
    <w:uiPriority w:val="34"/>
    <w:qFormat/>
    <w:rsid w:val="00A97159"/>
    <w:pPr>
      <w:bidi w:val="0"/>
      <w:spacing w:after="200" w:line="276" w:lineRule="auto"/>
      <w:ind w:left="720"/>
      <w:contextualSpacing/>
    </w:pPr>
    <w:rPr>
      <w:rFonts w:ascii="Calibri" w:eastAsia="Calibri" w:hAnsi="Calibri" w:cs="Arial"/>
      <w:sz w:val="22"/>
      <w:szCs w:val="22"/>
    </w:rPr>
  </w:style>
  <w:style w:type="paragraph" w:styleId="Revision">
    <w:name w:val="Revision"/>
    <w:hidden/>
    <w:uiPriority w:val="99"/>
    <w:semiHidden/>
    <w:rsid w:val="00A97159"/>
    <w:pPr>
      <w:spacing w:after="0" w:line="240" w:lineRule="auto"/>
    </w:pPr>
    <w:rPr>
      <w:rFonts w:ascii="Calibri" w:eastAsia="Calibri" w:hAnsi="Calibri" w:cs="Arial"/>
      <w:lang w:eastAsia="en-US"/>
    </w:rPr>
  </w:style>
  <w:style w:type="character" w:customStyle="1" w:styleId="longtext1">
    <w:name w:val="long_text1"/>
    <w:rsid w:val="00A97159"/>
    <w:rPr>
      <w:sz w:val="13"/>
      <w:szCs w:val="13"/>
    </w:rPr>
  </w:style>
  <w:style w:type="character" w:customStyle="1" w:styleId="hps">
    <w:name w:val="hps"/>
    <w:rsid w:val="00A97159"/>
  </w:style>
  <w:style w:type="character" w:customStyle="1" w:styleId="StyleLatinTimesNewRomanComplexTimesNewRomanComplex">
    <w:name w:val="Style (Latin) Times New Roman (Complex) Times New Roman (Complex)..."/>
    <w:rsid w:val="00A97159"/>
    <w:rPr>
      <w:rFonts w:ascii="Times New Roman" w:hAnsi="Times New Roman" w:cs="Traditional Arabic"/>
      <w:sz w:val="24"/>
      <w:szCs w:val="28"/>
    </w:rPr>
  </w:style>
  <w:style w:type="paragraph" w:customStyle="1" w:styleId="StyleNormal-pool">
    <w:name w:val="Style Normal-pool +"/>
    <w:basedOn w:val="Normal-pool"/>
    <w:rsid w:val="00A97159"/>
    <w:pPr>
      <w:tabs>
        <w:tab w:val="left" w:pos="4082"/>
      </w:tabs>
    </w:pPr>
    <w:rPr>
      <w:rFonts w:ascii="Times New Roman" w:eastAsia="Times New Roman" w:hAnsi="Times New Roman" w:cs="Times New Roman"/>
      <w:rtl/>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A97159"/>
    <w:pPr>
      <w:bidi w:val="0"/>
      <w:spacing w:before="120" w:after="160" w:line="240" w:lineRule="exact"/>
    </w:pPr>
    <w:rPr>
      <w:rFonts w:asciiTheme="minorHAnsi" w:eastAsiaTheme="minorEastAsia" w:hAnsiTheme="minorHAnsi" w:cstheme="minorBidi"/>
      <w:sz w:val="22"/>
      <w:szCs w:val="22"/>
      <w:vertAlign w:val="superscript"/>
      <w:lang w:eastAsia="zh-CN"/>
    </w:rPr>
  </w:style>
  <w:style w:type="table" w:customStyle="1" w:styleId="Tabledocright">
    <w:name w:val="Table_doc_right"/>
    <w:basedOn w:val="TableNormal"/>
    <w:rsid w:val="00A97159"/>
    <w:pPr>
      <w:spacing w:before="40" w:after="40" w:line="240" w:lineRule="auto"/>
    </w:pPr>
    <w:rPr>
      <w:rFonts w:ascii="Times New Roman" w:eastAsia="Calibr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
    <w:name w:val="Footer_table"/>
    <w:basedOn w:val="TableNormal"/>
    <w:semiHidden/>
    <w:rsid w:val="00A97159"/>
    <w:pPr>
      <w:spacing w:after="0" w:line="240" w:lineRule="auto"/>
    </w:pPr>
    <w:rPr>
      <w:rFonts w:ascii="Arial" w:eastAsia="Calibr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A97159"/>
    <w:pPr>
      <w:spacing w:after="0" w:line="240" w:lineRule="auto"/>
    </w:pPr>
    <w:rPr>
      <w:rFonts w:ascii="Times New Roman" w:eastAsia="Calibr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numbering" w:customStyle="1" w:styleId="Normallist1">
    <w:name w:val="Normal_list1"/>
    <w:basedOn w:val="NoList"/>
    <w:rsid w:val="00A97159"/>
    <w:pPr>
      <w:numPr>
        <w:numId w:val="1"/>
      </w:numPr>
    </w:pPr>
  </w:style>
  <w:style w:type="table" w:customStyle="1" w:styleId="TableGrid2">
    <w:name w:val="Table Grid2"/>
    <w:basedOn w:val="TableNormal"/>
    <w:next w:val="TableGrid"/>
    <w:rsid w:val="00A97159"/>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pool">
    <w:name w:val="Footnote-pool"/>
    <w:basedOn w:val="Normal-pool"/>
    <w:semiHidden/>
    <w:rsid w:val="00A97159"/>
    <w:pPr>
      <w:tabs>
        <w:tab w:val="left" w:pos="4082"/>
      </w:tabs>
      <w:bidi w:val="0"/>
      <w:spacing w:before="20" w:after="40"/>
      <w:ind w:left="1247"/>
    </w:pPr>
    <w:rPr>
      <w:rFonts w:ascii="Times New Roman" w:eastAsia="Times New Roman" w:hAnsi="Times New Roman" w:cs="Times New Roman"/>
      <w:sz w:val="18"/>
      <w:rtl/>
      <w:lang w:val="en-US"/>
    </w:rPr>
  </w:style>
  <w:style w:type="character" w:customStyle="1" w:styleId="BBTitleChar">
    <w:name w:val="BB_Title Char"/>
    <w:link w:val="BBTitle"/>
    <w:rsid w:val="00A97159"/>
    <w:rPr>
      <w:rFonts w:ascii="Times New Roman" w:eastAsia="Times New Roman" w:hAnsi="Times New Roman" w:cs="Times New Roman"/>
      <w:b/>
      <w:sz w:val="28"/>
      <w:szCs w:val="28"/>
      <w:lang w:val="en-GB" w:eastAsia="en-US"/>
    </w:rPr>
  </w:style>
  <w:style w:type="character" w:customStyle="1" w:styleId="CH3Char">
    <w:name w:val="CH3 Char"/>
    <w:link w:val="CH3"/>
    <w:rsid w:val="00A97159"/>
    <w:rPr>
      <w:rFonts w:ascii="Times New Roman" w:eastAsia="Times New Roman" w:hAnsi="Times New Roman" w:cs="Times New Roman"/>
      <w:b/>
      <w:sz w:val="20"/>
      <w:szCs w:val="20"/>
      <w:lang w:val="en-GB" w:eastAsia="en-US"/>
    </w:rPr>
  </w:style>
  <w:style w:type="character" w:customStyle="1" w:styleId="NormalpoolChar">
    <w:name w:val="Normal_pool Char"/>
    <w:link w:val="Normalpool"/>
    <w:locked/>
    <w:rsid w:val="00A97159"/>
    <w:rPr>
      <w:rFonts w:ascii="Times New Roman" w:eastAsia="Times New Roman" w:hAnsi="Times New Roman" w:cs="Times New Roman"/>
      <w:sz w:val="20"/>
      <w:szCs w:val="20"/>
      <w:lang w:val="fr-FR" w:eastAsia="en-US"/>
    </w:rPr>
  </w:style>
  <w:style w:type="paragraph" w:styleId="TOAHeading">
    <w:name w:val="toa heading"/>
    <w:basedOn w:val="Normal"/>
    <w:next w:val="Normal"/>
    <w:unhideWhenUsed/>
    <w:rsid w:val="00A97159"/>
    <w:pPr>
      <w:widowControl w:val="0"/>
      <w:tabs>
        <w:tab w:val="left" w:pos="1247"/>
        <w:tab w:val="left" w:pos="1814"/>
        <w:tab w:val="left" w:pos="2381"/>
        <w:tab w:val="left" w:pos="2948"/>
        <w:tab w:val="left" w:pos="3515"/>
        <w:tab w:val="right" w:pos="9360"/>
      </w:tabs>
      <w:suppressAutoHyphens/>
      <w:bidi w:val="0"/>
    </w:pPr>
    <w:rPr>
      <w:rFonts w:ascii="Courier New" w:hAnsi="Courier New" w:cs="Times New Roman"/>
      <w:sz w:val="20"/>
      <w:szCs w:val="20"/>
    </w:rPr>
  </w:style>
  <w:style w:type="paragraph" w:styleId="NoSpacing">
    <w:name w:val="No Spacing"/>
    <w:uiPriority w:val="1"/>
    <w:qFormat/>
    <w:rsid w:val="00A97159"/>
    <w:pPr>
      <w:spacing w:after="0" w:line="240" w:lineRule="auto"/>
    </w:pPr>
    <w:rPr>
      <w:rFonts w:ascii="Calibri" w:eastAsia="Calibri" w:hAnsi="Calibri" w:cs="Times New Roman"/>
      <w:szCs w:val="20"/>
      <w:lang w:eastAsia="en-US"/>
    </w:rPr>
  </w:style>
  <w:style w:type="paragraph" w:styleId="TOCHeading">
    <w:name w:val="TOC Heading"/>
    <w:basedOn w:val="Heading1"/>
    <w:next w:val="Normal"/>
    <w:uiPriority w:val="39"/>
    <w:unhideWhenUsed/>
    <w:qFormat/>
    <w:rsid w:val="00A97159"/>
    <w:pPr>
      <w:keepLines/>
      <w:spacing w:before="240" w:line="254" w:lineRule="auto"/>
      <w:outlineLvl w:val="9"/>
    </w:pPr>
    <w:rPr>
      <w:b w:val="0"/>
      <w:bCs w:val="0"/>
      <w:sz w:val="32"/>
      <w:szCs w:val="32"/>
    </w:rPr>
  </w:style>
  <w:style w:type="table" w:customStyle="1" w:styleId="TableGrid0">
    <w:name w:val="TableGrid"/>
    <w:rsid w:val="00A97159"/>
    <w:pPr>
      <w:spacing w:after="0" w:line="240" w:lineRule="auto"/>
    </w:pPr>
    <w:rPr>
      <w:rFonts w:ascii="Calibri" w:eastAsia="MS Mincho" w:hAnsi="Calibri" w:cs="Arial"/>
    </w:rPr>
    <w:tblPr>
      <w:tblCellMar>
        <w:top w:w="0" w:type="dxa"/>
        <w:left w:w="0" w:type="dxa"/>
        <w:bottom w:w="0" w:type="dxa"/>
        <w:right w:w="0" w:type="dxa"/>
      </w:tblCellMar>
    </w:tblPr>
  </w:style>
  <w:style w:type="table" w:customStyle="1" w:styleId="Tabledocright1">
    <w:name w:val="Table_doc_right1"/>
    <w:basedOn w:val="TableNormal"/>
    <w:rsid w:val="00A97159"/>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A97159"/>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1">
    <w:name w:val="AA_Table11"/>
    <w:basedOn w:val="TableNormal"/>
    <w:rsid w:val="00A97159"/>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A97159"/>
    <w:pPr>
      <w:numPr>
        <w:numId w:val="14"/>
      </w:numPr>
    </w:pPr>
  </w:style>
  <w:style w:type="numbering" w:customStyle="1" w:styleId="EstiloImportado2">
    <w:name w:val="Estilo Importado 2"/>
    <w:rsid w:val="00A97159"/>
    <w:pPr>
      <w:numPr>
        <w:numId w:val="15"/>
      </w:numPr>
    </w:pPr>
  </w:style>
  <w:style w:type="table" w:customStyle="1" w:styleId="Tabledocright2">
    <w:name w:val="Table_doc_right2"/>
    <w:basedOn w:val="TableNormal"/>
    <w:rsid w:val="00A97159"/>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A97159"/>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1">
    <w:name w:val="AA_Table21"/>
    <w:basedOn w:val="TableNormal"/>
    <w:rsid w:val="00A97159"/>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Titletfsubpar">
    <w:name w:val="Title_tf_subpar"/>
    <w:basedOn w:val="Normal-pool"/>
    <w:semiHidden/>
    <w:rsid w:val="00A97159"/>
    <w:pPr>
      <w:tabs>
        <w:tab w:val="clear" w:pos="2381"/>
        <w:tab w:val="clear" w:pos="2948"/>
        <w:tab w:val="clear" w:pos="3515"/>
        <w:tab w:val="left" w:pos="624"/>
      </w:tabs>
      <w:bidi w:val="0"/>
      <w:spacing w:before="40" w:after="240"/>
    </w:pPr>
    <w:rPr>
      <w:rFonts w:ascii="Times New Roman" w:eastAsia="Times New Roman" w:hAnsi="Times New Roman" w:cs="Times New Roman"/>
      <w:sz w:val="17"/>
      <w:rtl/>
      <w:lang w:val="en-US"/>
    </w:rPr>
  </w:style>
  <w:style w:type="character" w:customStyle="1" w:styleId="job-value">
    <w:name w:val="job-value"/>
    <w:basedOn w:val="DefaultParagraphFont"/>
    <w:semiHidden/>
    <w:rsid w:val="00A97159"/>
  </w:style>
  <w:style w:type="character" w:customStyle="1" w:styleId="Ninguno">
    <w:name w:val="Ninguno"/>
    <w:semiHidden/>
    <w:rsid w:val="00A97159"/>
  </w:style>
  <w:style w:type="paragraph" w:customStyle="1" w:styleId="Footnote-Text">
    <w:name w:val="Footnote-Text"/>
    <w:basedOn w:val="Normal-pool"/>
    <w:semiHidden/>
    <w:rsid w:val="00A97159"/>
    <w:pPr>
      <w:tabs>
        <w:tab w:val="clear" w:pos="2381"/>
        <w:tab w:val="clear" w:pos="2948"/>
        <w:tab w:val="clear" w:pos="3515"/>
        <w:tab w:val="left" w:pos="624"/>
      </w:tabs>
      <w:bidi w:val="0"/>
      <w:spacing w:before="20" w:after="40"/>
      <w:ind w:left="1247"/>
    </w:pPr>
    <w:rPr>
      <w:rFonts w:ascii="Times New Roman" w:eastAsia="Times New Roman" w:hAnsi="Times New Roman" w:cs="Times New Roman"/>
      <w:sz w:val="18"/>
      <w:rtl/>
      <w:lang w:val="en-US"/>
    </w:rPr>
  </w:style>
  <w:style w:type="character" w:customStyle="1" w:styleId="ZZAnxtitleChar">
    <w:name w:val="ZZ_Anx_title Char"/>
    <w:link w:val="ZZAnxtitle"/>
    <w:locked/>
    <w:rsid w:val="00A97159"/>
    <w:rPr>
      <w:rFonts w:ascii="Times New Roman" w:eastAsia="Times New Roman" w:hAnsi="Times New Roman" w:cs="Times New Roman"/>
      <w:b/>
      <w:bCs/>
      <w:sz w:val="28"/>
      <w:szCs w:val="26"/>
      <w:lang w:val="en-GB" w:eastAsia="en-US"/>
    </w:rPr>
  </w:style>
  <w:style w:type="paragraph" w:customStyle="1" w:styleId="xl853">
    <w:name w:val="xl853"/>
    <w:basedOn w:val="Normal"/>
    <w:semiHidden/>
    <w:rsid w:val="00A97159"/>
    <w:pPr>
      <w:bidi w:val="0"/>
      <w:spacing w:before="100" w:beforeAutospacing="1" w:after="100" w:afterAutospacing="1"/>
    </w:pPr>
    <w:rPr>
      <w:rFonts w:ascii="Arial" w:hAnsi="Arial" w:cs="Arial" w:hint="cs"/>
      <w:sz w:val="20"/>
      <w:szCs w:val="30"/>
    </w:rPr>
  </w:style>
  <w:style w:type="paragraph" w:customStyle="1" w:styleId="xl854">
    <w:name w:val="xl854"/>
    <w:basedOn w:val="Normal"/>
    <w:semiHidden/>
    <w:rsid w:val="00A97159"/>
    <w:pPr>
      <w:bidi w:val="0"/>
      <w:spacing w:before="100" w:beforeAutospacing="1" w:after="100" w:afterAutospacing="1"/>
    </w:pPr>
    <w:rPr>
      <w:rFonts w:ascii="Arial" w:hAnsi="Arial" w:cs="Arial" w:hint="cs"/>
      <w:b/>
      <w:bCs/>
      <w:szCs w:val="24"/>
    </w:rPr>
  </w:style>
  <w:style w:type="paragraph" w:customStyle="1" w:styleId="xl855">
    <w:name w:val="xl855"/>
    <w:basedOn w:val="Normal"/>
    <w:semiHidden/>
    <w:rsid w:val="00A97159"/>
    <w:pPr>
      <w:bidi w:val="0"/>
      <w:spacing w:before="100" w:beforeAutospacing="1" w:after="100" w:afterAutospacing="1"/>
      <w:jc w:val="center"/>
    </w:pPr>
    <w:rPr>
      <w:rFonts w:ascii="Arial" w:hAnsi="Arial" w:cs="Arial" w:hint="cs"/>
      <w:b/>
      <w:bCs/>
      <w:szCs w:val="24"/>
    </w:rPr>
  </w:style>
  <w:style w:type="paragraph" w:customStyle="1" w:styleId="xl856">
    <w:name w:val="xl856"/>
    <w:basedOn w:val="Normal"/>
    <w:semiHidden/>
    <w:rsid w:val="00A97159"/>
    <w:pPr>
      <w:bidi w:val="0"/>
      <w:spacing w:before="100" w:beforeAutospacing="1" w:after="100" w:afterAutospacing="1"/>
    </w:pPr>
    <w:rPr>
      <w:rFonts w:ascii="Arial" w:hAnsi="Arial" w:cs="Arial" w:hint="cs"/>
      <w:szCs w:val="24"/>
    </w:rPr>
  </w:style>
  <w:style w:type="paragraph" w:customStyle="1" w:styleId="xl857">
    <w:name w:val="xl857"/>
    <w:basedOn w:val="Normal"/>
    <w:semiHidden/>
    <w:rsid w:val="00A97159"/>
    <w:pPr>
      <w:bidi w:val="0"/>
      <w:spacing w:before="100" w:beforeAutospacing="1" w:after="100" w:afterAutospacing="1"/>
      <w:jc w:val="center"/>
    </w:pPr>
    <w:rPr>
      <w:rFonts w:ascii="Arial" w:hAnsi="Arial" w:cs="Arial" w:hint="cs"/>
      <w:sz w:val="20"/>
      <w:szCs w:val="30"/>
    </w:rPr>
  </w:style>
  <w:style w:type="paragraph" w:customStyle="1" w:styleId="xl858">
    <w:name w:val="xl858"/>
    <w:basedOn w:val="Normal"/>
    <w:semiHidden/>
    <w:rsid w:val="00A97159"/>
    <w:pPr>
      <w:bidi w:val="0"/>
      <w:spacing w:before="100" w:beforeAutospacing="1" w:after="100" w:afterAutospacing="1"/>
    </w:pPr>
    <w:rPr>
      <w:rFonts w:ascii="Arial" w:hAnsi="Arial" w:cs="Arial" w:hint="cs"/>
      <w:b/>
      <w:bCs/>
      <w:sz w:val="20"/>
      <w:szCs w:val="30"/>
    </w:rPr>
  </w:style>
  <w:style w:type="paragraph" w:customStyle="1" w:styleId="xl859">
    <w:name w:val="xl859"/>
    <w:basedOn w:val="Normal"/>
    <w:semiHidden/>
    <w:rsid w:val="00A97159"/>
    <w:pPr>
      <w:bidi w:val="0"/>
      <w:spacing w:before="100" w:beforeAutospacing="1" w:after="100" w:afterAutospacing="1"/>
      <w:jc w:val="center"/>
    </w:pPr>
    <w:rPr>
      <w:rFonts w:ascii="Arial" w:hAnsi="Arial" w:cs="Arial" w:hint="cs"/>
      <w:b/>
      <w:bCs/>
      <w:sz w:val="20"/>
      <w:szCs w:val="30"/>
    </w:rPr>
  </w:style>
  <w:style w:type="paragraph" w:customStyle="1" w:styleId="xl860">
    <w:name w:val="xl860"/>
    <w:basedOn w:val="Normal"/>
    <w:semiHidden/>
    <w:rsid w:val="00A97159"/>
    <w:pPr>
      <w:bidi w:val="0"/>
      <w:spacing w:before="100" w:beforeAutospacing="1" w:after="100" w:afterAutospacing="1"/>
    </w:pPr>
    <w:rPr>
      <w:rFonts w:ascii="Arial" w:hAnsi="Arial" w:cs="Arial" w:hint="cs"/>
      <w:b/>
      <w:bCs/>
      <w:szCs w:val="24"/>
      <w:u w:val="single"/>
    </w:rPr>
  </w:style>
  <w:style w:type="paragraph" w:customStyle="1" w:styleId="xl861">
    <w:name w:val="xl861"/>
    <w:basedOn w:val="Normal"/>
    <w:semiHidden/>
    <w:rsid w:val="00A97159"/>
    <w:pPr>
      <w:bidi w:val="0"/>
      <w:spacing w:before="100" w:beforeAutospacing="1" w:after="100" w:afterAutospacing="1"/>
    </w:pPr>
    <w:rPr>
      <w:rFonts w:ascii="Arial" w:hAnsi="Arial" w:cs="Arial" w:hint="cs"/>
      <w:b/>
      <w:bCs/>
      <w:sz w:val="20"/>
      <w:szCs w:val="30"/>
      <w:u w:val="single"/>
    </w:rPr>
  </w:style>
  <w:style w:type="paragraph" w:customStyle="1" w:styleId="xl862">
    <w:name w:val="xl862"/>
    <w:basedOn w:val="Normal"/>
    <w:semiHidden/>
    <w:rsid w:val="00A97159"/>
    <w:pPr>
      <w:pBdr>
        <w:top w:val="single" w:sz="8" w:space="0" w:color="auto"/>
        <w:left w:val="single" w:sz="8" w:space="0" w:color="auto"/>
        <w:right w:val="single" w:sz="4" w:space="0" w:color="auto"/>
      </w:pBdr>
      <w:bidi w:val="0"/>
      <w:spacing w:before="100" w:beforeAutospacing="1" w:after="100" w:afterAutospacing="1"/>
    </w:pPr>
    <w:rPr>
      <w:rFonts w:ascii="Arial" w:hAnsi="Arial" w:cs="Arial" w:hint="cs"/>
      <w:sz w:val="20"/>
      <w:szCs w:val="30"/>
    </w:rPr>
  </w:style>
  <w:style w:type="paragraph" w:customStyle="1" w:styleId="xl863">
    <w:name w:val="xl863"/>
    <w:basedOn w:val="Normal"/>
    <w:semiHidden/>
    <w:rsid w:val="00A97159"/>
    <w:pPr>
      <w:pBdr>
        <w:top w:val="single" w:sz="8" w:space="0" w:color="auto"/>
        <w:left w:val="single" w:sz="4" w:space="0" w:color="auto"/>
        <w:right w:val="single" w:sz="4"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864">
    <w:name w:val="xl864"/>
    <w:basedOn w:val="Normal"/>
    <w:semiHidden/>
    <w:rsid w:val="00A97159"/>
    <w:pPr>
      <w:pBdr>
        <w:top w:val="single" w:sz="8" w:space="0" w:color="auto"/>
        <w:left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865">
    <w:name w:val="xl865"/>
    <w:basedOn w:val="Normal"/>
    <w:semiHidden/>
    <w:rsid w:val="00A97159"/>
    <w:pPr>
      <w:pBdr>
        <w:left w:val="single" w:sz="8"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866">
    <w:name w:val="xl866"/>
    <w:basedOn w:val="Normal"/>
    <w:semiHidden/>
    <w:rsid w:val="00A97159"/>
    <w:pPr>
      <w:pBdr>
        <w:left w:val="single" w:sz="8" w:space="0" w:color="auto"/>
        <w:right w:val="single" w:sz="4" w:space="0" w:color="auto"/>
      </w:pBdr>
      <w:bidi w:val="0"/>
      <w:spacing w:before="100" w:beforeAutospacing="1" w:after="100" w:afterAutospacing="1"/>
    </w:pPr>
    <w:rPr>
      <w:rFonts w:ascii="Arial" w:hAnsi="Arial" w:cs="Arial" w:hint="cs"/>
      <w:sz w:val="20"/>
      <w:szCs w:val="30"/>
    </w:rPr>
  </w:style>
  <w:style w:type="paragraph" w:customStyle="1" w:styleId="xl867">
    <w:name w:val="xl867"/>
    <w:basedOn w:val="Normal"/>
    <w:semiHidden/>
    <w:rsid w:val="00A97159"/>
    <w:pPr>
      <w:pBdr>
        <w:top w:val="single" w:sz="4" w:space="0" w:color="auto"/>
        <w:left w:val="single" w:sz="4" w:space="0" w:color="auto"/>
        <w:right w:val="single" w:sz="4" w:space="0" w:color="auto"/>
      </w:pBdr>
      <w:bidi w:val="0"/>
      <w:spacing w:before="100" w:beforeAutospacing="1" w:after="100" w:afterAutospacing="1"/>
      <w:jc w:val="center"/>
      <w:textAlignment w:val="center"/>
    </w:pPr>
    <w:rPr>
      <w:rFonts w:ascii="Arial" w:hAnsi="Arial" w:cs="Arial" w:hint="cs"/>
      <w:b/>
      <w:bCs/>
      <w:sz w:val="18"/>
      <w:szCs w:val="18"/>
    </w:rPr>
  </w:style>
  <w:style w:type="paragraph" w:customStyle="1" w:styleId="xl868">
    <w:name w:val="xl868"/>
    <w:basedOn w:val="Normal"/>
    <w:semiHidden/>
    <w:rsid w:val="00A97159"/>
    <w:pPr>
      <w:pBdr>
        <w:top w:val="single" w:sz="4" w:space="0" w:color="auto"/>
        <w:left w:val="single" w:sz="4" w:space="0" w:color="auto"/>
        <w:right w:val="single" w:sz="4" w:space="0" w:color="auto"/>
      </w:pBdr>
      <w:bidi w:val="0"/>
      <w:spacing w:before="100" w:beforeAutospacing="1" w:after="100" w:afterAutospacing="1"/>
      <w:jc w:val="center"/>
      <w:textAlignment w:val="center"/>
    </w:pPr>
    <w:rPr>
      <w:rFonts w:ascii="Arial" w:hAnsi="Arial" w:cs="Arial" w:hint="cs"/>
      <w:sz w:val="20"/>
      <w:szCs w:val="30"/>
    </w:rPr>
  </w:style>
  <w:style w:type="paragraph" w:customStyle="1" w:styleId="xl869">
    <w:name w:val="xl869"/>
    <w:basedOn w:val="Normal"/>
    <w:semiHidden/>
    <w:rsid w:val="00A97159"/>
    <w:pPr>
      <w:pBdr>
        <w:top w:val="single" w:sz="4" w:space="0" w:color="auto"/>
        <w:left w:val="single" w:sz="4" w:space="0" w:color="auto"/>
        <w:bottom w:val="single" w:sz="8" w:space="0" w:color="auto"/>
        <w:right w:val="single" w:sz="8" w:space="0" w:color="auto"/>
      </w:pBdr>
      <w:bidi w:val="0"/>
      <w:spacing w:before="100" w:beforeAutospacing="1" w:after="100" w:afterAutospacing="1"/>
      <w:jc w:val="center"/>
      <w:textAlignment w:val="center"/>
    </w:pPr>
    <w:rPr>
      <w:rFonts w:ascii="Arial" w:hAnsi="Arial" w:cs="Arial" w:hint="cs"/>
      <w:sz w:val="20"/>
      <w:szCs w:val="30"/>
    </w:rPr>
  </w:style>
  <w:style w:type="paragraph" w:customStyle="1" w:styleId="xl870">
    <w:name w:val="xl870"/>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871">
    <w:name w:val="xl871"/>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72">
    <w:name w:val="xl872"/>
    <w:basedOn w:val="Normal"/>
    <w:semiHidden/>
    <w:rsid w:val="00A97159"/>
    <w:pPr>
      <w:bidi w:val="0"/>
      <w:spacing w:before="100" w:beforeAutospacing="1" w:after="100" w:afterAutospacing="1"/>
      <w:textAlignment w:val="top"/>
    </w:pPr>
    <w:rPr>
      <w:rFonts w:ascii="Arial" w:hAnsi="Arial" w:cs="Arial" w:hint="cs"/>
      <w:sz w:val="20"/>
      <w:szCs w:val="30"/>
    </w:rPr>
  </w:style>
  <w:style w:type="paragraph" w:customStyle="1" w:styleId="xl873">
    <w:name w:val="xl873"/>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874">
    <w:name w:val="xl874"/>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75">
    <w:name w:val="xl875"/>
    <w:basedOn w:val="Normal"/>
    <w:semiHidden/>
    <w:rsid w:val="00A97159"/>
    <w:pPr>
      <w:pBdr>
        <w:top w:val="single" w:sz="4" w:space="0" w:color="auto"/>
        <w:left w:val="single" w:sz="4" w:space="0" w:color="auto"/>
        <w:bottom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76">
    <w:name w:val="xl876"/>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77">
    <w:name w:val="xl877"/>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878">
    <w:name w:val="xl878"/>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79">
    <w:name w:val="xl879"/>
    <w:basedOn w:val="Normal"/>
    <w:semiHidden/>
    <w:rsid w:val="00A97159"/>
    <w:pPr>
      <w:bidi w:val="0"/>
      <w:spacing w:before="100" w:beforeAutospacing="1" w:after="100" w:afterAutospacing="1"/>
      <w:jc w:val="center"/>
      <w:textAlignment w:val="top"/>
    </w:pPr>
    <w:rPr>
      <w:rFonts w:ascii="Arial" w:hAnsi="Arial" w:cs="Arial" w:hint="cs"/>
      <w:sz w:val="18"/>
      <w:szCs w:val="18"/>
    </w:rPr>
  </w:style>
  <w:style w:type="paragraph" w:customStyle="1" w:styleId="xl880">
    <w:name w:val="xl880"/>
    <w:basedOn w:val="Normal"/>
    <w:semiHidden/>
    <w:rsid w:val="00A97159"/>
    <w:pPr>
      <w:bidi w:val="0"/>
      <w:spacing w:before="100" w:beforeAutospacing="1" w:after="100" w:afterAutospacing="1"/>
      <w:jc w:val="center"/>
      <w:textAlignment w:val="top"/>
    </w:pPr>
    <w:rPr>
      <w:rFonts w:ascii="Arial" w:hAnsi="Arial" w:cs="Arial" w:hint="cs"/>
      <w:b/>
      <w:bCs/>
      <w:sz w:val="18"/>
      <w:szCs w:val="18"/>
    </w:rPr>
  </w:style>
  <w:style w:type="paragraph" w:customStyle="1" w:styleId="xl881">
    <w:name w:val="xl881"/>
    <w:basedOn w:val="Normal"/>
    <w:semiHidden/>
    <w:rsid w:val="00A97159"/>
    <w:pPr>
      <w:bidi w:val="0"/>
      <w:spacing w:before="100" w:beforeAutospacing="1" w:after="100" w:afterAutospacing="1"/>
      <w:textAlignment w:val="top"/>
    </w:pPr>
    <w:rPr>
      <w:rFonts w:ascii="Arial" w:hAnsi="Arial" w:cs="Arial" w:hint="cs"/>
      <w:sz w:val="18"/>
      <w:szCs w:val="18"/>
      <w:u w:val="single"/>
    </w:rPr>
  </w:style>
  <w:style w:type="paragraph" w:customStyle="1" w:styleId="xl882">
    <w:name w:val="xl882"/>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883">
    <w:name w:val="xl883"/>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884">
    <w:name w:val="xl884"/>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885">
    <w:name w:val="xl885"/>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886">
    <w:name w:val="xl886"/>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887">
    <w:name w:val="xl887"/>
    <w:basedOn w:val="Normal"/>
    <w:semiHidden/>
    <w:rsid w:val="00A97159"/>
    <w:pPr>
      <w:pBdr>
        <w:top w:val="single" w:sz="8" w:space="0" w:color="auto"/>
        <w:left w:val="single" w:sz="8"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888">
    <w:name w:val="xl888"/>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889">
    <w:name w:val="xl889"/>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890">
    <w:name w:val="xl890"/>
    <w:basedOn w:val="Normal"/>
    <w:semiHidden/>
    <w:rsid w:val="00A97159"/>
    <w:pPr>
      <w:bidi w:val="0"/>
      <w:spacing w:before="100" w:beforeAutospacing="1" w:after="100" w:afterAutospacing="1"/>
      <w:textAlignment w:val="top"/>
    </w:pPr>
    <w:rPr>
      <w:rFonts w:ascii="Arial" w:hAnsi="Arial" w:cs="Arial" w:hint="cs"/>
      <w:b/>
      <w:bCs/>
      <w:szCs w:val="24"/>
      <w:u w:val="single"/>
    </w:rPr>
  </w:style>
  <w:style w:type="paragraph" w:customStyle="1" w:styleId="xl891">
    <w:name w:val="xl891"/>
    <w:basedOn w:val="Normal"/>
    <w:semiHidden/>
    <w:rsid w:val="00A97159"/>
    <w:pPr>
      <w:bidi w:val="0"/>
      <w:spacing w:before="100" w:beforeAutospacing="1" w:after="100" w:afterAutospacing="1"/>
      <w:textAlignment w:val="top"/>
    </w:pPr>
    <w:rPr>
      <w:rFonts w:ascii="Arial" w:hAnsi="Arial" w:cs="Arial" w:hint="cs"/>
      <w:b/>
      <w:bCs/>
      <w:szCs w:val="24"/>
      <w:u w:val="single"/>
    </w:rPr>
  </w:style>
  <w:style w:type="paragraph" w:customStyle="1" w:styleId="xl892">
    <w:name w:val="xl892"/>
    <w:basedOn w:val="Normal"/>
    <w:semiHidden/>
    <w:rsid w:val="00A97159"/>
    <w:pPr>
      <w:bidi w:val="0"/>
      <w:spacing w:before="100" w:beforeAutospacing="1" w:after="100" w:afterAutospacing="1"/>
    </w:pPr>
    <w:rPr>
      <w:rFonts w:ascii="Arial" w:hAnsi="Arial" w:cs="Arial" w:hint="cs"/>
      <w:sz w:val="20"/>
      <w:szCs w:val="30"/>
    </w:rPr>
  </w:style>
  <w:style w:type="paragraph" w:customStyle="1" w:styleId="xl893">
    <w:name w:val="xl893"/>
    <w:basedOn w:val="Normal"/>
    <w:semiHidden/>
    <w:rsid w:val="00A97159"/>
    <w:pPr>
      <w:bidi w:val="0"/>
      <w:spacing w:before="100" w:beforeAutospacing="1" w:after="100" w:afterAutospacing="1"/>
      <w:textAlignment w:val="top"/>
    </w:pPr>
    <w:rPr>
      <w:rFonts w:ascii="Arial" w:hAnsi="Arial" w:cs="Arial" w:hint="cs"/>
      <w:b/>
      <w:bCs/>
      <w:sz w:val="18"/>
      <w:szCs w:val="18"/>
      <w:u w:val="single"/>
    </w:rPr>
  </w:style>
  <w:style w:type="paragraph" w:customStyle="1" w:styleId="xl894">
    <w:name w:val="xl894"/>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895">
    <w:name w:val="xl895"/>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96">
    <w:name w:val="xl896"/>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97">
    <w:name w:val="xl897"/>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898">
    <w:name w:val="xl898"/>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899">
    <w:name w:val="xl899"/>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0">
    <w:name w:val="xl900"/>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1">
    <w:name w:val="xl901"/>
    <w:basedOn w:val="Normal"/>
    <w:semiHidden/>
    <w:rsid w:val="00A97159"/>
    <w:pPr>
      <w:pBdr>
        <w:top w:val="single" w:sz="8"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2">
    <w:name w:val="xl902"/>
    <w:basedOn w:val="Normal"/>
    <w:semiHidden/>
    <w:rsid w:val="00A97159"/>
    <w:pPr>
      <w:bidi w:val="0"/>
      <w:spacing w:before="100" w:beforeAutospacing="1" w:after="100" w:afterAutospacing="1"/>
      <w:jc w:val="center"/>
      <w:textAlignment w:val="top"/>
    </w:pPr>
    <w:rPr>
      <w:rFonts w:ascii="Arial" w:hAnsi="Arial" w:cs="Arial" w:hint="cs"/>
      <w:sz w:val="18"/>
      <w:szCs w:val="18"/>
    </w:rPr>
  </w:style>
  <w:style w:type="paragraph" w:customStyle="1" w:styleId="xl903">
    <w:name w:val="xl903"/>
    <w:basedOn w:val="Normal"/>
    <w:semiHidden/>
    <w:rsid w:val="00A97159"/>
    <w:pPr>
      <w:bidi w:val="0"/>
      <w:spacing w:before="100" w:beforeAutospacing="1" w:after="100" w:afterAutospacing="1"/>
      <w:jc w:val="center"/>
      <w:textAlignment w:val="top"/>
    </w:pPr>
    <w:rPr>
      <w:rFonts w:ascii="Arial" w:hAnsi="Arial" w:cs="Arial" w:hint="cs"/>
      <w:b/>
      <w:bCs/>
      <w:sz w:val="18"/>
      <w:szCs w:val="18"/>
    </w:rPr>
  </w:style>
  <w:style w:type="paragraph" w:customStyle="1" w:styleId="xl904">
    <w:name w:val="xl904"/>
    <w:basedOn w:val="Normal"/>
    <w:semiHidden/>
    <w:rsid w:val="00A97159"/>
    <w:pPr>
      <w:pBdr>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5">
    <w:name w:val="xl905"/>
    <w:basedOn w:val="Normal"/>
    <w:semiHidden/>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6">
    <w:name w:val="xl906"/>
    <w:basedOn w:val="Normal"/>
    <w:semiHidden/>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907">
    <w:name w:val="xl907"/>
    <w:basedOn w:val="Normal"/>
    <w:semiHidden/>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08">
    <w:name w:val="xl908"/>
    <w:basedOn w:val="Normal"/>
    <w:semiHidden/>
    <w:rsid w:val="00A97159"/>
    <w:pPr>
      <w:pBdr>
        <w:left w:val="single" w:sz="4"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909">
    <w:name w:val="xl909"/>
    <w:basedOn w:val="Normal"/>
    <w:semiHidden/>
    <w:rsid w:val="00A97159"/>
    <w:pPr>
      <w:pBdr>
        <w:top w:val="single" w:sz="8" w:space="0" w:color="auto"/>
        <w:left w:val="single" w:sz="8"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10">
    <w:name w:val="xl910"/>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11">
    <w:name w:val="xl911"/>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12">
    <w:name w:val="xl912"/>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13">
    <w:name w:val="xl913"/>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14">
    <w:name w:val="xl914"/>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15">
    <w:name w:val="xl915"/>
    <w:basedOn w:val="Normal"/>
    <w:semiHidden/>
    <w:rsid w:val="00A97159"/>
    <w:pPr>
      <w:pBdr>
        <w:top w:val="single" w:sz="8"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16">
    <w:name w:val="xl916"/>
    <w:basedOn w:val="Normal"/>
    <w:semiHidden/>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17">
    <w:name w:val="xl917"/>
    <w:basedOn w:val="Normal"/>
    <w:semiHidden/>
    <w:rsid w:val="00A97159"/>
    <w:pPr>
      <w:pBdr>
        <w:right w:val="single" w:sz="8"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18">
    <w:name w:val="xl918"/>
    <w:basedOn w:val="Normal"/>
    <w:semiHidden/>
    <w:rsid w:val="00A97159"/>
    <w:pPr>
      <w:bidi w:val="0"/>
      <w:spacing w:before="100" w:beforeAutospacing="1" w:after="100" w:afterAutospacing="1"/>
      <w:textAlignment w:val="top"/>
    </w:pPr>
    <w:rPr>
      <w:rFonts w:ascii="Arial" w:hAnsi="Arial" w:cs="Arial" w:hint="cs"/>
      <w:b/>
      <w:bCs/>
      <w:szCs w:val="24"/>
      <w:u w:val="single"/>
    </w:rPr>
  </w:style>
  <w:style w:type="paragraph" w:customStyle="1" w:styleId="xl919">
    <w:name w:val="xl919"/>
    <w:basedOn w:val="Normal"/>
    <w:semiHidden/>
    <w:rsid w:val="00A97159"/>
    <w:pPr>
      <w:pBdr>
        <w:top w:val="single" w:sz="8" w:space="0" w:color="auto"/>
        <w:left w:val="single" w:sz="4"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920">
    <w:name w:val="xl920"/>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921">
    <w:name w:val="xl921"/>
    <w:basedOn w:val="Normal"/>
    <w:semiHidden/>
    <w:rsid w:val="00A97159"/>
    <w:pPr>
      <w:bidi w:val="0"/>
      <w:spacing w:before="100" w:beforeAutospacing="1" w:after="100" w:afterAutospacing="1"/>
      <w:textAlignment w:val="top"/>
    </w:pPr>
    <w:rPr>
      <w:rFonts w:ascii="Arial" w:hAnsi="Arial" w:cs="Arial" w:hint="cs"/>
      <w:sz w:val="20"/>
      <w:szCs w:val="30"/>
    </w:rPr>
  </w:style>
  <w:style w:type="paragraph" w:customStyle="1" w:styleId="xl922">
    <w:name w:val="xl922"/>
    <w:basedOn w:val="Normal"/>
    <w:semiHidden/>
    <w:rsid w:val="00A97159"/>
    <w:pPr>
      <w:bidi w:val="0"/>
      <w:spacing w:before="100" w:beforeAutospacing="1" w:after="100" w:afterAutospacing="1"/>
      <w:textAlignment w:val="top"/>
    </w:pPr>
    <w:rPr>
      <w:rFonts w:ascii="Arial" w:hAnsi="Arial" w:cs="Arial" w:hint="cs"/>
      <w:b/>
      <w:bCs/>
      <w:sz w:val="18"/>
      <w:szCs w:val="18"/>
      <w:u w:val="single"/>
    </w:rPr>
  </w:style>
  <w:style w:type="paragraph" w:customStyle="1" w:styleId="xl923">
    <w:name w:val="xl923"/>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24">
    <w:name w:val="xl924"/>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25">
    <w:name w:val="xl925"/>
    <w:basedOn w:val="Normal"/>
    <w:semiHidden/>
    <w:rsid w:val="00A97159"/>
    <w:pPr>
      <w:pBdr>
        <w:left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26">
    <w:name w:val="xl926"/>
    <w:basedOn w:val="Normal"/>
    <w:semiHidden/>
    <w:rsid w:val="00A97159"/>
    <w:pPr>
      <w:bidi w:val="0"/>
      <w:spacing w:before="100" w:beforeAutospacing="1" w:after="100" w:afterAutospacing="1"/>
    </w:pPr>
    <w:rPr>
      <w:rFonts w:ascii="Arial" w:hAnsi="Arial" w:cs="Arial" w:hint="cs"/>
      <w:b/>
      <w:bCs/>
      <w:sz w:val="20"/>
      <w:szCs w:val="30"/>
    </w:rPr>
  </w:style>
  <w:style w:type="paragraph" w:customStyle="1" w:styleId="xl927">
    <w:name w:val="xl927"/>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28">
    <w:name w:val="xl928"/>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29">
    <w:name w:val="xl929"/>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30">
    <w:name w:val="xl930"/>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31">
    <w:name w:val="xl931"/>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32">
    <w:name w:val="xl932"/>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33">
    <w:name w:val="xl933"/>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34">
    <w:name w:val="xl934"/>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35">
    <w:name w:val="xl935"/>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36">
    <w:name w:val="xl936"/>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b/>
      <w:bCs/>
      <w:sz w:val="18"/>
      <w:szCs w:val="18"/>
    </w:rPr>
  </w:style>
  <w:style w:type="paragraph" w:customStyle="1" w:styleId="xl937">
    <w:name w:val="xl937"/>
    <w:basedOn w:val="Normal"/>
    <w:semiHidden/>
    <w:rsid w:val="00A97159"/>
    <w:pPr>
      <w:bidi w:val="0"/>
      <w:spacing w:before="100" w:beforeAutospacing="1" w:after="100" w:afterAutospacing="1"/>
      <w:textAlignment w:val="top"/>
    </w:pPr>
    <w:rPr>
      <w:rFonts w:ascii="Arial" w:hAnsi="Arial" w:cs="Arial" w:hint="cs"/>
      <w:b/>
      <w:bCs/>
      <w:szCs w:val="24"/>
      <w:u w:val="single"/>
    </w:rPr>
  </w:style>
  <w:style w:type="paragraph" w:customStyle="1" w:styleId="xl938">
    <w:name w:val="xl938"/>
    <w:basedOn w:val="Normal"/>
    <w:semiHidden/>
    <w:rsid w:val="00A97159"/>
    <w:pPr>
      <w:bidi w:val="0"/>
      <w:spacing w:before="100" w:beforeAutospacing="1" w:after="100" w:afterAutospacing="1"/>
      <w:jc w:val="right"/>
      <w:textAlignment w:val="top"/>
    </w:pPr>
    <w:rPr>
      <w:rFonts w:ascii="Arial" w:hAnsi="Arial" w:cs="Arial" w:hint="cs"/>
      <w:b/>
      <w:bCs/>
      <w:i/>
      <w:iCs/>
      <w:sz w:val="18"/>
      <w:szCs w:val="18"/>
    </w:rPr>
  </w:style>
  <w:style w:type="paragraph" w:customStyle="1" w:styleId="xl939">
    <w:name w:val="xl939"/>
    <w:basedOn w:val="Normal"/>
    <w:semiHidden/>
    <w:rsid w:val="00A97159"/>
    <w:pPr>
      <w:bidi w:val="0"/>
      <w:spacing w:before="100" w:beforeAutospacing="1" w:after="100" w:afterAutospacing="1"/>
    </w:pPr>
    <w:rPr>
      <w:rFonts w:ascii="Arial" w:hAnsi="Arial" w:cs="Arial" w:hint="cs"/>
      <w:sz w:val="20"/>
      <w:szCs w:val="30"/>
    </w:rPr>
  </w:style>
  <w:style w:type="paragraph" w:customStyle="1" w:styleId="xl940">
    <w:name w:val="xl940"/>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jc w:val="center"/>
      <w:textAlignment w:val="center"/>
    </w:pPr>
    <w:rPr>
      <w:rFonts w:ascii="Arial" w:hAnsi="Arial" w:cs="Arial" w:hint="cs"/>
      <w:sz w:val="20"/>
      <w:szCs w:val="30"/>
    </w:rPr>
  </w:style>
  <w:style w:type="paragraph" w:customStyle="1" w:styleId="xl941">
    <w:name w:val="xl941"/>
    <w:basedOn w:val="Normal"/>
    <w:semiHidden/>
    <w:rsid w:val="00A97159"/>
    <w:pPr>
      <w:pBdr>
        <w:top w:val="single" w:sz="4" w:space="0" w:color="auto"/>
        <w:left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42">
    <w:name w:val="xl942"/>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43">
    <w:name w:val="xl943"/>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44">
    <w:name w:val="xl944"/>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45">
    <w:name w:val="xl945"/>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46">
    <w:name w:val="xl946"/>
    <w:basedOn w:val="Normal"/>
    <w:semiHidden/>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47">
    <w:name w:val="xl947"/>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48">
    <w:name w:val="xl948"/>
    <w:basedOn w:val="Normal"/>
    <w:semiHidden/>
    <w:rsid w:val="00A97159"/>
    <w:pPr>
      <w:pBdr>
        <w:top w:val="single" w:sz="8" w:space="0" w:color="auto"/>
        <w:left w:val="single" w:sz="8"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49">
    <w:name w:val="xl949"/>
    <w:basedOn w:val="Normal"/>
    <w:semiHidden/>
    <w:rsid w:val="00A97159"/>
    <w:pPr>
      <w:pBdr>
        <w:top w:val="single" w:sz="4" w:space="0" w:color="auto"/>
        <w:left w:val="single" w:sz="8" w:space="0" w:color="auto"/>
        <w:bottom w:val="single" w:sz="4" w:space="0" w:color="auto"/>
        <w:right w:val="single" w:sz="4"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50">
    <w:name w:val="xl950"/>
    <w:basedOn w:val="Normal"/>
    <w:semiHidden/>
    <w:rsid w:val="00A97159"/>
    <w:pPr>
      <w:pBdr>
        <w:top w:val="single" w:sz="4" w:space="0" w:color="auto"/>
        <w:left w:val="single" w:sz="8" w:space="0" w:color="auto"/>
        <w:bottom w:val="single" w:sz="8"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sz w:val="18"/>
      <w:szCs w:val="18"/>
    </w:rPr>
  </w:style>
  <w:style w:type="paragraph" w:customStyle="1" w:styleId="xl951">
    <w:name w:val="xl951"/>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sz w:val="18"/>
      <w:szCs w:val="18"/>
    </w:rPr>
  </w:style>
  <w:style w:type="paragraph" w:customStyle="1" w:styleId="xl952">
    <w:name w:val="xl952"/>
    <w:basedOn w:val="Normal"/>
    <w:semiHidden/>
    <w:rsid w:val="00A97159"/>
    <w:pPr>
      <w:pBdr>
        <w:left w:val="single" w:sz="8"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53">
    <w:name w:val="xl953"/>
    <w:basedOn w:val="Normal"/>
    <w:semiHidden/>
    <w:rsid w:val="00A97159"/>
    <w:pPr>
      <w:pBdr>
        <w:left w:val="single" w:sz="8"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54">
    <w:name w:val="xl954"/>
    <w:basedOn w:val="Normal"/>
    <w:semiHidden/>
    <w:rsid w:val="00A97159"/>
    <w:pPr>
      <w:pBdr>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55">
    <w:name w:val="xl955"/>
    <w:basedOn w:val="Normal"/>
    <w:semiHidden/>
    <w:rsid w:val="00A97159"/>
    <w:pPr>
      <w:pBdr>
        <w:top w:val="single" w:sz="8" w:space="0" w:color="auto"/>
        <w:left w:val="single" w:sz="8"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956">
    <w:name w:val="xl956"/>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957">
    <w:name w:val="xl957"/>
    <w:basedOn w:val="Normal"/>
    <w:semiHidden/>
    <w:rsid w:val="00A97159"/>
    <w:pPr>
      <w:pBdr>
        <w:top w:val="single" w:sz="8" w:space="0" w:color="auto"/>
        <w:left w:val="single" w:sz="8"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958">
    <w:name w:val="xl958"/>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59">
    <w:name w:val="xl959"/>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60">
    <w:name w:val="xl960"/>
    <w:basedOn w:val="Normal"/>
    <w:semiHidden/>
    <w:rsid w:val="00A97159"/>
    <w:pPr>
      <w:pBdr>
        <w:top w:val="single" w:sz="8" w:space="0" w:color="auto"/>
        <w:left w:val="single" w:sz="4" w:space="0" w:color="auto"/>
        <w:bottom w:val="single" w:sz="8"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61">
    <w:name w:val="xl961"/>
    <w:basedOn w:val="Normal"/>
    <w:semiHidden/>
    <w:rsid w:val="00A97159"/>
    <w:pPr>
      <w:pBdr>
        <w:top w:val="single" w:sz="8" w:space="0" w:color="auto"/>
        <w:left w:val="single" w:sz="4" w:space="0" w:color="auto"/>
        <w:bottom w:val="single" w:sz="8" w:space="0" w:color="auto"/>
      </w:pBdr>
      <w:shd w:val="clear" w:color="000000" w:fill="DBEEF3"/>
      <w:bidi w:val="0"/>
      <w:spacing w:before="100" w:beforeAutospacing="1" w:after="100" w:afterAutospacing="1"/>
      <w:jc w:val="center"/>
      <w:textAlignment w:val="top"/>
    </w:pPr>
    <w:rPr>
      <w:rFonts w:ascii="Arial" w:hAnsi="Arial" w:cs="Arial" w:hint="cs"/>
      <w:sz w:val="18"/>
      <w:szCs w:val="18"/>
    </w:rPr>
  </w:style>
  <w:style w:type="paragraph" w:customStyle="1" w:styleId="xl962">
    <w:name w:val="xl962"/>
    <w:basedOn w:val="Normal"/>
    <w:semiHidden/>
    <w:rsid w:val="00A97159"/>
    <w:pPr>
      <w:pBdr>
        <w:top w:val="single" w:sz="8"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63">
    <w:name w:val="xl963"/>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64">
    <w:name w:val="xl964"/>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65">
    <w:name w:val="xl965"/>
    <w:basedOn w:val="Normal"/>
    <w:semiHidden/>
    <w:rsid w:val="00A97159"/>
    <w:pPr>
      <w:pBdr>
        <w:top w:val="single" w:sz="8" w:space="0" w:color="auto"/>
        <w:left w:val="single" w:sz="4" w:space="0" w:color="auto"/>
        <w:bottom w:val="single" w:sz="8"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66">
    <w:name w:val="xl966"/>
    <w:basedOn w:val="Normal"/>
    <w:semiHidden/>
    <w:rsid w:val="00A97159"/>
    <w:pPr>
      <w:pBdr>
        <w:top w:val="single" w:sz="8" w:space="0" w:color="auto"/>
        <w:left w:val="single" w:sz="4" w:space="0" w:color="auto"/>
        <w:bottom w:val="single" w:sz="8"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67">
    <w:name w:val="xl967"/>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968">
    <w:name w:val="xl968"/>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969">
    <w:name w:val="xl969"/>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70">
    <w:name w:val="xl970"/>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71">
    <w:name w:val="xl971"/>
    <w:basedOn w:val="Normal"/>
    <w:semiHidden/>
    <w:rsid w:val="00A97159"/>
    <w:pPr>
      <w:pBdr>
        <w:top w:val="single" w:sz="4" w:space="0" w:color="auto"/>
        <w:left w:val="single" w:sz="4" w:space="0" w:color="auto"/>
        <w:bottom w:val="single" w:sz="8"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72">
    <w:name w:val="xl972"/>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973">
    <w:name w:val="xl973"/>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jc w:val="center"/>
      <w:textAlignment w:val="top"/>
    </w:pPr>
    <w:rPr>
      <w:rFonts w:ascii="Arial" w:hAnsi="Arial" w:cs="Arial" w:hint="cs"/>
      <w:b/>
      <w:bCs/>
      <w:sz w:val="18"/>
      <w:szCs w:val="18"/>
    </w:rPr>
  </w:style>
  <w:style w:type="paragraph" w:customStyle="1" w:styleId="xl974">
    <w:name w:val="xl974"/>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975">
    <w:name w:val="xl975"/>
    <w:basedOn w:val="Normal"/>
    <w:semiHidden/>
    <w:rsid w:val="00A97159"/>
    <w:pPr>
      <w:bidi w:val="0"/>
      <w:spacing w:before="100" w:beforeAutospacing="1" w:after="100" w:afterAutospacing="1"/>
    </w:pPr>
    <w:rPr>
      <w:rFonts w:ascii="Arial" w:hAnsi="Arial" w:cs="Arial" w:hint="cs"/>
      <w:sz w:val="20"/>
      <w:szCs w:val="30"/>
    </w:rPr>
  </w:style>
  <w:style w:type="paragraph" w:customStyle="1" w:styleId="xl976">
    <w:name w:val="xl976"/>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77">
    <w:name w:val="xl977"/>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78">
    <w:name w:val="xl978"/>
    <w:basedOn w:val="Normal"/>
    <w:semiHidden/>
    <w:rsid w:val="00A97159"/>
    <w:pPr>
      <w:pBdr>
        <w:top w:val="single" w:sz="8" w:space="0" w:color="auto"/>
        <w:left w:val="single" w:sz="4" w:space="0" w:color="auto"/>
        <w:bottom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79">
    <w:name w:val="xl979"/>
    <w:basedOn w:val="Normal"/>
    <w:semiHidden/>
    <w:rsid w:val="00A97159"/>
    <w:pPr>
      <w:pBdr>
        <w:top w:val="single" w:sz="8"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0">
    <w:name w:val="xl980"/>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81">
    <w:name w:val="xl981"/>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82">
    <w:name w:val="xl982"/>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3">
    <w:name w:val="xl983"/>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4">
    <w:name w:val="xl984"/>
    <w:basedOn w:val="Normal"/>
    <w:semiHidden/>
    <w:rsid w:val="00A97159"/>
    <w:pPr>
      <w:pBdr>
        <w:top w:val="single" w:sz="4"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985">
    <w:name w:val="xl985"/>
    <w:basedOn w:val="Normal"/>
    <w:semiHidden/>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6">
    <w:name w:val="xl986"/>
    <w:basedOn w:val="Normal"/>
    <w:semiHidden/>
    <w:rsid w:val="00A97159"/>
    <w:pPr>
      <w:pBdr>
        <w:top w:val="single" w:sz="4" w:space="0" w:color="auto"/>
        <w:left w:val="single" w:sz="4" w:space="0" w:color="auto"/>
        <w:bottom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7">
    <w:name w:val="xl987"/>
    <w:basedOn w:val="Normal"/>
    <w:semiHidden/>
    <w:rsid w:val="00A97159"/>
    <w:pPr>
      <w:pBdr>
        <w:top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988">
    <w:name w:val="xl988"/>
    <w:basedOn w:val="Normal"/>
    <w:semiHidden/>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89">
    <w:name w:val="xl989"/>
    <w:basedOn w:val="Normal"/>
    <w:semiHidden/>
    <w:rsid w:val="00A97159"/>
    <w:pPr>
      <w:pBdr>
        <w:top w:val="single" w:sz="4" w:space="0" w:color="auto"/>
        <w:left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990">
    <w:name w:val="xl990"/>
    <w:basedOn w:val="Normal"/>
    <w:semiHidden/>
    <w:rsid w:val="00A97159"/>
    <w:pPr>
      <w:bidi w:val="0"/>
      <w:spacing w:before="100" w:beforeAutospacing="1" w:after="100" w:afterAutospacing="1"/>
      <w:textAlignment w:val="top"/>
    </w:pPr>
    <w:rPr>
      <w:rFonts w:ascii="Arial" w:hAnsi="Arial" w:cs="Arial" w:hint="cs"/>
      <w:sz w:val="18"/>
      <w:szCs w:val="18"/>
    </w:rPr>
  </w:style>
  <w:style w:type="paragraph" w:customStyle="1" w:styleId="xl991">
    <w:name w:val="xl991"/>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92">
    <w:name w:val="xl992"/>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20"/>
      <w:szCs w:val="30"/>
    </w:rPr>
  </w:style>
  <w:style w:type="paragraph" w:customStyle="1" w:styleId="xl993">
    <w:name w:val="xl993"/>
    <w:basedOn w:val="Normal"/>
    <w:semiHidden/>
    <w:rsid w:val="00A97159"/>
    <w:pPr>
      <w:pBdr>
        <w:top w:val="single" w:sz="8"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94">
    <w:name w:val="xl994"/>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995">
    <w:name w:val="xl995"/>
    <w:basedOn w:val="Normal"/>
    <w:semiHidden/>
    <w:rsid w:val="00A97159"/>
    <w:pPr>
      <w:pBdr>
        <w:top w:val="single" w:sz="8" w:space="0" w:color="auto"/>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996">
    <w:name w:val="xl996"/>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97">
    <w:name w:val="xl997"/>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998">
    <w:name w:val="xl998"/>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20"/>
      <w:szCs w:val="30"/>
    </w:rPr>
  </w:style>
  <w:style w:type="paragraph" w:customStyle="1" w:styleId="xl999">
    <w:name w:val="xl999"/>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0">
    <w:name w:val="xl1000"/>
    <w:basedOn w:val="Normal"/>
    <w:semiHidden/>
    <w:rsid w:val="00A97159"/>
    <w:pPr>
      <w:pBdr>
        <w:top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1">
    <w:name w:val="xl1001"/>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2">
    <w:name w:val="xl1002"/>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1003">
    <w:name w:val="xl1003"/>
    <w:basedOn w:val="Normal"/>
    <w:semiHidden/>
    <w:rsid w:val="00A97159"/>
    <w:pPr>
      <w:pBdr>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4">
    <w:name w:val="xl1004"/>
    <w:basedOn w:val="Normal"/>
    <w:semiHidden/>
    <w:rsid w:val="00A97159"/>
    <w:pPr>
      <w:pBdr>
        <w:left w:val="single" w:sz="4"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1005">
    <w:name w:val="xl1005"/>
    <w:basedOn w:val="Normal"/>
    <w:semiHidden/>
    <w:rsid w:val="00A97159"/>
    <w:pPr>
      <w:pBdr>
        <w:top w:val="single" w:sz="4"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1006">
    <w:name w:val="xl1006"/>
    <w:basedOn w:val="Normal"/>
    <w:semiHidden/>
    <w:rsid w:val="00A97159"/>
    <w:pPr>
      <w:pBdr>
        <w:top w:val="single" w:sz="4"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1007">
    <w:name w:val="xl1007"/>
    <w:basedOn w:val="Normal"/>
    <w:semiHidden/>
    <w:rsid w:val="00A97159"/>
    <w:pPr>
      <w:pBdr>
        <w:top w:val="single" w:sz="8" w:space="0" w:color="auto"/>
        <w:left w:val="single" w:sz="8"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8">
    <w:name w:val="xl1008"/>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09">
    <w:name w:val="xl1009"/>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10">
    <w:name w:val="xl1010"/>
    <w:basedOn w:val="Normal"/>
    <w:semiHidden/>
    <w:rsid w:val="00A97159"/>
    <w:pPr>
      <w:pBdr>
        <w:top w:val="single" w:sz="8" w:space="0" w:color="auto"/>
        <w:left w:val="single" w:sz="8"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1011">
    <w:name w:val="xl1011"/>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1012">
    <w:name w:val="xl1012"/>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1013">
    <w:name w:val="xl1013"/>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sz w:val="18"/>
      <w:szCs w:val="18"/>
    </w:rPr>
  </w:style>
  <w:style w:type="paragraph" w:customStyle="1" w:styleId="xl1014">
    <w:name w:val="xl1014"/>
    <w:basedOn w:val="Normal"/>
    <w:semiHidden/>
    <w:rsid w:val="00A97159"/>
    <w:pPr>
      <w:pBdr>
        <w:top w:val="single" w:sz="8" w:space="0" w:color="auto"/>
        <w:left w:val="single" w:sz="4" w:space="0" w:color="auto"/>
        <w:bottom w:val="single" w:sz="8" w:space="0" w:color="auto"/>
        <w:right w:val="single" w:sz="4" w:space="0" w:color="auto"/>
      </w:pBdr>
      <w:bidi w:val="0"/>
      <w:spacing w:before="100" w:beforeAutospacing="1" w:after="100" w:afterAutospacing="1"/>
      <w:textAlignment w:val="top"/>
    </w:pPr>
    <w:rPr>
      <w:rFonts w:ascii="Arial" w:hAnsi="Arial" w:cs="Arial" w:hint="cs"/>
      <w:b/>
      <w:bCs/>
      <w:sz w:val="18"/>
      <w:szCs w:val="18"/>
    </w:rPr>
  </w:style>
  <w:style w:type="paragraph" w:customStyle="1" w:styleId="xl1015">
    <w:name w:val="xl1015"/>
    <w:basedOn w:val="Normal"/>
    <w:semiHidden/>
    <w:rsid w:val="00A97159"/>
    <w:pPr>
      <w:pBdr>
        <w:left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16">
    <w:name w:val="xl1016"/>
    <w:basedOn w:val="Normal"/>
    <w:semiHidden/>
    <w:rsid w:val="00A97159"/>
    <w:pPr>
      <w:pBdr>
        <w:lef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17">
    <w:name w:val="xl1017"/>
    <w:basedOn w:val="Normal"/>
    <w:semiHidden/>
    <w:rsid w:val="00A97159"/>
    <w:pPr>
      <w:bidi w:val="0"/>
      <w:spacing w:before="100" w:beforeAutospacing="1" w:after="100" w:afterAutospacing="1"/>
      <w:textAlignment w:val="top"/>
    </w:pPr>
    <w:rPr>
      <w:rFonts w:ascii="Arial" w:hAnsi="Arial" w:cs="Arial" w:hint="cs"/>
      <w:b/>
      <w:bCs/>
      <w:sz w:val="18"/>
      <w:szCs w:val="18"/>
    </w:rPr>
  </w:style>
  <w:style w:type="paragraph" w:customStyle="1" w:styleId="xl1018">
    <w:name w:val="xl1018"/>
    <w:basedOn w:val="Normal"/>
    <w:semiHidden/>
    <w:rsid w:val="00A97159"/>
    <w:pPr>
      <w:pBdr>
        <w:top w:val="single" w:sz="8" w:space="0" w:color="auto"/>
        <w:left w:val="single" w:sz="4" w:space="0" w:color="auto"/>
        <w:bottom w:val="single" w:sz="4" w:space="0" w:color="auto"/>
        <w:right w:val="single" w:sz="4" w:space="0" w:color="auto"/>
      </w:pBdr>
      <w:shd w:val="clear" w:color="000000" w:fill="FFFFFF"/>
      <w:bidi w:val="0"/>
      <w:spacing w:before="100" w:beforeAutospacing="1" w:after="100" w:afterAutospacing="1"/>
      <w:textAlignment w:val="top"/>
    </w:pPr>
    <w:rPr>
      <w:rFonts w:ascii="Arial" w:hAnsi="Arial" w:cs="Arial" w:hint="cs"/>
      <w:sz w:val="18"/>
      <w:szCs w:val="18"/>
    </w:rPr>
  </w:style>
  <w:style w:type="paragraph" w:customStyle="1" w:styleId="xl1019">
    <w:name w:val="xl1019"/>
    <w:basedOn w:val="Normal"/>
    <w:semiHidden/>
    <w:rsid w:val="00A97159"/>
    <w:pPr>
      <w:pBdr>
        <w:top w:val="single" w:sz="8" w:space="0" w:color="auto"/>
        <w:left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1020">
    <w:name w:val="xl1020"/>
    <w:basedOn w:val="Normal"/>
    <w:semiHidden/>
    <w:rsid w:val="00A97159"/>
    <w:pPr>
      <w:pBdr>
        <w:top w:val="single" w:sz="8"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1021">
    <w:name w:val="xl1021"/>
    <w:basedOn w:val="Normal"/>
    <w:semiHidden/>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22">
    <w:name w:val="xl1022"/>
    <w:basedOn w:val="Normal"/>
    <w:semiHidden/>
    <w:rsid w:val="00A97159"/>
    <w:pPr>
      <w:pBdr>
        <w:left w:val="single" w:sz="4" w:space="0" w:color="auto"/>
        <w:bottom w:val="single" w:sz="4" w:space="0" w:color="auto"/>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1023">
    <w:name w:val="xl1023"/>
    <w:basedOn w:val="Normal"/>
    <w:semiHidden/>
    <w:rsid w:val="00A97159"/>
    <w:pPr>
      <w:pBdr>
        <w:left w:val="single" w:sz="4" w:space="0" w:color="auto"/>
        <w:bottom w:val="single" w:sz="4" w:space="0" w:color="auto"/>
      </w:pBdr>
      <w:bidi w:val="0"/>
      <w:spacing w:before="100" w:beforeAutospacing="1" w:after="100" w:afterAutospacing="1"/>
      <w:textAlignment w:val="top"/>
    </w:pPr>
    <w:rPr>
      <w:rFonts w:ascii="Arial" w:hAnsi="Arial" w:cs="Arial" w:hint="cs"/>
      <w:sz w:val="18"/>
      <w:szCs w:val="18"/>
    </w:rPr>
  </w:style>
  <w:style w:type="paragraph" w:customStyle="1" w:styleId="xl1024">
    <w:name w:val="xl1024"/>
    <w:basedOn w:val="Normal"/>
    <w:semiHidden/>
    <w:rsid w:val="00A97159"/>
    <w:pPr>
      <w:pBdr>
        <w:top w:val="single" w:sz="8" w:space="0" w:color="auto"/>
        <w:bottom w:val="single" w:sz="8" w:space="0" w:color="auto"/>
      </w:pBdr>
      <w:bidi w:val="0"/>
      <w:spacing w:before="100" w:beforeAutospacing="1" w:after="100" w:afterAutospacing="1"/>
      <w:textAlignment w:val="top"/>
    </w:pPr>
    <w:rPr>
      <w:rFonts w:ascii="Arial" w:hAnsi="Arial" w:cs="Arial" w:hint="cs"/>
      <w:b/>
      <w:bCs/>
      <w:sz w:val="18"/>
      <w:szCs w:val="18"/>
    </w:rPr>
  </w:style>
  <w:style w:type="paragraph" w:customStyle="1" w:styleId="xl1025">
    <w:name w:val="xl1025"/>
    <w:basedOn w:val="Normal"/>
    <w:semiHidden/>
    <w:rsid w:val="00A97159"/>
    <w:pPr>
      <w:pBdr>
        <w:top w:val="single" w:sz="8" w:space="0" w:color="auto"/>
        <w:left w:val="single" w:sz="4" w:space="0" w:color="auto"/>
        <w:bottom w:val="single" w:sz="8" w:space="0" w:color="auto"/>
      </w:pBdr>
      <w:shd w:val="clear" w:color="000000" w:fill="DBEEF3"/>
      <w:bidi w:val="0"/>
      <w:spacing w:before="100" w:beforeAutospacing="1" w:after="100" w:afterAutospacing="1"/>
      <w:textAlignment w:val="top"/>
    </w:pPr>
    <w:rPr>
      <w:rFonts w:ascii="Arial" w:hAnsi="Arial" w:cs="Arial" w:hint="cs"/>
      <w:b/>
      <w:bCs/>
      <w:sz w:val="18"/>
      <w:szCs w:val="18"/>
    </w:rPr>
  </w:style>
  <w:style w:type="paragraph" w:customStyle="1" w:styleId="xl1026">
    <w:name w:val="xl1026"/>
    <w:basedOn w:val="Normal"/>
    <w:semiHidden/>
    <w:rsid w:val="00A97159"/>
    <w:pPr>
      <w:pBdr>
        <w:top w:val="single" w:sz="8" w:space="0" w:color="auto"/>
        <w:left w:val="single" w:sz="4" w:space="0" w:color="auto"/>
        <w:bottom w:val="single" w:sz="4" w:space="0" w:color="auto"/>
        <w:right w:val="single" w:sz="4" w:space="0" w:color="auto"/>
      </w:pBdr>
      <w:shd w:val="clear" w:color="000000" w:fill="DBEEF3"/>
      <w:bidi w:val="0"/>
      <w:spacing w:before="100" w:beforeAutospacing="1" w:after="100" w:afterAutospacing="1"/>
      <w:textAlignment w:val="top"/>
    </w:pPr>
    <w:rPr>
      <w:rFonts w:ascii="Arial" w:hAnsi="Arial" w:cs="Arial" w:hint="cs"/>
      <w:color w:val="FF0000"/>
      <w:sz w:val="18"/>
      <w:szCs w:val="18"/>
    </w:rPr>
  </w:style>
  <w:style w:type="paragraph" w:customStyle="1" w:styleId="xl1027">
    <w:name w:val="xl1027"/>
    <w:basedOn w:val="Normal"/>
    <w:semiHidden/>
    <w:rsid w:val="00A97159"/>
    <w:pPr>
      <w:pBdr>
        <w:top w:val="single" w:sz="8" w:space="0" w:color="auto"/>
        <w:left w:val="single" w:sz="4" w:space="0" w:color="auto"/>
        <w:bottom w:val="single" w:sz="8" w:space="0" w:color="auto"/>
        <w:right w:val="single" w:sz="4" w:space="0" w:color="auto"/>
      </w:pBdr>
      <w:shd w:val="clear" w:color="000000" w:fill="DBEEF3"/>
      <w:bidi w:val="0"/>
      <w:spacing w:before="100" w:beforeAutospacing="1" w:after="100" w:afterAutospacing="1"/>
      <w:textAlignment w:val="top"/>
    </w:pPr>
    <w:rPr>
      <w:rFonts w:ascii="Arial" w:hAnsi="Arial" w:cs="Arial" w:hint="cs"/>
      <w:sz w:val="18"/>
      <w:szCs w:val="18"/>
    </w:rPr>
  </w:style>
  <w:style w:type="paragraph" w:customStyle="1" w:styleId="xl1028">
    <w:name w:val="xl1028"/>
    <w:basedOn w:val="Normal"/>
    <w:semiHidden/>
    <w:rsid w:val="00A97159"/>
    <w:pPr>
      <w:shd w:val="clear" w:color="000000" w:fill="FFFF00"/>
      <w:bidi w:val="0"/>
      <w:spacing w:before="100" w:beforeAutospacing="1" w:after="100" w:afterAutospacing="1"/>
      <w:jc w:val="center"/>
      <w:textAlignment w:val="top"/>
    </w:pPr>
    <w:rPr>
      <w:rFonts w:ascii="Arial" w:hAnsi="Arial" w:cs="Arial" w:hint="cs"/>
      <w:sz w:val="18"/>
      <w:szCs w:val="18"/>
    </w:rPr>
  </w:style>
  <w:style w:type="paragraph" w:customStyle="1" w:styleId="xl1029">
    <w:name w:val="xl1029"/>
    <w:basedOn w:val="Normal"/>
    <w:semiHidden/>
    <w:rsid w:val="00A97159"/>
    <w:pPr>
      <w:shd w:val="clear" w:color="000000" w:fill="FFFF00"/>
      <w:bidi w:val="0"/>
      <w:spacing w:before="100" w:beforeAutospacing="1" w:after="100" w:afterAutospacing="1"/>
      <w:jc w:val="center"/>
      <w:textAlignment w:val="top"/>
    </w:pPr>
    <w:rPr>
      <w:rFonts w:ascii="Arial" w:hAnsi="Arial" w:cs="Arial" w:hint="cs"/>
      <w:sz w:val="18"/>
      <w:szCs w:val="18"/>
    </w:rPr>
  </w:style>
  <w:style w:type="paragraph" w:customStyle="1" w:styleId="xl1030">
    <w:name w:val="xl1030"/>
    <w:basedOn w:val="Normal"/>
    <w:semiHidden/>
    <w:rsid w:val="00A97159"/>
    <w:pPr>
      <w:pBdr>
        <w:top w:val="single" w:sz="4" w:space="0" w:color="auto"/>
        <w:left w:val="single" w:sz="8" w:space="0" w:color="auto"/>
        <w:bottom w:val="single" w:sz="4" w:space="0" w:color="auto"/>
        <w:right w:val="single" w:sz="4" w:space="0" w:color="auto"/>
      </w:pBdr>
      <w:shd w:val="clear" w:color="000000" w:fill="FFFF00"/>
      <w:bidi w:val="0"/>
      <w:spacing w:before="100" w:beforeAutospacing="1" w:after="100" w:afterAutospacing="1"/>
      <w:jc w:val="center"/>
      <w:textAlignment w:val="top"/>
    </w:pPr>
    <w:rPr>
      <w:rFonts w:ascii="Arial" w:hAnsi="Arial" w:cs="Arial" w:hint="cs"/>
      <w:b/>
      <w:bCs/>
      <w:sz w:val="18"/>
      <w:szCs w:val="18"/>
    </w:rPr>
  </w:style>
  <w:style w:type="paragraph" w:customStyle="1" w:styleId="xl1031">
    <w:name w:val="xl1031"/>
    <w:basedOn w:val="Normal"/>
    <w:semiHidden/>
    <w:rsid w:val="00A97159"/>
    <w:pPr>
      <w:pBdr>
        <w:top w:val="single" w:sz="4" w:space="0" w:color="auto"/>
        <w:left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2">
    <w:name w:val="xl1032"/>
    <w:basedOn w:val="Normal"/>
    <w:semiHidden/>
    <w:rsid w:val="00A97159"/>
    <w:pPr>
      <w:pBdr>
        <w:top w:val="single" w:sz="4" w:space="0" w:color="auto"/>
        <w:left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3">
    <w:name w:val="xl1033"/>
    <w:basedOn w:val="Normal"/>
    <w:semiHidden/>
    <w:rsid w:val="00A97159"/>
    <w:pPr>
      <w:pBdr>
        <w:top w:val="single" w:sz="4" w:space="0" w:color="auto"/>
        <w:left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4">
    <w:name w:val="xl1034"/>
    <w:basedOn w:val="Normal"/>
    <w:semiHidden/>
    <w:rsid w:val="00A97159"/>
    <w:pPr>
      <w:pBdr>
        <w:top w:val="single" w:sz="4" w:space="0" w:color="auto"/>
        <w:left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5">
    <w:name w:val="xl1035"/>
    <w:basedOn w:val="Normal"/>
    <w:semiHidden/>
    <w:rsid w:val="00A97159"/>
    <w:pPr>
      <w:pBdr>
        <w:top w:val="single" w:sz="4" w:space="0" w:color="auto"/>
        <w:left w:val="single" w:sz="4" w:space="0" w:color="auto"/>
        <w:bottom w:val="single" w:sz="4"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6">
    <w:name w:val="xl1036"/>
    <w:basedOn w:val="Normal"/>
    <w:semiHidden/>
    <w:rsid w:val="00A97159"/>
    <w:pPr>
      <w:shd w:val="clear" w:color="000000" w:fill="FFFF00"/>
      <w:bidi w:val="0"/>
      <w:spacing w:before="100" w:beforeAutospacing="1" w:after="100" w:afterAutospacing="1"/>
    </w:pPr>
    <w:rPr>
      <w:rFonts w:ascii="Arial" w:hAnsi="Arial" w:cs="Arial" w:hint="cs"/>
      <w:sz w:val="20"/>
      <w:szCs w:val="30"/>
    </w:rPr>
  </w:style>
  <w:style w:type="paragraph" w:customStyle="1" w:styleId="xl1037">
    <w:name w:val="xl1037"/>
    <w:basedOn w:val="Normal"/>
    <w:semiHidden/>
    <w:rsid w:val="00A97159"/>
    <w:pPr>
      <w:pBdr>
        <w:top w:val="single" w:sz="4" w:space="0" w:color="auto"/>
        <w:left w:val="single" w:sz="8" w:space="0" w:color="auto"/>
        <w:bottom w:val="single" w:sz="8" w:space="0" w:color="auto"/>
        <w:right w:val="single" w:sz="4" w:space="0" w:color="auto"/>
      </w:pBdr>
      <w:shd w:val="clear" w:color="000000" w:fill="FFFF00"/>
      <w:bidi w:val="0"/>
      <w:spacing w:before="100" w:beforeAutospacing="1" w:after="100" w:afterAutospacing="1"/>
      <w:jc w:val="center"/>
      <w:textAlignment w:val="top"/>
    </w:pPr>
    <w:rPr>
      <w:rFonts w:ascii="Arial" w:hAnsi="Arial" w:cs="Arial" w:hint="cs"/>
      <w:b/>
      <w:bCs/>
      <w:sz w:val="18"/>
      <w:szCs w:val="18"/>
    </w:rPr>
  </w:style>
  <w:style w:type="paragraph" w:customStyle="1" w:styleId="xl1038">
    <w:name w:val="xl1038"/>
    <w:basedOn w:val="Normal"/>
    <w:semiHidden/>
    <w:rsid w:val="00A97159"/>
    <w:pPr>
      <w:pBdr>
        <w:top w:val="single" w:sz="4" w:space="0" w:color="auto"/>
        <w:left w:val="single" w:sz="4" w:space="0" w:color="auto"/>
        <w:bottom w:val="single" w:sz="8" w:space="0" w:color="auto"/>
        <w:right w:val="single" w:sz="4" w:space="0" w:color="auto"/>
      </w:pBdr>
      <w:shd w:val="clear" w:color="000000" w:fill="FFFF00"/>
      <w:bidi w:val="0"/>
      <w:spacing w:before="100" w:beforeAutospacing="1" w:after="100" w:afterAutospacing="1"/>
      <w:textAlignment w:val="top"/>
    </w:pPr>
    <w:rPr>
      <w:rFonts w:ascii="Arial" w:hAnsi="Arial" w:cs="Arial" w:hint="cs"/>
      <w:sz w:val="18"/>
      <w:szCs w:val="18"/>
    </w:rPr>
  </w:style>
  <w:style w:type="paragraph" w:customStyle="1" w:styleId="xl1039">
    <w:name w:val="xl1039"/>
    <w:basedOn w:val="Normal"/>
    <w:semiHidden/>
    <w:rsid w:val="00A97159"/>
    <w:pPr>
      <w:shd w:val="clear" w:color="000000" w:fill="FFFF00"/>
      <w:bidi w:val="0"/>
      <w:spacing w:before="100" w:beforeAutospacing="1" w:after="100" w:afterAutospacing="1"/>
      <w:textAlignment w:val="top"/>
    </w:pPr>
    <w:rPr>
      <w:rFonts w:ascii="Arial" w:hAnsi="Arial" w:cs="Arial" w:hint="cs"/>
      <w:b/>
      <w:bCs/>
      <w:sz w:val="18"/>
      <w:szCs w:val="18"/>
    </w:rPr>
  </w:style>
  <w:style w:type="paragraph" w:customStyle="1" w:styleId="xl1040">
    <w:name w:val="xl1040"/>
    <w:basedOn w:val="Normal"/>
    <w:semiHidden/>
    <w:rsid w:val="00A97159"/>
    <w:pPr>
      <w:bidi w:val="0"/>
      <w:spacing w:before="100" w:beforeAutospacing="1" w:after="100" w:afterAutospacing="1"/>
      <w:textAlignment w:val="top"/>
    </w:pPr>
    <w:rPr>
      <w:rFonts w:ascii="Univers" w:hAnsi="Univers" w:cs="Traditional Arabic" w:hint="cs"/>
      <w:b/>
      <w:bCs/>
      <w:color w:val="FF0000"/>
      <w:sz w:val="20"/>
      <w:szCs w:val="30"/>
    </w:rPr>
  </w:style>
  <w:style w:type="paragraph" w:customStyle="1" w:styleId="xl1041">
    <w:name w:val="xl1041"/>
    <w:basedOn w:val="Normal"/>
    <w:semiHidden/>
    <w:rsid w:val="00A97159"/>
    <w:pPr>
      <w:bidi w:val="0"/>
      <w:spacing w:before="100" w:beforeAutospacing="1" w:after="100" w:afterAutospacing="1"/>
      <w:textAlignment w:val="top"/>
    </w:pPr>
    <w:rPr>
      <w:rFonts w:ascii="Arial" w:hAnsi="Arial" w:cs="Arial" w:hint="cs"/>
      <w:sz w:val="20"/>
      <w:szCs w:val="30"/>
    </w:rPr>
  </w:style>
  <w:style w:type="paragraph" w:customStyle="1" w:styleId="xl1042">
    <w:name w:val="xl1042"/>
    <w:basedOn w:val="Normal"/>
    <w:semiHidden/>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43">
    <w:name w:val="xl1043"/>
    <w:basedOn w:val="Normal"/>
    <w:semiHidden/>
    <w:rsid w:val="00A97159"/>
    <w:pPr>
      <w:pBdr>
        <w:top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44">
    <w:name w:val="xl1044"/>
    <w:basedOn w:val="Normal"/>
    <w:semiHidden/>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45">
    <w:name w:val="xl1045"/>
    <w:basedOn w:val="Normal"/>
    <w:semiHidden/>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hint="cs"/>
      <w:sz w:val="18"/>
      <w:szCs w:val="18"/>
    </w:rPr>
  </w:style>
  <w:style w:type="paragraph" w:customStyle="1" w:styleId="xl1046">
    <w:name w:val="xl1046"/>
    <w:basedOn w:val="Normal"/>
    <w:semiHidden/>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47">
    <w:name w:val="xl1047"/>
    <w:basedOn w:val="Normal"/>
    <w:semiHidden/>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hint="cs"/>
      <w:b/>
      <w:bCs/>
      <w:sz w:val="18"/>
      <w:szCs w:val="18"/>
    </w:rPr>
  </w:style>
  <w:style w:type="paragraph" w:customStyle="1" w:styleId="xl1048">
    <w:name w:val="xl1048"/>
    <w:basedOn w:val="Normal"/>
    <w:semiHidden/>
    <w:rsid w:val="00A97159"/>
    <w:pPr>
      <w:pBdr>
        <w:left w:val="single" w:sz="4" w:space="0" w:color="auto"/>
        <w:right w:val="single" w:sz="4" w:space="0" w:color="auto"/>
      </w:pBdr>
      <w:bidi w:val="0"/>
      <w:spacing w:before="100" w:beforeAutospacing="1" w:after="100" w:afterAutospacing="1"/>
      <w:jc w:val="center"/>
      <w:textAlignment w:val="top"/>
    </w:pPr>
    <w:rPr>
      <w:rFonts w:ascii="Arial" w:hAnsi="Arial" w:cs="Arial" w:hint="cs"/>
      <w:b/>
      <w:bCs/>
      <w:sz w:val="20"/>
      <w:szCs w:val="30"/>
    </w:rPr>
  </w:style>
  <w:style w:type="paragraph" w:customStyle="1" w:styleId="xl1049">
    <w:name w:val="xl1049"/>
    <w:basedOn w:val="Normal"/>
    <w:semiHidden/>
    <w:rsid w:val="00A97159"/>
    <w:pPr>
      <w:pBdr>
        <w:top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0">
    <w:name w:val="xl1050"/>
    <w:basedOn w:val="Normal"/>
    <w:semiHidden/>
    <w:rsid w:val="00A97159"/>
    <w:pPr>
      <w:pBdr>
        <w:top w:val="single" w:sz="4" w:space="0" w:color="auto"/>
        <w:bottom w:val="single" w:sz="4" w:space="0" w:color="auto"/>
      </w:pBdr>
      <w:bidi w:val="0"/>
      <w:spacing w:before="100" w:beforeAutospacing="1" w:after="100" w:afterAutospacing="1"/>
    </w:pPr>
    <w:rPr>
      <w:rFonts w:ascii="Arial" w:hAnsi="Arial" w:cs="Arial" w:hint="cs"/>
      <w:sz w:val="20"/>
      <w:szCs w:val="30"/>
    </w:rPr>
  </w:style>
  <w:style w:type="paragraph" w:customStyle="1" w:styleId="xl1051">
    <w:name w:val="xl1051"/>
    <w:basedOn w:val="Normal"/>
    <w:semiHidden/>
    <w:rsid w:val="00A97159"/>
    <w:pPr>
      <w:pBdr>
        <w:top w:val="single" w:sz="4"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2">
    <w:name w:val="xl1052"/>
    <w:basedOn w:val="Normal"/>
    <w:semiHidden/>
    <w:rsid w:val="00A97159"/>
    <w:pPr>
      <w:pBdr>
        <w:top w:val="single" w:sz="4" w:space="0" w:color="auto"/>
        <w:bottom w:val="single" w:sz="4" w:space="0" w:color="auto"/>
        <w:right w:val="single" w:sz="8" w:space="0" w:color="auto"/>
      </w:pBdr>
      <w:bidi w:val="0"/>
      <w:spacing w:before="100" w:beforeAutospacing="1" w:after="100" w:afterAutospacing="1"/>
    </w:pPr>
    <w:rPr>
      <w:rFonts w:ascii="Arial" w:hAnsi="Arial" w:cs="Arial" w:hint="cs"/>
      <w:sz w:val="20"/>
      <w:szCs w:val="30"/>
    </w:rPr>
  </w:style>
  <w:style w:type="paragraph" w:customStyle="1" w:styleId="xl1053">
    <w:name w:val="xl1053"/>
    <w:basedOn w:val="Normal"/>
    <w:semiHidden/>
    <w:rsid w:val="00A97159"/>
    <w:pPr>
      <w:pBdr>
        <w:top w:val="single" w:sz="4" w:space="0" w:color="auto"/>
        <w:bottom w:val="single" w:sz="4" w:space="0" w:color="auto"/>
        <w:right w:val="single" w:sz="8"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4">
    <w:name w:val="xl1054"/>
    <w:basedOn w:val="Normal"/>
    <w:semiHidden/>
    <w:rsid w:val="00A97159"/>
    <w:pPr>
      <w:pBdr>
        <w:top w:val="single" w:sz="8" w:space="0" w:color="auto"/>
        <w:right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5">
    <w:name w:val="xl1055"/>
    <w:basedOn w:val="Normal"/>
    <w:semiHidden/>
    <w:rsid w:val="00A97159"/>
    <w:pPr>
      <w:pBdr>
        <w:right w:val="single" w:sz="4" w:space="0" w:color="auto"/>
      </w:pBdr>
      <w:bidi w:val="0"/>
      <w:spacing w:before="100" w:beforeAutospacing="1" w:after="100" w:afterAutospacing="1"/>
      <w:textAlignment w:val="top"/>
    </w:pPr>
    <w:rPr>
      <w:rFonts w:ascii="Arial" w:hAnsi="Arial" w:cs="Arial" w:hint="cs"/>
      <w:sz w:val="20"/>
      <w:szCs w:val="30"/>
    </w:rPr>
  </w:style>
  <w:style w:type="paragraph" w:customStyle="1" w:styleId="xl1056">
    <w:name w:val="xl1056"/>
    <w:basedOn w:val="Normal"/>
    <w:semiHidden/>
    <w:rsid w:val="00A97159"/>
    <w:pPr>
      <w:pBdr>
        <w:top w:val="single" w:sz="8" w:space="0" w:color="auto"/>
        <w:left w:val="single" w:sz="4"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7">
    <w:name w:val="xl1057"/>
    <w:basedOn w:val="Normal"/>
    <w:semiHidden/>
    <w:rsid w:val="00A97159"/>
    <w:pPr>
      <w:pBdr>
        <w:top w:val="single" w:sz="8" w:space="0" w:color="auto"/>
        <w:bottom w:val="single" w:sz="4" w:space="0" w:color="auto"/>
      </w:pBdr>
      <w:bidi w:val="0"/>
      <w:spacing w:before="100" w:beforeAutospacing="1" w:after="100" w:afterAutospacing="1"/>
      <w:jc w:val="center"/>
      <w:textAlignment w:val="top"/>
    </w:pPr>
    <w:rPr>
      <w:rFonts w:ascii="Arial" w:hAnsi="Arial" w:cs="Arial" w:hint="cs"/>
      <w:sz w:val="20"/>
      <w:szCs w:val="30"/>
    </w:rPr>
  </w:style>
  <w:style w:type="paragraph" w:customStyle="1" w:styleId="xl1058">
    <w:name w:val="xl1058"/>
    <w:basedOn w:val="Normal"/>
    <w:semiHidden/>
    <w:rsid w:val="00A97159"/>
    <w:pPr>
      <w:pBdr>
        <w:top w:val="single" w:sz="8" w:space="0" w:color="auto"/>
        <w:bottom w:val="single" w:sz="4" w:space="0" w:color="auto"/>
      </w:pBdr>
      <w:bidi w:val="0"/>
      <w:spacing w:before="100" w:beforeAutospacing="1" w:after="100" w:afterAutospacing="1"/>
    </w:pPr>
    <w:rPr>
      <w:rFonts w:ascii="Arial" w:hAnsi="Arial" w:cs="Arial" w:hint="cs"/>
      <w:sz w:val="20"/>
      <w:szCs w:val="30"/>
    </w:rPr>
  </w:style>
  <w:style w:type="paragraph" w:customStyle="1" w:styleId="xl1059">
    <w:name w:val="xl1059"/>
    <w:basedOn w:val="Normal"/>
    <w:semiHidden/>
    <w:rsid w:val="00A97159"/>
    <w:pPr>
      <w:pBdr>
        <w:top w:val="single" w:sz="8" w:space="0" w:color="auto"/>
        <w:bottom w:val="single" w:sz="4" w:space="0" w:color="auto"/>
        <w:right w:val="single" w:sz="8" w:space="0" w:color="auto"/>
      </w:pBdr>
      <w:bidi w:val="0"/>
      <w:spacing w:before="100" w:beforeAutospacing="1" w:after="100" w:afterAutospacing="1"/>
    </w:pPr>
    <w:rPr>
      <w:rFonts w:ascii="Arial" w:hAnsi="Arial" w:cs="Arial" w:hint="cs"/>
      <w:sz w:val="20"/>
      <w:szCs w:val="30"/>
    </w:rPr>
  </w:style>
  <w:style w:type="paragraph" w:customStyle="1" w:styleId="POWProgramme">
    <w:name w:val="_POW_Programme"/>
    <w:basedOn w:val="Normal"/>
    <w:semiHidden/>
    <w:qFormat/>
    <w:rsid w:val="00A97159"/>
    <w:pPr>
      <w:bidi w:val="0"/>
    </w:pPr>
    <w:rPr>
      <w:rFonts w:cs="Traditional Arabic" w:hint="cs"/>
      <w:b/>
      <w:sz w:val="18"/>
      <w:szCs w:val="18"/>
    </w:rPr>
  </w:style>
  <w:style w:type="paragraph" w:customStyle="1" w:styleId="xl849">
    <w:name w:val="xl849"/>
    <w:basedOn w:val="Normal"/>
    <w:semiHidden/>
    <w:rsid w:val="00A97159"/>
    <w:pPr>
      <w:shd w:val="clear" w:color="000000" w:fill="FFFFFF"/>
      <w:bidi w:val="0"/>
      <w:spacing w:before="100" w:beforeAutospacing="1" w:after="100" w:afterAutospacing="1"/>
      <w:jc w:val="center"/>
      <w:textAlignment w:val="center"/>
    </w:pPr>
    <w:rPr>
      <w:rFonts w:cs="Traditional Arabic" w:hint="cs"/>
      <w:b/>
      <w:bCs/>
      <w:sz w:val="20"/>
      <w:szCs w:val="30"/>
    </w:rPr>
  </w:style>
  <w:style w:type="paragraph" w:customStyle="1" w:styleId="xl850">
    <w:name w:val="xl850"/>
    <w:basedOn w:val="Normal"/>
    <w:semiHidden/>
    <w:rsid w:val="00A97159"/>
    <w:pPr>
      <w:shd w:val="clear" w:color="000000" w:fill="FFFFFF"/>
      <w:bidi w:val="0"/>
      <w:spacing w:before="100" w:beforeAutospacing="1" w:after="100" w:afterAutospacing="1"/>
    </w:pPr>
    <w:rPr>
      <w:rFonts w:cs="Traditional Arabic" w:hint="cs"/>
      <w:sz w:val="20"/>
      <w:szCs w:val="30"/>
    </w:rPr>
  </w:style>
  <w:style w:type="paragraph" w:customStyle="1" w:styleId="xl851">
    <w:name w:val="xl851"/>
    <w:basedOn w:val="Normal"/>
    <w:semiHidden/>
    <w:rsid w:val="00A97159"/>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jc w:val="center"/>
      <w:textAlignment w:val="center"/>
    </w:pPr>
    <w:rPr>
      <w:rFonts w:cs="Traditional Arabic" w:hint="cs"/>
      <w:sz w:val="20"/>
      <w:szCs w:val="30"/>
    </w:rPr>
  </w:style>
  <w:style w:type="paragraph" w:customStyle="1" w:styleId="xl852">
    <w:name w:val="xl852"/>
    <w:basedOn w:val="Normal"/>
    <w:semiHidden/>
    <w:rsid w:val="00A97159"/>
    <w:pPr>
      <w:pBdr>
        <w:top w:val="single" w:sz="4" w:space="0" w:color="auto"/>
        <w:left w:val="single" w:sz="4" w:space="0" w:color="auto"/>
        <w:bottom w:val="single" w:sz="4" w:space="0" w:color="auto"/>
        <w:right w:val="single" w:sz="4" w:space="0" w:color="auto"/>
      </w:pBdr>
      <w:shd w:val="clear" w:color="000000" w:fill="FFFFFF"/>
      <w:bidi w:val="0"/>
      <w:spacing w:before="100" w:beforeAutospacing="1" w:after="100" w:afterAutospacing="1"/>
      <w:jc w:val="center"/>
      <w:textAlignment w:val="center"/>
    </w:pPr>
    <w:rPr>
      <w:rFonts w:cs="Traditional Arabic" w:hint="cs"/>
      <w:sz w:val="20"/>
      <w:szCs w:val="30"/>
    </w:rPr>
  </w:style>
  <w:style w:type="paragraph" w:customStyle="1" w:styleId="msonormal0">
    <w:name w:val="msonormal"/>
    <w:basedOn w:val="Normal"/>
    <w:semiHidden/>
    <w:rsid w:val="00A97159"/>
    <w:pPr>
      <w:bidi w:val="0"/>
      <w:spacing w:before="100" w:beforeAutospacing="1" w:after="100" w:afterAutospacing="1"/>
    </w:pPr>
    <w:rPr>
      <w:rFonts w:cs="Traditional Arabic" w:hint="cs"/>
      <w:szCs w:val="24"/>
    </w:rPr>
  </w:style>
  <w:style w:type="paragraph" w:customStyle="1" w:styleId="footnotedescription">
    <w:name w:val="footnote description"/>
    <w:next w:val="Normal"/>
    <w:link w:val="footnotedescriptionChar"/>
    <w:hidden/>
    <w:rsid w:val="00A97159"/>
    <w:pPr>
      <w:spacing w:after="0"/>
    </w:pPr>
    <w:rPr>
      <w:rFonts w:ascii="Times New Roman" w:eastAsia="Times New Roman" w:hAnsi="Times New Roman" w:cs="Times New Roman"/>
      <w:color w:val="000000"/>
      <w:sz w:val="18"/>
      <w:lang w:eastAsia="en-US"/>
    </w:rPr>
  </w:style>
  <w:style w:type="character" w:customStyle="1" w:styleId="footnotedescriptionChar">
    <w:name w:val="footnote description Char"/>
    <w:link w:val="footnotedescription"/>
    <w:rsid w:val="00A97159"/>
    <w:rPr>
      <w:rFonts w:ascii="Times New Roman" w:eastAsia="Times New Roman" w:hAnsi="Times New Roman" w:cs="Times New Roman"/>
      <w:color w:val="000000"/>
      <w:sz w:val="18"/>
      <w:lang w:eastAsia="en-US"/>
    </w:rPr>
  </w:style>
  <w:style w:type="character" w:customStyle="1" w:styleId="footnotemark">
    <w:name w:val="footnote mark"/>
    <w:hidden/>
    <w:rsid w:val="00A97159"/>
    <w:rPr>
      <w:rFonts w:ascii="Times New Roman" w:eastAsia="Times New Roman" w:hAnsi="Times New Roman" w:cs="Times New Roman"/>
      <w:color w:val="000000"/>
      <w:sz w:val="18"/>
      <w:vertAlign w:val="superscript"/>
    </w:rPr>
  </w:style>
  <w:style w:type="table" w:customStyle="1" w:styleId="TableGrid10">
    <w:name w:val="TableGrid1"/>
    <w:rsid w:val="00A97159"/>
    <w:pPr>
      <w:spacing w:after="0" w:line="240" w:lineRule="auto"/>
    </w:pPr>
    <w:rPr>
      <w:lang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A97159"/>
    <w:pPr>
      <w:bidi w:val="0"/>
      <w:jc w:val="center"/>
    </w:pPr>
    <w:rPr>
      <w:rFonts w:ascii="Calibri" w:hAnsi="Calibri" w:cs="Traditional Arabic"/>
      <w:color w:val="000000" w:themeColor="text1"/>
      <w:sz w:val="20"/>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A97159"/>
    <w:rPr>
      <w:rFonts w:ascii="Calibri" w:eastAsia="Times New Roman" w:hAnsi="Calibri" w:cs="Traditional Arabic"/>
      <w:color w:val="000000" w:themeColor="text1"/>
      <w:sz w:val="20"/>
      <w:szCs w:val="18"/>
      <w:lang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A97159"/>
    <w:pPr>
      <w:tabs>
        <w:tab w:val="left" w:pos="346"/>
      </w:tabs>
      <w:bidi w:val="0"/>
    </w:pPr>
    <w:rPr>
      <w:rFonts w:ascii="Cambria" w:hAnsi="Cambria" w:cs="Traditional Arabic"/>
      <w:sz w:val="17"/>
      <w:szCs w:val="30"/>
    </w:rPr>
  </w:style>
  <w:style w:type="paragraph" w:customStyle="1" w:styleId="Core">
    <w:name w:val="Core"/>
    <w:basedOn w:val="Normal"/>
    <w:semiHidden/>
    <w:qFormat/>
    <w:rsid w:val="00A97159"/>
    <w:pPr>
      <w:tabs>
        <w:tab w:val="left" w:pos="346"/>
        <w:tab w:val="left" w:pos="450"/>
      </w:tabs>
      <w:bidi w:val="0"/>
    </w:pPr>
    <w:rPr>
      <w:rFonts w:cs="Traditional Arabic" w:hint="cs"/>
      <w:sz w:val="17"/>
      <w:szCs w:val="18"/>
    </w:rPr>
  </w:style>
  <w:style w:type="character" w:customStyle="1" w:styleId="PSCChar">
    <w:name w:val="PSC Char"/>
    <w:basedOn w:val="DefaultParagraphFont"/>
    <w:link w:val="PSC"/>
    <w:semiHidden/>
    <w:rsid w:val="00A97159"/>
    <w:rPr>
      <w:rFonts w:ascii="Cambria" w:eastAsia="Times New Roman" w:hAnsi="Cambria" w:cs="Traditional Arabic"/>
      <w:sz w:val="17"/>
      <w:szCs w:val="30"/>
      <w:lang w:eastAsia="en-US"/>
    </w:rPr>
  </w:style>
  <w:style w:type="paragraph" w:customStyle="1" w:styleId="JPO">
    <w:name w:val="JPO"/>
    <w:basedOn w:val="Normal"/>
    <w:link w:val="JPOChar"/>
    <w:semiHidden/>
    <w:qFormat/>
    <w:rsid w:val="00A97159"/>
    <w:pPr>
      <w:tabs>
        <w:tab w:val="left" w:pos="346"/>
        <w:tab w:val="left" w:pos="446"/>
      </w:tabs>
      <w:bidi w:val="0"/>
    </w:pPr>
    <w:rPr>
      <w:rFonts w:ascii="Georgia" w:hAnsi="Georgia" w:cs="Traditional Arabic"/>
      <w:sz w:val="17"/>
      <w:szCs w:val="18"/>
    </w:rPr>
  </w:style>
  <w:style w:type="paragraph" w:customStyle="1" w:styleId="Vol">
    <w:name w:val="Vol"/>
    <w:basedOn w:val="Normal"/>
    <w:link w:val="VolChar"/>
    <w:semiHidden/>
    <w:qFormat/>
    <w:rsid w:val="00A97159"/>
    <w:pPr>
      <w:tabs>
        <w:tab w:val="left" w:pos="346"/>
      </w:tabs>
      <w:bidi w:val="0"/>
    </w:pPr>
    <w:rPr>
      <w:rFonts w:ascii="Cambria" w:hAnsi="Cambria" w:cs="Traditional Arabic"/>
      <w:sz w:val="17"/>
      <w:szCs w:val="30"/>
    </w:rPr>
  </w:style>
  <w:style w:type="character" w:customStyle="1" w:styleId="JPOChar">
    <w:name w:val="JPO Char"/>
    <w:basedOn w:val="DefaultParagraphFont"/>
    <w:link w:val="JPO"/>
    <w:semiHidden/>
    <w:rsid w:val="00A97159"/>
    <w:rPr>
      <w:rFonts w:ascii="Georgia" w:eastAsia="Times New Roman" w:hAnsi="Georgia" w:cs="Traditional Arabic"/>
      <w:sz w:val="17"/>
      <w:szCs w:val="18"/>
      <w:lang w:eastAsia="en-US"/>
    </w:rPr>
  </w:style>
  <w:style w:type="paragraph" w:customStyle="1" w:styleId="InKind">
    <w:name w:val="InKind"/>
    <w:basedOn w:val="Normal"/>
    <w:link w:val="InKindChar"/>
    <w:semiHidden/>
    <w:qFormat/>
    <w:rsid w:val="00A97159"/>
    <w:pPr>
      <w:tabs>
        <w:tab w:val="left" w:pos="346"/>
      </w:tabs>
      <w:bidi w:val="0"/>
    </w:pPr>
    <w:rPr>
      <w:rFonts w:ascii="Cambria" w:hAnsi="Cambria" w:cs="Traditional Arabic"/>
      <w:sz w:val="17"/>
      <w:szCs w:val="17"/>
    </w:rPr>
  </w:style>
  <w:style w:type="character" w:customStyle="1" w:styleId="VolChar">
    <w:name w:val="Vol Char"/>
    <w:basedOn w:val="DefaultParagraphFont"/>
    <w:link w:val="Vol"/>
    <w:semiHidden/>
    <w:rsid w:val="00A97159"/>
    <w:rPr>
      <w:rFonts w:ascii="Cambria" w:eastAsia="Times New Roman" w:hAnsi="Cambria" w:cs="Traditional Arabic"/>
      <w:sz w:val="17"/>
      <w:szCs w:val="30"/>
      <w:lang w:eastAsia="en-US"/>
    </w:rPr>
  </w:style>
  <w:style w:type="character" w:customStyle="1" w:styleId="InKindChar">
    <w:name w:val="InKind Char"/>
    <w:basedOn w:val="DefaultParagraphFont"/>
    <w:link w:val="InKind"/>
    <w:semiHidden/>
    <w:rsid w:val="00A97159"/>
    <w:rPr>
      <w:rFonts w:ascii="Cambria" w:eastAsia="Times New Roman" w:hAnsi="Cambria" w:cs="Traditional Arabic"/>
      <w:sz w:val="17"/>
      <w:szCs w:val="17"/>
      <w:lang w:eastAsia="en-US"/>
    </w:rPr>
  </w:style>
  <w:style w:type="paragraph" w:customStyle="1" w:styleId="Total">
    <w:name w:val="Total"/>
    <w:basedOn w:val="Normal"/>
    <w:link w:val="TotalChar"/>
    <w:semiHidden/>
    <w:qFormat/>
    <w:rsid w:val="00A97159"/>
    <w:pPr>
      <w:bidi w:val="0"/>
      <w:jc w:val="center"/>
    </w:pPr>
    <w:rPr>
      <w:rFonts w:ascii="Cambria" w:hAnsi="Cambria" w:cs="Traditional Arabic"/>
      <w:b/>
      <w:bCs/>
      <w:color w:val="262626" w:themeColor="text1" w:themeTint="D9"/>
      <w:sz w:val="16"/>
      <w:szCs w:val="16"/>
    </w:rPr>
  </w:style>
  <w:style w:type="paragraph" w:customStyle="1" w:styleId="OrgUnitTitle">
    <w:name w:val="OrgUnitTitle"/>
    <w:basedOn w:val="Normal"/>
    <w:link w:val="OrgUnitTitleChar"/>
    <w:semiHidden/>
    <w:qFormat/>
    <w:rsid w:val="00A97159"/>
    <w:pPr>
      <w:pBdr>
        <w:bottom w:val="single" w:sz="4" w:space="1" w:color="auto"/>
      </w:pBdr>
      <w:bidi w:val="0"/>
      <w:jc w:val="center"/>
    </w:pPr>
    <w:rPr>
      <w:rFonts w:ascii="Cambria" w:hAnsi="Cambria" w:cs="Traditional Arabic"/>
      <w:b/>
      <w:bCs/>
      <w:color w:val="404040" w:themeColor="text1" w:themeTint="BF"/>
      <w:sz w:val="18"/>
      <w:szCs w:val="18"/>
    </w:rPr>
  </w:style>
  <w:style w:type="character" w:customStyle="1" w:styleId="TotalChar">
    <w:name w:val="Total Char"/>
    <w:basedOn w:val="DefaultParagraphFont"/>
    <w:link w:val="Total"/>
    <w:semiHidden/>
    <w:rsid w:val="00A97159"/>
    <w:rPr>
      <w:rFonts w:ascii="Cambria" w:eastAsia="Times New Roman" w:hAnsi="Cambria" w:cs="Traditional Arabic"/>
      <w:b/>
      <w:bCs/>
      <w:color w:val="262626" w:themeColor="text1" w:themeTint="D9"/>
      <w:sz w:val="16"/>
      <w:szCs w:val="16"/>
      <w:lang w:eastAsia="en-US"/>
    </w:rPr>
  </w:style>
  <w:style w:type="character" w:customStyle="1" w:styleId="OrgUnitTitleChar">
    <w:name w:val="OrgUnitTitle Char"/>
    <w:basedOn w:val="DefaultParagraphFont"/>
    <w:link w:val="OrgUnitTitle"/>
    <w:semiHidden/>
    <w:rsid w:val="00A97159"/>
    <w:rPr>
      <w:rFonts w:ascii="Cambria" w:eastAsia="Times New Roman" w:hAnsi="Cambria" w:cs="Traditional Arabic"/>
      <w:b/>
      <w:bCs/>
      <w:color w:val="404040" w:themeColor="text1" w:themeTint="BF"/>
      <w:sz w:val="18"/>
      <w:szCs w:val="18"/>
      <w:lang w:eastAsia="en-US"/>
    </w:rPr>
  </w:style>
  <w:style w:type="character" w:customStyle="1" w:styleId="cf01">
    <w:name w:val="cf01"/>
    <w:basedOn w:val="DefaultParagraphFont"/>
    <w:semiHidden/>
    <w:rsid w:val="00A97159"/>
    <w:rPr>
      <w:rFonts w:ascii="Segoe UI" w:hAnsi="Segoe UI" w:cs="Segoe UI" w:hint="default"/>
      <w:sz w:val="18"/>
      <w:szCs w:val="18"/>
    </w:rPr>
  </w:style>
  <w:style w:type="character" w:styleId="UnresolvedMention">
    <w:name w:val="Unresolved Mention"/>
    <w:basedOn w:val="DefaultParagraphFont"/>
    <w:uiPriority w:val="99"/>
    <w:semiHidden/>
    <w:rsid w:val="00A971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oios.un.org/audit-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8537</Words>
  <Characters>34320</Characters>
  <Application>Microsoft Office Word</Application>
  <DocSecurity>0</DocSecurity>
  <Lines>4290</Lines>
  <Paragraphs>4285</Paragraphs>
  <ScaleCrop>false</ScaleCrop>
  <Company/>
  <LinksUpToDate>false</LinksUpToDate>
  <CharactersWithSpaces>38572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2023-04-27T13:00:00Z</dcterms:created>
  <dcterms:modified xsi:type="dcterms:W3CDTF">2023-04-27T13:15:00Z</dcterms:modified>
</cp:coreProperties>
</file>