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ED8EA" w14:textId="77777777" w:rsidR="007469E9" w:rsidRPr="00DE0F03" w:rsidRDefault="007469E9" w:rsidP="007469E9">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bookmarkStart w:id="0" w:name="_Hlk95742006"/>
      <w:r w:rsidRPr="00DE0F03">
        <w:rPr>
          <w:rFonts w:ascii="Simplified Arabic" w:hAnsi="Simplified Arabic" w:cs="Simplified Arabic"/>
          <w:b/>
          <w:bCs/>
          <w:sz w:val="26"/>
          <w:szCs w:val="26"/>
          <w:rtl/>
          <w:lang w:val="en-GB" w:eastAsia="zh-TW"/>
        </w:rPr>
        <w:t>ا ب-15/9</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المبادئ التوجيهية التقنية للإدارة السليمة بيئياً للنفايات المكونة من الزئبــق أو المحتـوية عليه أو الملوثة به</w:t>
      </w:r>
    </w:p>
    <w:bookmarkEnd w:id="0"/>
    <w:p w14:paraId="0C3470F0" w14:textId="77777777" w:rsidR="007469E9" w:rsidRPr="00DE0F03" w:rsidRDefault="007469E9" w:rsidP="007469E9">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val="ar-SA" w:eastAsia="zh-TW"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52DD5844" w14:textId="77777777" w:rsidR="007469E9" w:rsidRPr="00DE0F03" w:rsidRDefault="007469E9" w:rsidP="007469E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يرحب</w:t>
      </w:r>
      <w:r w:rsidRPr="00DE0F03">
        <w:rPr>
          <w:rFonts w:ascii="Simplified Arabic" w:eastAsia="Times New Roman" w:hAnsi="Simplified Arabic" w:cs="Simplified Arabic" w:hint="cs"/>
          <w:sz w:val="24"/>
          <w:szCs w:val="24"/>
          <w:rtl/>
          <w:lang w:val="en-GB"/>
        </w:rPr>
        <w:t xml:space="preserve"> </w:t>
      </w:r>
      <w:r w:rsidRPr="00DE0F03">
        <w:rPr>
          <w:rFonts w:ascii="Simplified Arabic" w:eastAsia="Times New Roman" w:hAnsi="Simplified Arabic" w:cs="Simplified Arabic" w:hint="cs"/>
          <w:i/>
          <w:iCs/>
          <w:sz w:val="24"/>
          <w:szCs w:val="24"/>
          <w:rtl/>
          <w:lang w:val="en-GB"/>
        </w:rPr>
        <w:t>مع التقدير</w:t>
      </w:r>
      <w:r w:rsidRPr="00DE0F03">
        <w:rPr>
          <w:rFonts w:ascii="Simplified Arabic" w:eastAsia="Times New Roman" w:hAnsi="Simplified Arabic" w:cs="Simplified Arabic" w:hint="cs"/>
          <w:sz w:val="24"/>
          <w:szCs w:val="24"/>
          <w:rtl/>
          <w:lang w:val="en-GB"/>
        </w:rPr>
        <w:t xml:space="preserve"> بالمساهمات التي قدمتها حكومة اليابان بوصفها البلد الرائد وتلك التي قدمها الفريق المصغر العامل بين الدورات للأعمال المتعلقة بالمبادئ التوجيهية التقنية للإدارة السليمة بيئياً للنفايات المكونة من الزئبق أو مركبات الزئبق أو المحتوية عليها أو الملوثة بها؛</w:t>
      </w:r>
    </w:p>
    <w:p w14:paraId="10900192" w14:textId="77777777" w:rsidR="007469E9" w:rsidRPr="00DE0F03" w:rsidRDefault="007469E9" w:rsidP="007469E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يعتمد</w:t>
      </w:r>
      <w:r w:rsidRPr="00DE0F03">
        <w:rPr>
          <w:rFonts w:ascii="Simplified Arabic" w:eastAsia="Times New Roman" w:hAnsi="Simplified Arabic" w:cs="Simplified Arabic" w:hint="cs"/>
          <w:sz w:val="24"/>
          <w:szCs w:val="24"/>
          <w:rtl/>
          <w:lang w:val="en-GB"/>
        </w:rPr>
        <w:t xml:space="preserve"> مبادئ توجيهية تقنية بشأن الإدارة السليمة بيئياً للنفايات المكونة من الزئبق أو مركبات الزئبق أو المحتوية عليها أو الملوثة بها</w:t>
      </w:r>
      <w:bookmarkStart w:id="1" w:name="_Hlk106803568"/>
      <w:bookmarkEnd w:id="1"/>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
      </w:r>
      <w:r w:rsidRPr="00DE0F03">
        <w:rPr>
          <w:rFonts w:ascii="Simplified Arabic" w:hAnsi="Simplified Arabic" w:cs="Simplified Arabic" w:hint="cs"/>
          <w:sz w:val="24"/>
          <w:szCs w:val="24"/>
          <w:vertAlign w:val="superscript"/>
          <w:rtl/>
        </w:rPr>
        <w:t>)</w:t>
      </w:r>
      <w:r w:rsidRPr="00DE0F03">
        <w:rPr>
          <w:rFonts w:ascii="Simplified Arabic" w:hAnsi="Simplified Arabic" w:cs="Simplified Arabic" w:hint="cs"/>
          <w:sz w:val="24"/>
          <w:szCs w:val="24"/>
          <w:rtl/>
          <w:lang w:bidi="ar-EG"/>
        </w:rPr>
        <w:t>؛</w:t>
      </w:r>
    </w:p>
    <w:p w14:paraId="7F9901D8" w14:textId="77777777" w:rsidR="007469E9" w:rsidRPr="00DE0F03" w:rsidRDefault="007469E9" w:rsidP="007469E9">
      <w:pPr>
        <w:pStyle w:val="ListParagraph"/>
        <w:numPr>
          <w:ilvl w:val="0"/>
          <w:numId w:val="16"/>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الأمانة:</w:t>
      </w:r>
    </w:p>
    <w:p w14:paraId="2BE8CA6F" w14:textId="77777777" w:rsidR="007469E9" w:rsidRPr="00DE0F03" w:rsidRDefault="007469E9" w:rsidP="007469E9">
      <w:pPr>
        <w:pStyle w:val="Normal-pool"/>
        <w:numPr>
          <w:ilvl w:val="0"/>
          <w:numId w:val="1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تعمم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وغيرها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باللغات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الرسمية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للأمم</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w:t>
      </w:r>
      <w:proofErr w:type="gramEnd"/>
    </w:p>
    <w:p w14:paraId="1CAACDAE" w14:textId="77777777" w:rsidR="007469E9" w:rsidRPr="00DE0F03" w:rsidRDefault="007469E9" w:rsidP="007469E9">
      <w:pPr>
        <w:pStyle w:val="Normal-pool"/>
        <w:numPr>
          <w:ilvl w:val="0"/>
          <w:numId w:val="1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تضطلع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دعم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النامية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وغيرها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تحتاج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استخدام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المعتمدة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تنظم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المراكز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الإقليمية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والتنسيقية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وسائل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أخرى</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ملائمة</w:t>
      </w:r>
      <w:proofErr w:type="spellEnd"/>
      <w:r w:rsidRPr="00DE0F03">
        <w:rPr>
          <w:rFonts w:ascii="Simplified Arabic" w:hAnsi="Simplified Arabic" w:cs="Simplified Arabic"/>
          <w:sz w:val="24"/>
          <w:szCs w:val="24"/>
        </w:rPr>
        <w:t>؛</w:t>
      </w:r>
      <w:proofErr w:type="gramEnd"/>
    </w:p>
    <w:p w14:paraId="5FA15F61" w14:textId="77777777" w:rsidR="007469E9" w:rsidRPr="00DE0F03" w:rsidRDefault="007469E9" w:rsidP="007469E9">
      <w:pPr>
        <w:pStyle w:val="Normal-pool"/>
        <w:numPr>
          <w:ilvl w:val="0"/>
          <w:numId w:val="17"/>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وثيقة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قصيرة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تشرح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كيفية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استخدام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الصعيد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الوطني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بهدف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تيسير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واستخدامها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كجزء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تنفذها</w:t>
      </w:r>
      <w:proofErr w:type="spellEnd"/>
      <w:r w:rsidRPr="00DE0F03">
        <w:rPr>
          <w:rFonts w:ascii="Simplified Arabic" w:hAnsi="Simplified Arabic" w:cs="Simplified Arabic"/>
          <w:sz w:val="24"/>
          <w:szCs w:val="24"/>
        </w:rPr>
        <w:t xml:space="preserve">. </w:t>
      </w:r>
    </w:p>
    <w:p w14:paraId="16638634" w14:textId="16192611" w:rsidR="00F935A6" w:rsidRPr="007469E9" w:rsidRDefault="00F935A6" w:rsidP="007469E9">
      <w:pPr>
        <w:pStyle w:val="Normal-pool"/>
      </w:pPr>
    </w:p>
    <w:sectPr w:rsidR="00F935A6" w:rsidRPr="007469E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6545C" w14:textId="77777777" w:rsidR="002474D7" w:rsidRDefault="002474D7" w:rsidP="009F75FF">
      <w:r>
        <w:separator/>
      </w:r>
    </w:p>
  </w:endnote>
  <w:endnote w:type="continuationSeparator" w:id="0">
    <w:p w14:paraId="7BD72503" w14:textId="77777777" w:rsidR="002474D7" w:rsidRDefault="002474D7"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0C065" w14:textId="77777777" w:rsidR="002474D7" w:rsidRDefault="002474D7" w:rsidP="009F75FF">
      <w:r>
        <w:separator/>
      </w:r>
    </w:p>
  </w:footnote>
  <w:footnote w:type="continuationSeparator" w:id="0">
    <w:p w14:paraId="27940D0C" w14:textId="77777777" w:rsidR="002474D7" w:rsidRDefault="002474D7" w:rsidP="009F75FF">
      <w:r>
        <w:continuationSeparator/>
      </w:r>
    </w:p>
  </w:footnote>
  <w:footnote w:id="1">
    <w:p w14:paraId="221D75D0" w14:textId="77777777" w:rsidR="007469E9" w:rsidRPr="00A32BDD" w:rsidRDefault="007469E9" w:rsidP="007469E9">
      <w:pPr>
        <w:pStyle w:val="FootnoteText"/>
        <w:spacing w:after="40" w:line="280" w:lineRule="exact"/>
        <w:ind w:left="1134"/>
        <w:jc w:val="both"/>
        <w:rPr>
          <w:rFonts w:ascii="Simplified Arabic" w:hAnsi="Simplified Arabic"/>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UNEP/CHW.15/6/Add.6/Rev.1</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BE83D67"/>
    <w:multiLevelType w:val="hybridMultilevel"/>
    <w:tmpl w:val="C7246CF6"/>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7"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8"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A936364"/>
    <w:multiLevelType w:val="hybridMultilevel"/>
    <w:tmpl w:val="FD16F504"/>
    <w:lvl w:ilvl="0" w:tplc="4EBC12D0">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2"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3"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4"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6"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num w:numId="1" w16cid:durableId="1337347912">
    <w:abstractNumId w:val="7"/>
  </w:num>
  <w:num w:numId="2" w16cid:durableId="1400636790">
    <w:abstractNumId w:val="4"/>
  </w:num>
  <w:num w:numId="3" w16cid:durableId="915284139">
    <w:abstractNumId w:val="8"/>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9"/>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16"/>
  </w:num>
  <w:num w:numId="7" w16cid:durableId="502823058">
    <w:abstractNumId w:val="2"/>
  </w:num>
  <w:num w:numId="8" w16cid:durableId="1579246298">
    <w:abstractNumId w:val="1"/>
  </w:num>
  <w:num w:numId="9" w16cid:durableId="478890557">
    <w:abstractNumId w:val="13"/>
  </w:num>
  <w:num w:numId="10" w16cid:durableId="1312324699">
    <w:abstractNumId w:val="15"/>
  </w:num>
  <w:num w:numId="11" w16cid:durableId="1970554629">
    <w:abstractNumId w:val="5"/>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11"/>
  </w:num>
  <w:num w:numId="13" w16cid:durableId="1903322055">
    <w:abstractNumId w:val="14"/>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12"/>
  </w:num>
  <w:num w:numId="15" w16cid:durableId="834880194">
    <w:abstractNumId w:val="3"/>
  </w:num>
  <w:num w:numId="16" w16cid:durableId="23750687">
    <w:abstractNumId w:val="10"/>
    <w:lvlOverride w:ilvl="0">
      <w:lvl w:ilvl="0" w:tplc="4EBC12D0">
        <w:start w:val="1"/>
        <w:numFmt w:val="decimal"/>
        <w:lvlText w:val="%1-"/>
        <w:lvlJc w:val="left"/>
        <w:pPr>
          <w:ind w:left="1967" w:hanging="360"/>
        </w:pPr>
        <w:rPr>
          <w:rFonts w:ascii="Times New Roman" w:eastAsia="Times New Roman" w:hAnsi="Times New Roman" w:cs="Simplified Arabic"/>
          <w:i w:val="0"/>
        </w:rPr>
      </w:lvl>
    </w:lvlOverride>
  </w:num>
  <w:num w:numId="17" w16cid:durableId="51951085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2474D7"/>
    <w:rsid w:val="00265A88"/>
    <w:rsid w:val="00286115"/>
    <w:rsid w:val="00742414"/>
    <w:rsid w:val="007469E9"/>
    <w:rsid w:val="00836B73"/>
    <w:rsid w:val="00976B44"/>
    <w:rsid w:val="009F75FF"/>
    <w:rsid w:val="00C84536"/>
    <w:rsid w:val="00DE16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1002</Characters>
  <Application>Microsoft Office Word</Application>
  <DocSecurity>0</DocSecurity>
  <Lines>8</Lines>
  <Paragraphs>2</Paragraphs>
  <ScaleCrop>false</ScaleCrop>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2023-04-27T09:37:00Z</dcterms:created>
  <dcterms:modified xsi:type="dcterms:W3CDTF">2023-04-27T09:37:00Z</dcterms:modified>
</cp:coreProperties>
</file>