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18" w:rsidRDefault="00E94E18" w:rsidP="00E94E18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bookmarkStart w:id="0" w:name="_GoBack"/>
      <w:bookmarkEnd w:id="0"/>
      <w:r w:rsidRPr="00FA485E">
        <w:rPr>
          <w:rFonts w:cs="Helv"/>
          <w:b/>
          <w:bCs/>
          <w:color w:val="000000"/>
          <w:sz w:val="28"/>
          <w:szCs w:val="28"/>
          <w:lang w:val="en-GB"/>
        </w:rPr>
        <w:t xml:space="preserve">Report of the </w:t>
      </w:r>
      <w:r>
        <w:rPr>
          <w:rFonts w:cs="Helv"/>
          <w:b/>
          <w:bCs/>
          <w:color w:val="000000"/>
          <w:sz w:val="28"/>
          <w:szCs w:val="28"/>
          <w:lang w:val="en-GB"/>
        </w:rPr>
        <w:t>31st</w:t>
      </w:r>
      <w:r w:rsidRPr="00FA485E">
        <w:rPr>
          <w:rFonts w:cs="Helv"/>
          <w:b/>
          <w:bCs/>
          <w:color w:val="000000"/>
          <w:sz w:val="28"/>
          <w:szCs w:val="28"/>
          <w:lang w:val="en-GB"/>
        </w:rPr>
        <w:t xml:space="preserve"> MEA IKM WG</w:t>
      </w:r>
    </w:p>
    <w:p w:rsidR="00E94E18" w:rsidRPr="00FA485E" w:rsidRDefault="00E94E18" w:rsidP="00E94E18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r>
        <w:rPr>
          <w:rFonts w:cs="Helv"/>
          <w:b/>
          <w:bCs/>
          <w:color w:val="000000"/>
          <w:sz w:val="28"/>
          <w:szCs w:val="28"/>
          <w:lang w:val="en-GB"/>
        </w:rPr>
        <w:t>30 June 2015</w:t>
      </w:r>
    </w:p>
    <w:p w:rsidR="00E94E18" w:rsidRDefault="00E94E18" w:rsidP="00E94E1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Technical Issues in the context of InforMEA</w:t>
      </w:r>
    </w:p>
    <w:p w:rsidR="00E94E18" w:rsidRDefault="00E94E18" w:rsidP="00E94E1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Bonn, Cambridge, Geneva, Montreal (Go2Meeting)</w:t>
      </w:r>
    </w:p>
    <w:p w:rsidR="00E94E18" w:rsidRDefault="00E94E18" w:rsidP="00E94E1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</w:p>
    <w:p w:rsidR="00E94E18" w:rsidRPr="00FA485E" w:rsidRDefault="00E94E18" w:rsidP="00E94E1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</w:p>
    <w:p w:rsidR="00E94E18" w:rsidRDefault="00E94E18" w:rsidP="00E94E18">
      <w:pPr>
        <w:autoSpaceDE w:val="0"/>
        <w:autoSpaceDN w:val="0"/>
        <w:adjustRightInd w:val="0"/>
        <w:spacing w:after="240" w:line="240" w:lineRule="auto"/>
        <w:rPr>
          <w:rFonts w:cs="Helv"/>
          <w:color w:val="000000"/>
          <w:lang w:val="en-GB"/>
        </w:rPr>
      </w:pPr>
      <w:r w:rsidRPr="008448FE">
        <w:rPr>
          <w:rFonts w:cs="Helv"/>
          <w:color w:val="000000"/>
          <w:lang w:val="en-GB"/>
        </w:rPr>
        <w:t>Participants: BRS –</w:t>
      </w:r>
      <w:r>
        <w:rPr>
          <w:rFonts w:cs="Helv"/>
          <w:color w:val="000000"/>
          <w:lang w:val="en-GB"/>
        </w:rPr>
        <w:t xml:space="preserve"> </w:t>
      </w:r>
      <w:r w:rsidRPr="008448FE">
        <w:rPr>
          <w:rFonts w:cs="Helv"/>
          <w:color w:val="000000"/>
          <w:lang w:val="en-GB"/>
        </w:rPr>
        <w:t xml:space="preserve">Julien </w:t>
      </w:r>
      <w:proofErr w:type="spellStart"/>
      <w:r w:rsidRPr="008448FE">
        <w:rPr>
          <w:rFonts w:cs="Helv"/>
          <w:color w:val="000000"/>
          <w:lang w:val="en-GB"/>
        </w:rPr>
        <w:t>Hortoneda</w:t>
      </w:r>
      <w:proofErr w:type="spellEnd"/>
      <w:r w:rsidRPr="008448FE">
        <w:rPr>
          <w:rFonts w:cs="Helv"/>
          <w:color w:val="000000"/>
          <w:lang w:val="en-GB"/>
        </w:rPr>
        <w:t xml:space="preserve">; CBD- Olivier de </w:t>
      </w:r>
      <w:proofErr w:type="spellStart"/>
      <w:r w:rsidRPr="008448FE">
        <w:rPr>
          <w:rFonts w:cs="Helv"/>
          <w:color w:val="000000"/>
          <w:lang w:val="en-GB"/>
        </w:rPr>
        <w:t>Munck</w:t>
      </w:r>
      <w:proofErr w:type="spellEnd"/>
      <w:r w:rsidRPr="008448FE">
        <w:rPr>
          <w:rFonts w:cs="Helv"/>
          <w:color w:val="000000"/>
          <w:lang w:val="en-GB"/>
        </w:rPr>
        <w:t xml:space="preserve">, Kata Koppel, Alexandre </w:t>
      </w:r>
      <w:proofErr w:type="spellStart"/>
      <w:r w:rsidRPr="008448FE">
        <w:rPr>
          <w:rFonts w:cs="Helv"/>
          <w:color w:val="000000"/>
          <w:lang w:val="en-GB"/>
        </w:rPr>
        <w:t>Rafalovich</w:t>
      </w:r>
      <w:proofErr w:type="spellEnd"/>
      <w:r w:rsidRPr="008448FE">
        <w:rPr>
          <w:rFonts w:cs="Helv"/>
          <w:color w:val="000000"/>
          <w:lang w:val="en-GB"/>
        </w:rPr>
        <w:t xml:space="preserve">; CITES – Marcos Silva, UNFCCC - Rita Benitez; IUCN – Alexandra </w:t>
      </w:r>
      <w:proofErr w:type="spellStart"/>
      <w:r w:rsidRPr="008448FE">
        <w:rPr>
          <w:rFonts w:cs="Helv"/>
          <w:color w:val="000000"/>
          <w:lang w:val="en-GB"/>
        </w:rPr>
        <w:t>Fante</w:t>
      </w:r>
      <w:proofErr w:type="spellEnd"/>
      <w:r w:rsidRPr="008448FE">
        <w:rPr>
          <w:rFonts w:cs="Helv"/>
          <w:color w:val="000000"/>
          <w:lang w:val="en-GB"/>
        </w:rPr>
        <w:t xml:space="preserve">; Eau de Web – Cristian </w:t>
      </w:r>
      <w:proofErr w:type="spellStart"/>
      <w:r w:rsidRPr="008448FE">
        <w:rPr>
          <w:rFonts w:cs="Helv"/>
          <w:color w:val="000000"/>
          <w:lang w:val="en-GB"/>
        </w:rPr>
        <w:t>Romanescu</w:t>
      </w:r>
      <w:proofErr w:type="spellEnd"/>
      <w:r w:rsidRPr="008448FE">
        <w:rPr>
          <w:rFonts w:cs="Helv"/>
          <w:color w:val="000000"/>
          <w:lang w:val="en-GB"/>
        </w:rPr>
        <w:t xml:space="preserve">; UNEP – Eva </w:t>
      </w:r>
      <w:proofErr w:type="spellStart"/>
      <w:r w:rsidRPr="008448FE">
        <w:rPr>
          <w:rFonts w:cs="Helv"/>
          <w:color w:val="000000"/>
          <w:lang w:val="en-GB"/>
        </w:rPr>
        <w:t>Duer</w:t>
      </w:r>
      <w:proofErr w:type="spellEnd"/>
      <w:r w:rsidRPr="008448FE">
        <w:rPr>
          <w:rFonts w:cs="Helv"/>
          <w:color w:val="000000"/>
          <w:lang w:val="en-GB"/>
        </w:rPr>
        <w:t>,</w:t>
      </w:r>
      <w:r>
        <w:rPr>
          <w:rFonts w:cs="Helv"/>
          <w:color w:val="000000"/>
          <w:lang w:val="en-GB"/>
        </w:rPr>
        <w:t xml:space="preserve"> </w:t>
      </w:r>
    </w:p>
    <w:p w:rsidR="00ED17B2" w:rsidRPr="00475CC3" w:rsidRDefault="00ED17B2">
      <w:pPr>
        <w:rPr>
          <w:lang w:val="en-GB"/>
        </w:rPr>
      </w:pPr>
    </w:p>
    <w:p w:rsidR="00ED17B2" w:rsidRPr="00B90128" w:rsidRDefault="00ED17B2" w:rsidP="001C469A">
      <w:pPr>
        <w:jc w:val="both"/>
        <w:rPr>
          <w:b/>
          <w:bCs/>
        </w:rPr>
      </w:pPr>
      <w:r w:rsidRPr="00B90128">
        <w:rPr>
          <w:b/>
          <w:bCs/>
          <w:lang w:val="en-GB"/>
        </w:rPr>
        <w:t xml:space="preserve">1. </w:t>
      </w:r>
      <w:r w:rsidR="001C469A" w:rsidRPr="00B90128">
        <w:rPr>
          <w:b/>
          <w:bCs/>
          <w:lang w:val="en-GB"/>
        </w:rPr>
        <w:t>Video-library</w:t>
      </w:r>
    </w:p>
    <w:p w:rsidR="001C469A" w:rsidRPr="00475CC3" w:rsidRDefault="001C469A" w:rsidP="00186360">
      <w:pPr>
        <w:jc w:val="both"/>
      </w:pPr>
      <w:r w:rsidRPr="00475CC3">
        <w:t xml:space="preserve">Reference was made to efforts </w:t>
      </w:r>
      <w:r w:rsidR="00186360">
        <w:t>in</w:t>
      </w:r>
      <w:r w:rsidR="00186360" w:rsidRPr="00475CC3">
        <w:t xml:space="preserve"> </w:t>
      </w:r>
      <w:r w:rsidRPr="00475CC3">
        <w:t xml:space="preserve">compiling a library of short videos in the context of InforMEA, which would be assigned to MEAs and to concepts of the Law and </w:t>
      </w:r>
      <w:r w:rsidR="00B90128" w:rsidRPr="00475CC3">
        <w:t>Environment</w:t>
      </w:r>
      <w:r w:rsidRPr="00475CC3">
        <w:t xml:space="preserve"> Ontology</w:t>
      </w:r>
      <w:r w:rsidR="00BB66AD">
        <w:t xml:space="preserve"> (LEO)</w:t>
      </w:r>
      <w:r w:rsidRPr="00475CC3">
        <w:t xml:space="preserve">. </w:t>
      </w:r>
    </w:p>
    <w:p w:rsidR="00ED17B2" w:rsidRPr="00475CC3" w:rsidRDefault="00625EE9" w:rsidP="00186360">
      <w:pPr>
        <w:jc w:val="both"/>
      </w:pPr>
      <w:r w:rsidRPr="00475CC3">
        <w:t xml:space="preserve">Mr. Julien </w:t>
      </w:r>
      <w:proofErr w:type="spellStart"/>
      <w:r w:rsidR="008A7F5B" w:rsidRPr="00475CC3">
        <w:t>Hortoneda</w:t>
      </w:r>
      <w:proofErr w:type="spellEnd"/>
      <w:r w:rsidR="008A7F5B" w:rsidRPr="00475CC3">
        <w:t xml:space="preserve"> </w:t>
      </w:r>
      <w:r w:rsidR="001C469A" w:rsidRPr="00475CC3">
        <w:t>referred to the</w:t>
      </w:r>
      <w:r w:rsidR="00ED17B2" w:rsidRPr="00475CC3">
        <w:t xml:space="preserve"> </w:t>
      </w:r>
      <w:r w:rsidR="00105E88" w:rsidRPr="00475CC3">
        <w:t xml:space="preserve">BRS </w:t>
      </w:r>
      <w:r w:rsidRPr="00475CC3">
        <w:t>Secretariat</w:t>
      </w:r>
      <w:r w:rsidR="001C469A" w:rsidRPr="00475CC3">
        <w:t>’s</w:t>
      </w:r>
      <w:r w:rsidRPr="00475CC3">
        <w:t xml:space="preserve"> </w:t>
      </w:r>
      <w:r w:rsidR="00105E88" w:rsidRPr="00475CC3">
        <w:t>use</w:t>
      </w:r>
      <w:r w:rsidR="001C469A" w:rsidRPr="00475CC3">
        <w:t xml:space="preserve"> of</w:t>
      </w:r>
      <w:r w:rsidRPr="00475CC3">
        <w:t xml:space="preserve"> </w:t>
      </w:r>
      <w:proofErr w:type="spellStart"/>
      <w:r w:rsidRPr="00475CC3">
        <w:t>Youtube</w:t>
      </w:r>
      <w:proofErr w:type="spellEnd"/>
      <w:r w:rsidRPr="00475CC3">
        <w:t xml:space="preserve"> and</w:t>
      </w:r>
      <w:r w:rsidR="00ED17B2" w:rsidRPr="00475CC3">
        <w:t xml:space="preserve"> </w:t>
      </w:r>
      <w:r w:rsidR="008A7F5B" w:rsidRPr="00475CC3">
        <w:t>Flickr</w:t>
      </w:r>
      <w:r w:rsidR="001C469A" w:rsidRPr="00475CC3">
        <w:t xml:space="preserve">, from which information can easily be extracted. </w:t>
      </w:r>
      <w:r w:rsidR="001C35B7" w:rsidRPr="00475CC3">
        <w:t>M</w:t>
      </w:r>
      <w:r w:rsidR="008A7F5B" w:rsidRPr="00475CC3">
        <w:t xml:space="preserve">r. </w:t>
      </w:r>
      <w:r w:rsidR="00186360">
        <w:t>Marcos Regis</w:t>
      </w:r>
      <w:r w:rsidR="00186360" w:rsidRPr="00475CC3">
        <w:t xml:space="preserve"> </w:t>
      </w:r>
      <w:r w:rsidR="008A7F5B" w:rsidRPr="00475CC3">
        <w:t xml:space="preserve">Silva </w:t>
      </w:r>
      <w:r w:rsidR="001C469A" w:rsidRPr="00475CC3">
        <w:t>noted the importance of a</w:t>
      </w:r>
      <w:r w:rsidR="00760F49" w:rsidRPr="00475CC3">
        <w:t xml:space="preserve"> document schema </w:t>
      </w:r>
      <w:r w:rsidR="001C469A" w:rsidRPr="00475CC3">
        <w:t>also in the context of the video library.</w:t>
      </w:r>
    </w:p>
    <w:p w:rsidR="001C469A" w:rsidRPr="00B90128" w:rsidRDefault="001C469A" w:rsidP="001C469A">
      <w:pPr>
        <w:jc w:val="both"/>
        <w:rPr>
          <w:b/>
          <w:bCs/>
        </w:rPr>
      </w:pPr>
      <w:r w:rsidRPr="00B90128">
        <w:rPr>
          <w:b/>
          <w:bCs/>
        </w:rPr>
        <w:t>2. Issues rel</w:t>
      </w:r>
      <w:r w:rsidR="00475CC3" w:rsidRPr="00B90128">
        <w:rPr>
          <w:b/>
          <w:bCs/>
        </w:rPr>
        <w:t>a</w:t>
      </w:r>
      <w:r w:rsidRPr="00B90128">
        <w:rPr>
          <w:b/>
          <w:bCs/>
        </w:rPr>
        <w:t>ted to API implementation:</w:t>
      </w:r>
    </w:p>
    <w:p w:rsidR="00E96EA5" w:rsidRPr="00475CC3" w:rsidRDefault="001C469A" w:rsidP="00BB66AD">
      <w:pPr>
        <w:jc w:val="both"/>
      </w:pPr>
      <w:r w:rsidRPr="00475CC3">
        <w:t xml:space="preserve">The challenge of accommodating different denominations (designated authority, focal point, contact point, </w:t>
      </w:r>
      <w:proofErr w:type="spellStart"/>
      <w:r w:rsidRPr="00475CC3">
        <w:t>etc</w:t>
      </w:r>
      <w:proofErr w:type="spellEnd"/>
      <w:r w:rsidRPr="00475CC3">
        <w:t xml:space="preserve">) in different MEAs was discussed. Mr. </w:t>
      </w:r>
      <w:r w:rsidR="00E96EA5" w:rsidRPr="00475CC3">
        <w:t xml:space="preserve"> </w:t>
      </w:r>
      <w:proofErr w:type="spellStart"/>
      <w:r w:rsidR="00E96EA5" w:rsidRPr="00475CC3">
        <w:t>Hortoneda</w:t>
      </w:r>
      <w:proofErr w:type="spellEnd"/>
      <w:r w:rsidR="00E96EA5" w:rsidRPr="00475CC3">
        <w:t xml:space="preserve"> </w:t>
      </w:r>
      <w:r w:rsidRPr="00475CC3">
        <w:t>referred to</w:t>
      </w:r>
      <w:r w:rsidR="00E96EA5" w:rsidRPr="00475CC3">
        <w:t xml:space="preserve"> </w:t>
      </w:r>
      <w:proofErr w:type="spellStart"/>
      <w:r w:rsidR="00E96EA5" w:rsidRPr="00475CC3">
        <w:t>Label</w:t>
      </w:r>
      <w:r w:rsidR="008A7641" w:rsidRPr="00475CC3">
        <w:t>API</w:t>
      </w:r>
      <w:proofErr w:type="spellEnd"/>
      <w:r w:rsidR="00E96EA5" w:rsidRPr="00475CC3">
        <w:t xml:space="preserve">, which </w:t>
      </w:r>
      <w:r w:rsidRPr="00475CC3">
        <w:t xml:space="preserve">allows for labels to differ for </w:t>
      </w:r>
      <w:r w:rsidR="003F7856" w:rsidRPr="00475CC3">
        <w:t>MEAs, etc</w:t>
      </w:r>
      <w:r w:rsidR="00E96EA5" w:rsidRPr="00475CC3">
        <w:t xml:space="preserve">. </w:t>
      </w:r>
      <w:r w:rsidRPr="00475CC3">
        <w:t xml:space="preserve">As a potential alternative </w:t>
      </w:r>
      <w:r w:rsidR="00E96EA5" w:rsidRPr="00475CC3">
        <w:t xml:space="preserve">Mr. de </w:t>
      </w:r>
      <w:proofErr w:type="spellStart"/>
      <w:r w:rsidR="00E96EA5" w:rsidRPr="00475CC3">
        <w:t>Munck</w:t>
      </w:r>
      <w:proofErr w:type="spellEnd"/>
      <w:r w:rsidR="00E96EA5" w:rsidRPr="00475CC3">
        <w:t xml:space="preserve"> suggested adding an extra field to the existing API</w:t>
      </w:r>
      <w:r w:rsidR="00BB66AD">
        <w:t xml:space="preserve">. </w:t>
      </w:r>
      <w:r w:rsidR="00E96EA5" w:rsidRPr="00475CC3">
        <w:t xml:space="preserve">Mr. </w:t>
      </w:r>
      <w:proofErr w:type="spellStart"/>
      <w:r w:rsidR="00E96EA5" w:rsidRPr="00475CC3">
        <w:t>Romanescu</w:t>
      </w:r>
      <w:proofErr w:type="spellEnd"/>
      <w:r w:rsidR="00E96EA5" w:rsidRPr="00475CC3">
        <w:t xml:space="preserve"> </w:t>
      </w:r>
      <w:r w:rsidRPr="00475CC3">
        <w:t>referred to</w:t>
      </w:r>
      <w:r w:rsidR="00E96EA5" w:rsidRPr="00475CC3">
        <w:t xml:space="preserve"> technical challenges </w:t>
      </w:r>
      <w:r w:rsidRPr="00475CC3">
        <w:t>associated to this. As a further alternative</w:t>
      </w:r>
      <w:r w:rsidR="00186360">
        <w:t>,</w:t>
      </w:r>
      <w:r w:rsidRPr="00475CC3">
        <w:t xml:space="preserve"> the possibility of MEAs receiving their own customization space on InforMEA was discussed. Meanwhile, the correction of numbering and sorting of COP Decisions and Resolutions in the context of CITES </w:t>
      </w:r>
      <w:r w:rsidR="00186360">
        <w:t>is being implemented in such a customized space</w:t>
      </w:r>
      <w:r w:rsidRPr="00475CC3">
        <w:t xml:space="preserve">. </w:t>
      </w:r>
    </w:p>
    <w:p w:rsidR="005D0FD0" w:rsidRPr="00475CC3" w:rsidRDefault="001C469A" w:rsidP="00BB66AD">
      <w:pPr>
        <w:jc w:val="both"/>
      </w:pPr>
      <w:r w:rsidRPr="00475CC3">
        <w:t xml:space="preserve">With regard to the challenge </w:t>
      </w:r>
      <w:r w:rsidR="00186360">
        <w:t xml:space="preserve">in </w:t>
      </w:r>
      <w:r w:rsidRPr="00475CC3">
        <w:t>effectively implementing the APIs</w:t>
      </w:r>
      <w:r w:rsidR="00186360">
        <w:t xml:space="preserve"> by MEA secretariats</w:t>
      </w:r>
      <w:r w:rsidRPr="00475CC3">
        <w:t xml:space="preserve">, </w:t>
      </w:r>
      <w:r w:rsidR="000F206E" w:rsidRPr="00475CC3">
        <w:t xml:space="preserve">Ms. </w:t>
      </w:r>
      <w:proofErr w:type="spellStart"/>
      <w:r w:rsidR="000F206E" w:rsidRPr="00475CC3">
        <w:t>Duer</w:t>
      </w:r>
      <w:proofErr w:type="spellEnd"/>
      <w:r w:rsidR="000F206E" w:rsidRPr="00475CC3">
        <w:t xml:space="preserve"> </w:t>
      </w:r>
      <w:r w:rsidRPr="00475CC3">
        <w:t xml:space="preserve">introduced the option of </w:t>
      </w:r>
      <w:r w:rsidR="00186360">
        <w:t xml:space="preserve">for a dedicated </w:t>
      </w:r>
      <w:r w:rsidR="00BB66AD">
        <w:t>programming workshop</w:t>
      </w:r>
      <w:r w:rsidR="00186360">
        <w:t xml:space="preserve"> of </w:t>
      </w:r>
      <w:r w:rsidRPr="00475CC3">
        <w:t xml:space="preserve"> MEA IT experts </w:t>
      </w:r>
      <w:r w:rsidR="009C2CD6" w:rsidRPr="00475CC3">
        <w:t xml:space="preserve">and Eau de Web </w:t>
      </w:r>
      <w:r w:rsidRPr="00475CC3">
        <w:t>to</w:t>
      </w:r>
      <w:r w:rsidR="000F206E" w:rsidRPr="00475CC3">
        <w:t xml:space="preserve"> facilitate</w:t>
      </w:r>
      <w:r w:rsidR="009C2CD6" w:rsidRPr="00475CC3">
        <w:t xml:space="preserve"> implementation </w:t>
      </w:r>
      <w:r w:rsidR="00BB66AD">
        <w:t xml:space="preserve">of new </w:t>
      </w:r>
      <w:r w:rsidR="000F206E" w:rsidRPr="00475CC3">
        <w:t>API</w:t>
      </w:r>
      <w:r w:rsidR="00BB66AD">
        <w:t>s</w:t>
      </w:r>
      <w:r w:rsidR="000F206E" w:rsidRPr="00475CC3">
        <w:t xml:space="preserve">. </w:t>
      </w:r>
    </w:p>
    <w:p w:rsidR="009C2CD6" w:rsidRPr="00475CC3" w:rsidRDefault="009C2CD6" w:rsidP="001C469A">
      <w:pPr>
        <w:jc w:val="both"/>
      </w:pPr>
      <w:r w:rsidRPr="00E94E18">
        <w:rPr>
          <w:b/>
          <w:bCs/>
        </w:rPr>
        <w:t xml:space="preserve">3. </w:t>
      </w:r>
      <w:r w:rsidR="001C469A" w:rsidRPr="00E94E18">
        <w:rPr>
          <w:b/>
          <w:bCs/>
        </w:rPr>
        <w:t>T</w:t>
      </w:r>
      <w:r w:rsidRPr="00E94E18">
        <w:rPr>
          <w:b/>
          <w:bCs/>
        </w:rPr>
        <w:t>echnical issues raised in the CBD review and BRS legal officers on the current InforMEA website</w:t>
      </w:r>
      <w:r w:rsidRPr="00475CC3">
        <w:t xml:space="preserve"> (ratification information, borders and territories, </w:t>
      </w:r>
      <w:proofErr w:type="spellStart"/>
      <w:r w:rsidRPr="00475CC3">
        <w:t>etc</w:t>
      </w:r>
      <w:proofErr w:type="spellEnd"/>
      <w:r w:rsidRPr="00475CC3">
        <w:t>)</w:t>
      </w:r>
      <w:r w:rsidR="001C469A" w:rsidRPr="00475CC3">
        <w:t>:</w:t>
      </w:r>
    </w:p>
    <w:p w:rsidR="0019208E" w:rsidRPr="00475CC3" w:rsidRDefault="001C469A" w:rsidP="00BB66AD">
      <w:pPr>
        <w:jc w:val="both"/>
      </w:pPr>
      <w:r w:rsidRPr="00475CC3">
        <w:t xml:space="preserve">The absence of standards in the context of maps was discussed as a </w:t>
      </w:r>
      <w:r w:rsidR="00186360">
        <w:t xml:space="preserve">current </w:t>
      </w:r>
      <w:r w:rsidRPr="00475CC3">
        <w:t xml:space="preserve">challenge. In the context of country names, </w:t>
      </w:r>
      <w:r w:rsidR="009C2CD6" w:rsidRPr="00475CC3">
        <w:t xml:space="preserve">Mr. </w:t>
      </w:r>
      <w:proofErr w:type="spellStart"/>
      <w:r w:rsidR="00F2338C" w:rsidRPr="00475CC3">
        <w:t>Rafalovich</w:t>
      </w:r>
      <w:proofErr w:type="spellEnd"/>
      <w:r w:rsidR="009C2CD6" w:rsidRPr="00475CC3">
        <w:t xml:space="preserve"> suggested to contact </w:t>
      </w:r>
      <w:r w:rsidR="00475CC3" w:rsidRPr="00475CC3">
        <w:t>UNTERM and provided a contact. Since then a</w:t>
      </w:r>
      <w:r w:rsidR="00186360">
        <w:t xml:space="preserve"> feed </w:t>
      </w:r>
      <w:r w:rsidR="00475CC3" w:rsidRPr="00475CC3">
        <w:t xml:space="preserve">was provided </w:t>
      </w:r>
      <w:r w:rsidR="00186360">
        <w:t xml:space="preserve">by UNTERM </w:t>
      </w:r>
      <w:r w:rsidR="00475CC3" w:rsidRPr="00475CC3">
        <w:t xml:space="preserve">to which further adjustments will need to made to allow for the latest country names to be integrated with </w:t>
      </w:r>
      <w:r w:rsidR="00BB66AD" w:rsidRPr="00475CC3">
        <w:t>InforM</w:t>
      </w:r>
      <w:r w:rsidR="00BB66AD">
        <w:t>E</w:t>
      </w:r>
      <w:r w:rsidR="00BB66AD" w:rsidRPr="00475CC3">
        <w:t xml:space="preserve">A </w:t>
      </w:r>
      <w:r w:rsidR="00475CC3" w:rsidRPr="00475CC3">
        <w:t xml:space="preserve">on a regular basis. </w:t>
      </w:r>
    </w:p>
    <w:p w:rsidR="007D3929" w:rsidRPr="00E94E18" w:rsidRDefault="00475CC3" w:rsidP="00E94E18">
      <w:pPr>
        <w:jc w:val="both"/>
        <w:rPr>
          <w:b/>
          <w:bCs/>
          <w:lang w:val="en-GB"/>
        </w:rPr>
      </w:pPr>
      <w:r w:rsidRPr="00E94E18">
        <w:rPr>
          <w:b/>
          <w:bCs/>
          <w:lang w:val="en-GB"/>
        </w:rPr>
        <w:t>4</w:t>
      </w:r>
      <w:r w:rsidR="0019208E" w:rsidRPr="00E94E18">
        <w:rPr>
          <w:b/>
          <w:bCs/>
          <w:lang w:val="en-GB"/>
        </w:rPr>
        <w:t xml:space="preserve">. </w:t>
      </w:r>
      <w:r w:rsidR="007D3929" w:rsidRPr="00E94E18">
        <w:rPr>
          <w:b/>
          <w:bCs/>
          <w:lang w:val="en-GB"/>
        </w:rPr>
        <w:t>Document schema</w:t>
      </w:r>
    </w:p>
    <w:p w:rsidR="007D3929" w:rsidRDefault="007D3929" w:rsidP="00BB66AD">
      <w:pPr>
        <w:jc w:val="both"/>
      </w:pPr>
      <w:r w:rsidRPr="00475CC3">
        <w:t xml:space="preserve">Mr. </w:t>
      </w:r>
      <w:proofErr w:type="spellStart"/>
      <w:r w:rsidRPr="00475CC3">
        <w:t>Hortoneda</w:t>
      </w:r>
      <w:proofErr w:type="spellEnd"/>
      <w:r w:rsidRPr="00475CC3">
        <w:t xml:space="preserve"> from BRS Secretariat presented a document schema created by </w:t>
      </w:r>
      <w:r w:rsidR="00BB66AD">
        <w:t xml:space="preserve">the </w:t>
      </w:r>
      <w:r w:rsidRPr="00475CC3">
        <w:t>BRS Secretariat</w:t>
      </w:r>
      <w:r w:rsidR="00186360">
        <w:t>.</w:t>
      </w:r>
      <w:r w:rsidRPr="00475CC3">
        <w:t xml:space="preserve"> </w:t>
      </w:r>
      <w:r w:rsidR="00475CC3" w:rsidRPr="00475CC3">
        <w:t xml:space="preserve">The first application of the schema was the BRS COP application which was well received and drew interest from </w:t>
      </w:r>
      <w:r w:rsidR="00186360">
        <w:t>delegations</w:t>
      </w:r>
      <w:r w:rsidR="00475CC3" w:rsidRPr="00475CC3">
        <w:t xml:space="preserve"> </w:t>
      </w:r>
      <w:r w:rsidR="00186360">
        <w:t>using the App</w:t>
      </w:r>
      <w:r w:rsidR="00475CC3" w:rsidRPr="00475CC3">
        <w:t>. The issue of c</w:t>
      </w:r>
      <w:r w:rsidRPr="00475CC3">
        <w:t xml:space="preserve">ompliance with </w:t>
      </w:r>
      <w:r w:rsidR="00475CC3" w:rsidRPr="00475CC3">
        <w:t>the</w:t>
      </w:r>
      <w:r w:rsidRPr="00475CC3">
        <w:t xml:space="preserve"> </w:t>
      </w:r>
      <w:r w:rsidR="00706A41" w:rsidRPr="00475CC3">
        <w:t>Dublin</w:t>
      </w:r>
      <w:r w:rsidRPr="00475CC3">
        <w:t xml:space="preserve"> Core </w:t>
      </w:r>
      <w:r w:rsidR="00475CC3" w:rsidRPr="00475CC3">
        <w:t>was raised</w:t>
      </w:r>
      <w:r w:rsidRPr="00475CC3">
        <w:t xml:space="preserve">, </w:t>
      </w:r>
      <w:r w:rsidR="00475CC3" w:rsidRPr="00475CC3">
        <w:lastRenderedPageBreak/>
        <w:t xml:space="preserve">for which further </w:t>
      </w:r>
      <w:r w:rsidR="00186360">
        <w:t>work</w:t>
      </w:r>
      <w:r w:rsidR="00186360" w:rsidRPr="00475CC3">
        <w:t xml:space="preserve"> </w:t>
      </w:r>
      <w:r w:rsidR="00186360">
        <w:t xml:space="preserve">is </w:t>
      </w:r>
      <w:r w:rsidR="00475CC3" w:rsidRPr="00475CC3">
        <w:t xml:space="preserve">needed. The meeting agreed that </w:t>
      </w:r>
      <w:r w:rsidR="00186360">
        <w:t>adherence</w:t>
      </w:r>
      <w:r w:rsidR="00186360" w:rsidRPr="00475CC3">
        <w:t xml:space="preserve"> </w:t>
      </w:r>
      <w:r w:rsidR="00475CC3" w:rsidRPr="00475CC3">
        <w:t xml:space="preserve">with this standard </w:t>
      </w:r>
      <w:r w:rsidR="00186360">
        <w:t>should be encouraged</w:t>
      </w:r>
      <w:r w:rsidR="00706A41" w:rsidRPr="00475CC3">
        <w:t xml:space="preserve">. </w:t>
      </w:r>
    </w:p>
    <w:p w:rsidR="00BB66AD" w:rsidRPr="00E94E18" w:rsidRDefault="00BB66AD" w:rsidP="00BB66AD">
      <w:pPr>
        <w:ind w:left="720"/>
        <w:jc w:val="both"/>
        <w:rPr>
          <w:b/>
          <w:bCs/>
        </w:rPr>
      </w:pPr>
      <w:r>
        <w:rPr>
          <w:b/>
          <w:bCs/>
        </w:rPr>
        <w:t xml:space="preserve">Addendum: Discussion of </w:t>
      </w:r>
      <w:r w:rsidRPr="00E94E18">
        <w:rPr>
          <w:b/>
          <w:bCs/>
          <w:i/>
          <w:iCs/>
        </w:rPr>
        <w:t>Option paper: documents API compatible with Dublin Core</w:t>
      </w:r>
    </w:p>
    <w:p w:rsidR="00BB66AD" w:rsidRPr="00E94E18" w:rsidRDefault="00BB66AD" w:rsidP="00BB66AD">
      <w:pPr>
        <w:ind w:left="720"/>
        <w:jc w:val="both"/>
      </w:pPr>
      <w:r>
        <w:t>A sub-working group met in the following week to discuss the o</w:t>
      </w:r>
      <w:r w:rsidRPr="00186360">
        <w:t>ption paper</w:t>
      </w:r>
      <w:r>
        <w:t xml:space="preserve"> presented by BRS. Feedback on proposed solutions was shared and elements discussed for integration with the concept note.</w:t>
      </w:r>
    </w:p>
    <w:p w:rsidR="00D01743" w:rsidRPr="00475CC3" w:rsidRDefault="00BF3317" w:rsidP="00BB66AD">
      <w:pPr>
        <w:jc w:val="both"/>
      </w:pPr>
      <w:r w:rsidRPr="00475CC3">
        <w:t>It</w:t>
      </w:r>
      <w:r w:rsidR="007D3929" w:rsidRPr="00475CC3">
        <w:t xml:space="preserve"> was also noted that CITES and </w:t>
      </w:r>
      <w:r w:rsidR="00186360">
        <w:t xml:space="preserve">a </w:t>
      </w:r>
      <w:r w:rsidR="007D3929" w:rsidRPr="00475CC3">
        <w:t xml:space="preserve">majority of other MEAs </w:t>
      </w:r>
      <w:r w:rsidRPr="00475CC3">
        <w:t>do</w:t>
      </w:r>
      <w:r w:rsidR="007D3929" w:rsidRPr="00475CC3">
        <w:t xml:space="preserve"> not have </w:t>
      </w:r>
      <w:r w:rsidR="00186360">
        <w:t xml:space="preserve">a </w:t>
      </w:r>
      <w:r w:rsidR="007D3929" w:rsidRPr="00475CC3">
        <w:t>document management system</w:t>
      </w:r>
      <w:r w:rsidR="00BB6FE1" w:rsidRPr="00475CC3">
        <w:t>. Ms</w:t>
      </w:r>
      <w:r w:rsidRPr="00475CC3">
        <w:t xml:space="preserve">. </w:t>
      </w:r>
      <w:proofErr w:type="spellStart"/>
      <w:r w:rsidRPr="00475CC3">
        <w:t>Duer</w:t>
      </w:r>
      <w:proofErr w:type="spellEnd"/>
      <w:r w:rsidRPr="00475CC3">
        <w:t xml:space="preserve"> proposed to</w:t>
      </w:r>
      <w:r w:rsidR="00E071E7" w:rsidRPr="00475CC3">
        <w:t xml:space="preserve"> fundraise for </w:t>
      </w:r>
      <w:r w:rsidR="00186360">
        <w:t xml:space="preserve">a </w:t>
      </w:r>
      <w:r w:rsidR="00E071E7" w:rsidRPr="00475CC3">
        <w:t>j</w:t>
      </w:r>
      <w:r w:rsidRPr="00475CC3">
        <w:t>oin</w:t>
      </w:r>
      <w:r w:rsidR="00475CC3" w:rsidRPr="00475CC3">
        <w:t>t</w:t>
      </w:r>
      <w:r w:rsidRPr="00475CC3">
        <w:t xml:space="preserve"> data</w:t>
      </w:r>
      <w:r w:rsidR="00186360">
        <w:t xml:space="preserve"> administration</w:t>
      </w:r>
      <w:r w:rsidRPr="00475CC3">
        <w:t xml:space="preserve"> resource</w:t>
      </w:r>
      <w:r w:rsidR="00475CC3" w:rsidRPr="00475CC3">
        <w:t>, which would address the backlog of unprocessed data while a longer term solution could be considered in future exchanges and meetings</w:t>
      </w:r>
      <w:r w:rsidRPr="00475CC3">
        <w:t xml:space="preserve">. It was agreed that UNEP ICT </w:t>
      </w:r>
      <w:r w:rsidR="00186360">
        <w:t xml:space="preserve">Committee </w:t>
      </w:r>
      <w:r w:rsidRPr="00475CC3">
        <w:t xml:space="preserve">should be involved </w:t>
      </w:r>
      <w:r w:rsidR="00186360">
        <w:t>in recommendations related to</w:t>
      </w:r>
      <w:r w:rsidRPr="00475CC3">
        <w:t xml:space="preserve"> </w:t>
      </w:r>
      <w:r w:rsidR="00186360">
        <w:t>a proposed</w:t>
      </w:r>
      <w:r w:rsidRPr="00475CC3">
        <w:t xml:space="preserve"> document </w:t>
      </w:r>
      <w:r w:rsidR="00186360">
        <w:t xml:space="preserve"> management </w:t>
      </w:r>
      <w:r w:rsidRPr="00475CC3">
        <w:t xml:space="preserve">system. </w:t>
      </w:r>
    </w:p>
    <w:p w:rsidR="00D01743" w:rsidRPr="00475CC3" w:rsidRDefault="00D01743" w:rsidP="00186360">
      <w:pPr>
        <w:jc w:val="both"/>
      </w:pPr>
      <w:r w:rsidRPr="00475CC3">
        <w:t xml:space="preserve">Mr. de </w:t>
      </w:r>
      <w:proofErr w:type="spellStart"/>
      <w:r w:rsidRPr="00475CC3">
        <w:t>Munck</w:t>
      </w:r>
      <w:proofErr w:type="spellEnd"/>
      <w:r w:rsidR="00BB6FE1" w:rsidRPr="00475CC3">
        <w:t xml:space="preserve"> also</w:t>
      </w:r>
      <w:r w:rsidRPr="00475CC3">
        <w:t xml:space="preserve"> noted that</w:t>
      </w:r>
      <w:r w:rsidR="00186360">
        <w:t xml:space="preserve"> a</w:t>
      </w:r>
      <w:r w:rsidRPr="00475CC3">
        <w:t xml:space="preserve"> mobile application for InforMEA meetings could be created as it was for BRS COP, and proposed to include it in </w:t>
      </w:r>
      <w:r w:rsidR="00BB66AD">
        <w:t xml:space="preserve">the </w:t>
      </w:r>
      <w:r w:rsidRPr="00475CC3">
        <w:t>concept note.</w:t>
      </w:r>
    </w:p>
    <w:p w:rsidR="00AC11C3" w:rsidRPr="00E94E18" w:rsidRDefault="00475CC3" w:rsidP="00E94E18">
      <w:pPr>
        <w:jc w:val="both"/>
        <w:rPr>
          <w:b/>
          <w:bCs/>
        </w:rPr>
      </w:pPr>
      <w:r w:rsidRPr="00E94E18">
        <w:rPr>
          <w:b/>
          <w:bCs/>
        </w:rPr>
        <w:t>5</w:t>
      </w:r>
      <w:r w:rsidR="00D01743" w:rsidRPr="00E94E18">
        <w:rPr>
          <w:b/>
          <w:bCs/>
        </w:rPr>
        <w:t xml:space="preserve">. </w:t>
      </w:r>
      <w:r w:rsidRPr="00E94E18">
        <w:rPr>
          <w:b/>
          <w:bCs/>
        </w:rPr>
        <w:t>Update</w:t>
      </w:r>
      <w:r w:rsidR="00D01743" w:rsidRPr="00E94E18">
        <w:rPr>
          <w:b/>
          <w:bCs/>
        </w:rPr>
        <w:t xml:space="preserve"> on the current migration </w:t>
      </w:r>
      <w:r w:rsidR="00E94E18">
        <w:rPr>
          <w:b/>
          <w:bCs/>
        </w:rPr>
        <w:t>of the InforMEA Portal</w:t>
      </w:r>
    </w:p>
    <w:p w:rsidR="00D01743" w:rsidRPr="00475CC3" w:rsidRDefault="00D01743" w:rsidP="00186360">
      <w:pPr>
        <w:jc w:val="both"/>
      </w:pPr>
      <w:r w:rsidRPr="00475CC3">
        <w:t xml:space="preserve">Mr. </w:t>
      </w:r>
      <w:proofErr w:type="spellStart"/>
      <w:r w:rsidRPr="00475CC3">
        <w:t>Romanescu</w:t>
      </w:r>
      <w:proofErr w:type="spellEnd"/>
      <w:r w:rsidRPr="00475CC3">
        <w:t xml:space="preserve"> presented key issues of migration from </w:t>
      </w:r>
      <w:proofErr w:type="spellStart"/>
      <w:r w:rsidR="00186360">
        <w:t>W</w:t>
      </w:r>
      <w:r w:rsidR="00186360" w:rsidRPr="00475CC3">
        <w:t>ordpress</w:t>
      </w:r>
      <w:proofErr w:type="spellEnd"/>
      <w:r w:rsidR="00186360" w:rsidRPr="00475CC3">
        <w:t xml:space="preserve"> </w:t>
      </w:r>
      <w:r w:rsidRPr="00475CC3">
        <w:t xml:space="preserve">to </w:t>
      </w:r>
      <w:r w:rsidR="00186360">
        <w:t>D</w:t>
      </w:r>
      <w:r w:rsidR="00186360" w:rsidRPr="00475CC3">
        <w:t>rupal</w:t>
      </w:r>
      <w:r w:rsidR="00475CC3" w:rsidRPr="00475CC3">
        <w:t xml:space="preserve">. </w:t>
      </w:r>
    </w:p>
    <w:p w:rsidR="00E94E18" w:rsidRDefault="00E94E18" w:rsidP="00475CC3">
      <w:pPr>
        <w:jc w:val="both"/>
      </w:pPr>
    </w:p>
    <w:p w:rsidR="00475CC3" w:rsidRPr="00475CC3" w:rsidRDefault="00475CC3" w:rsidP="00475CC3">
      <w:pPr>
        <w:jc w:val="both"/>
      </w:pPr>
    </w:p>
    <w:p w:rsidR="00475CC3" w:rsidRPr="00475CC3" w:rsidRDefault="00475CC3" w:rsidP="00475CC3">
      <w:pPr>
        <w:jc w:val="both"/>
      </w:pPr>
    </w:p>
    <w:p w:rsidR="00B31AEB" w:rsidRPr="00475CC3" w:rsidRDefault="00B31AEB">
      <w:pPr>
        <w:rPr>
          <w:sz w:val="28"/>
          <w:szCs w:val="28"/>
        </w:rPr>
      </w:pPr>
    </w:p>
    <w:sectPr w:rsidR="00B31AEB" w:rsidRPr="00475CC3" w:rsidSect="008F475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83831"/>
    <w:multiLevelType w:val="hybridMultilevel"/>
    <w:tmpl w:val="F3242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75094"/>
    <w:multiLevelType w:val="hybridMultilevel"/>
    <w:tmpl w:val="24842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46C5F"/>
    <w:multiLevelType w:val="hybridMultilevel"/>
    <w:tmpl w:val="8FF63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23"/>
    <w:rsid w:val="000E1D4C"/>
    <w:rsid w:val="000F206E"/>
    <w:rsid w:val="00105E88"/>
    <w:rsid w:val="001220B3"/>
    <w:rsid w:val="00181E04"/>
    <w:rsid w:val="00186360"/>
    <w:rsid w:val="0019208E"/>
    <w:rsid w:val="001A36EB"/>
    <w:rsid w:val="001C35B7"/>
    <w:rsid w:val="001C469A"/>
    <w:rsid w:val="002C2089"/>
    <w:rsid w:val="002F4632"/>
    <w:rsid w:val="00375C66"/>
    <w:rsid w:val="003F7856"/>
    <w:rsid w:val="00475CC3"/>
    <w:rsid w:val="0048204A"/>
    <w:rsid w:val="004D2B80"/>
    <w:rsid w:val="004E6D3E"/>
    <w:rsid w:val="005D0FD0"/>
    <w:rsid w:val="00625EE9"/>
    <w:rsid w:val="006E2261"/>
    <w:rsid w:val="00706A41"/>
    <w:rsid w:val="00760F49"/>
    <w:rsid w:val="007A3A5A"/>
    <w:rsid w:val="007B5393"/>
    <w:rsid w:val="007D3929"/>
    <w:rsid w:val="007E1523"/>
    <w:rsid w:val="008A7641"/>
    <w:rsid w:val="008A7F5B"/>
    <w:rsid w:val="008C4E1D"/>
    <w:rsid w:val="008F4757"/>
    <w:rsid w:val="009C2CD6"/>
    <w:rsid w:val="00A454AE"/>
    <w:rsid w:val="00AC11C3"/>
    <w:rsid w:val="00B31AEB"/>
    <w:rsid w:val="00B62B03"/>
    <w:rsid w:val="00B85A34"/>
    <w:rsid w:val="00B90128"/>
    <w:rsid w:val="00BB66AD"/>
    <w:rsid w:val="00BB6FE1"/>
    <w:rsid w:val="00BF3317"/>
    <w:rsid w:val="00C33921"/>
    <w:rsid w:val="00CD5AF7"/>
    <w:rsid w:val="00D01743"/>
    <w:rsid w:val="00DE4798"/>
    <w:rsid w:val="00E071E7"/>
    <w:rsid w:val="00E13038"/>
    <w:rsid w:val="00E94E18"/>
    <w:rsid w:val="00E96EA5"/>
    <w:rsid w:val="00ED17B2"/>
    <w:rsid w:val="00F2338C"/>
    <w:rsid w:val="00F311B0"/>
    <w:rsid w:val="00F849B7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 Office at Geneva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DUBROVA</dc:creator>
  <cp:lastModifiedBy>Kabiru</cp:lastModifiedBy>
  <cp:revision>2</cp:revision>
  <dcterms:created xsi:type="dcterms:W3CDTF">2015-09-09T13:33:00Z</dcterms:created>
  <dcterms:modified xsi:type="dcterms:W3CDTF">2015-09-09T13:33:00Z</dcterms:modified>
</cp:coreProperties>
</file>