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45DD626" w14:textId="77777777" w:rsidR="00C0581F" w:rsidRPr="005B5B1F" w:rsidRDefault="00C0581F" w:rsidP="00C0581F">
      <w:pPr>
        <w:spacing w:line="276" w:lineRule="auto"/>
        <w:jc w:val="center"/>
        <w:rPr>
          <w:rFonts w:ascii="Arial" w:hAnsi="Arial"/>
          <w:color w:val="000000"/>
          <w:lang w:val="en-CA"/>
        </w:rPr>
      </w:pPr>
      <w:r w:rsidRPr="005B5B1F">
        <w:rPr>
          <w:rFonts w:cs="Calibri"/>
          <w:b/>
          <w:color w:val="999999"/>
          <w:sz w:val="32"/>
          <w:lang w:val="en-CA"/>
        </w:rPr>
        <w:t>59</w:t>
      </w:r>
      <w:r w:rsidRPr="005B5B1F">
        <w:rPr>
          <w:rFonts w:cs="Calibri"/>
          <w:b/>
          <w:color w:val="999999"/>
          <w:sz w:val="32"/>
          <w:vertAlign w:val="superscript"/>
          <w:lang w:val="en-CA"/>
        </w:rPr>
        <w:t>th</w:t>
      </w:r>
      <w:r w:rsidRPr="005B5B1F">
        <w:rPr>
          <w:rFonts w:cs="Calibri"/>
          <w:b/>
          <w:color w:val="999999"/>
          <w:sz w:val="32"/>
          <w:lang w:val="en-CA"/>
        </w:rPr>
        <w:t xml:space="preserve"> Working Group Meeting of the MEA IKM Initiative </w:t>
      </w:r>
    </w:p>
    <w:p w14:paraId="4EED6A76" w14:textId="77777777" w:rsidR="00C0581F" w:rsidRPr="005B5B1F" w:rsidRDefault="00C0581F" w:rsidP="00C0581F">
      <w:pPr>
        <w:spacing w:line="276" w:lineRule="auto"/>
        <w:jc w:val="center"/>
        <w:rPr>
          <w:rFonts w:cs="Helv"/>
          <w:b/>
          <w:color w:val="7F7F7F"/>
          <w:lang w:val="en-CA"/>
        </w:rPr>
      </w:pPr>
      <w:r w:rsidRPr="005B5B1F">
        <w:rPr>
          <w:rFonts w:cs="Helv"/>
          <w:b/>
          <w:color w:val="7F7F7F"/>
          <w:lang w:val="en-CA"/>
        </w:rPr>
        <w:t>Tuesday, March 24, 2020 3:00 PM - 5:00 PM CET</w:t>
      </w:r>
    </w:p>
    <w:p w14:paraId="051A180C" w14:textId="1F112A1E" w:rsidR="00C0581F" w:rsidRPr="005B5B1F" w:rsidRDefault="00C0581F" w:rsidP="00C0581F">
      <w:pPr>
        <w:spacing w:line="276" w:lineRule="auto"/>
        <w:jc w:val="center"/>
        <w:rPr>
          <w:rFonts w:cs="Calibri"/>
          <w:b/>
          <w:color w:val="999999"/>
          <w:lang w:val="en-CA"/>
        </w:rPr>
      </w:pPr>
      <w:r w:rsidRPr="005B5B1F">
        <w:rPr>
          <w:rFonts w:cs="Calibri"/>
          <w:b/>
          <w:color w:val="999999"/>
          <w:lang w:val="en-CA"/>
        </w:rPr>
        <w:t xml:space="preserve">Audio Conference – Geneva, Montreal, Bonn, Nairobi, </w:t>
      </w:r>
      <w:r w:rsidR="008F4251" w:rsidRPr="005B5B1F">
        <w:rPr>
          <w:rFonts w:cs="Calibri"/>
          <w:b/>
          <w:color w:val="999999"/>
          <w:lang w:val="en-CA"/>
        </w:rPr>
        <w:t xml:space="preserve">Rome, </w:t>
      </w:r>
      <w:r w:rsidRPr="005B5B1F">
        <w:rPr>
          <w:rFonts w:cs="Calibri"/>
          <w:b/>
          <w:color w:val="999999"/>
          <w:lang w:val="en-CA"/>
        </w:rPr>
        <w:t>Singapore</w:t>
      </w:r>
    </w:p>
    <w:p w14:paraId="55193C68" w14:textId="77777777" w:rsidR="00C0581F" w:rsidRPr="005B5B1F" w:rsidRDefault="00C0581F" w:rsidP="00C0581F">
      <w:pPr>
        <w:spacing w:line="276" w:lineRule="auto"/>
        <w:rPr>
          <w:rFonts w:ascii="Arial" w:hAnsi="Arial"/>
          <w:color w:val="000000"/>
          <w:sz w:val="10"/>
          <w:szCs w:val="10"/>
          <w:lang w:val="en-CA"/>
        </w:rPr>
      </w:pPr>
    </w:p>
    <w:p w14:paraId="442F3686" w14:textId="77777777" w:rsidR="00C0581F" w:rsidRPr="005B5B1F" w:rsidRDefault="00C0581F" w:rsidP="00C0581F">
      <w:pPr>
        <w:jc w:val="center"/>
        <w:rPr>
          <w:b/>
          <w:sz w:val="28"/>
          <w:szCs w:val="28"/>
          <w:lang w:val="en-CA"/>
        </w:rPr>
      </w:pPr>
      <w:r w:rsidRPr="005B5B1F">
        <w:rPr>
          <w:b/>
          <w:sz w:val="28"/>
          <w:szCs w:val="28"/>
          <w:lang w:val="en-CA"/>
        </w:rPr>
        <w:t>Report</w:t>
      </w:r>
    </w:p>
    <w:p w14:paraId="624B9D3A" w14:textId="77777777" w:rsidR="00C0581F" w:rsidRPr="005B5B1F" w:rsidRDefault="00C0581F" w:rsidP="00C0581F">
      <w:pPr>
        <w:jc w:val="center"/>
        <w:rPr>
          <w:b/>
          <w:sz w:val="10"/>
          <w:szCs w:val="10"/>
          <w:lang w:val="en-CA"/>
        </w:rPr>
      </w:pPr>
    </w:p>
    <w:p w14:paraId="09DB9F27" w14:textId="77777777" w:rsidR="00C0581F" w:rsidRPr="005B5B1F" w:rsidRDefault="00C0581F" w:rsidP="00C0581F">
      <w:pPr>
        <w:jc w:val="center"/>
        <w:rPr>
          <w:b/>
          <w:sz w:val="10"/>
          <w:szCs w:val="10"/>
          <w:lang w:val="en-CA"/>
        </w:rPr>
      </w:pPr>
    </w:p>
    <w:p w14:paraId="49754FEB" w14:textId="77777777" w:rsidR="00C0581F" w:rsidRPr="005B5B1F" w:rsidRDefault="00C0581F" w:rsidP="00C0581F">
      <w:pPr>
        <w:shd w:val="clear" w:color="auto" w:fill="CCECFF"/>
        <w:jc w:val="center"/>
        <w:rPr>
          <w:lang w:val="en-CA"/>
        </w:rPr>
      </w:pPr>
      <w:r w:rsidRPr="005B5B1F">
        <w:rPr>
          <w:b/>
          <w:bCs/>
          <w:lang w:val="en-CA"/>
        </w:rPr>
        <w:t>Meeting Participants</w:t>
      </w:r>
    </w:p>
    <w:p w14:paraId="3487BF6A" w14:textId="77777777" w:rsidR="00C0581F" w:rsidRPr="005B5B1F" w:rsidRDefault="00C0581F" w:rsidP="00C0581F">
      <w:pPr>
        <w:spacing w:line="276" w:lineRule="auto"/>
        <w:jc w:val="both"/>
        <w:rPr>
          <w:rFonts w:cs="Calibri"/>
          <w:color w:val="000000"/>
          <w:sz w:val="10"/>
          <w:szCs w:val="10"/>
          <w:lang w:val="en-CA"/>
        </w:rPr>
      </w:pPr>
    </w:p>
    <w:p w14:paraId="56C72591" w14:textId="77777777" w:rsidR="00C0581F" w:rsidRPr="005B5B1F" w:rsidRDefault="00C0581F" w:rsidP="00C0581F">
      <w:pPr>
        <w:spacing w:line="276" w:lineRule="auto"/>
        <w:jc w:val="both"/>
        <w:rPr>
          <w:rFonts w:cs="Calibri"/>
          <w:color w:val="000000"/>
          <w:lang w:val="en-CA"/>
        </w:rPr>
      </w:pPr>
      <w:r w:rsidRPr="005B5B1F">
        <w:rPr>
          <w:rFonts w:cs="Calibri"/>
          <w:color w:val="000000"/>
          <w:lang w:val="en-CA"/>
        </w:rPr>
        <w:t>BRS – Julien HORTONEDA</w:t>
      </w:r>
    </w:p>
    <w:p w14:paraId="30F90045" w14:textId="77777777" w:rsidR="00C0581F" w:rsidRPr="005B5B1F" w:rsidRDefault="00C0581F" w:rsidP="00C0581F">
      <w:pPr>
        <w:spacing w:line="276" w:lineRule="auto"/>
        <w:jc w:val="both"/>
        <w:rPr>
          <w:rFonts w:cs="Calibri"/>
          <w:color w:val="000000"/>
          <w:lang w:val="en-CA"/>
        </w:rPr>
      </w:pPr>
      <w:r w:rsidRPr="005B5B1F">
        <w:rPr>
          <w:rFonts w:cs="Calibri"/>
          <w:color w:val="000000"/>
          <w:lang w:val="en-CA"/>
        </w:rPr>
        <w:t>CBD – Kata KOPPEL, Frederic VOGEL</w:t>
      </w:r>
    </w:p>
    <w:p w14:paraId="5B8C33AD" w14:textId="01F9EF3C" w:rsidR="00C0581F" w:rsidRPr="005B5B1F" w:rsidRDefault="00C0581F" w:rsidP="00C0581F">
      <w:pPr>
        <w:spacing w:line="276" w:lineRule="auto"/>
        <w:jc w:val="both"/>
        <w:rPr>
          <w:rFonts w:cs="Calibri"/>
          <w:color w:val="000000"/>
          <w:lang w:val="en-CA"/>
        </w:rPr>
      </w:pPr>
      <w:r w:rsidRPr="005B5B1F">
        <w:rPr>
          <w:rFonts w:cs="Calibri"/>
          <w:color w:val="000000"/>
          <w:lang w:val="en-CA"/>
        </w:rPr>
        <w:t>CITES</w:t>
      </w:r>
      <w:r w:rsidR="006907C0" w:rsidRPr="005B5B1F">
        <w:rPr>
          <w:rFonts w:cs="Calibri"/>
          <w:color w:val="000000"/>
          <w:lang w:val="en-CA"/>
        </w:rPr>
        <w:t xml:space="preserve"> – </w:t>
      </w:r>
      <w:r w:rsidRPr="005B5B1F">
        <w:rPr>
          <w:rFonts w:cs="Calibri"/>
          <w:color w:val="000000"/>
          <w:lang w:val="en-CA"/>
        </w:rPr>
        <w:t>Haruko OKUSU</w:t>
      </w:r>
    </w:p>
    <w:p w14:paraId="2CA7612B" w14:textId="77777777" w:rsidR="00C0581F" w:rsidRPr="005B5B1F" w:rsidRDefault="00C0581F" w:rsidP="00C0581F">
      <w:pPr>
        <w:spacing w:line="276" w:lineRule="auto"/>
        <w:jc w:val="both"/>
        <w:rPr>
          <w:rFonts w:cs="Calibri"/>
          <w:color w:val="000000"/>
          <w:lang w:val="en-CA"/>
        </w:rPr>
      </w:pPr>
      <w:bookmarkStart w:id="0" w:name="_Hlk30507723"/>
      <w:r w:rsidRPr="005B5B1F">
        <w:rPr>
          <w:rFonts w:cs="Calibri"/>
          <w:color w:val="000000"/>
          <w:lang w:val="en-CA"/>
        </w:rPr>
        <w:t>CMS – Aydin BAHRAMLOUIAN</w:t>
      </w:r>
    </w:p>
    <w:bookmarkEnd w:id="0"/>
    <w:p w14:paraId="2C4788FC" w14:textId="77777777"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ECLAC – David Barrio LAMARCHE</w:t>
      </w:r>
    </w:p>
    <w:p w14:paraId="4F5F07A2" w14:textId="786B8BEF"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 xml:space="preserve">IPPC </w:t>
      </w:r>
      <w:r w:rsidR="006907C0" w:rsidRPr="005B5B1F">
        <w:rPr>
          <w:rFonts w:cs="Calibri"/>
          <w:color w:val="000000"/>
          <w:lang w:val="es-ES_tradnl"/>
        </w:rPr>
        <w:t xml:space="preserve">– </w:t>
      </w:r>
      <w:r w:rsidRPr="005B5B1F">
        <w:rPr>
          <w:rFonts w:cs="Calibri"/>
          <w:color w:val="000000"/>
          <w:lang w:val="es-ES_tradnl"/>
        </w:rPr>
        <w:t>Paola Sentinelli</w:t>
      </w:r>
    </w:p>
    <w:p w14:paraId="0BB4B4C3" w14:textId="50E44E61"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 xml:space="preserve">ITPGRFA </w:t>
      </w:r>
      <w:r w:rsidR="006907C0" w:rsidRPr="005B5B1F">
        <w:rPr>
          <w:rFonts w:cs="Calibri"/>
          <w:color w:val="000000"/>
          <w:lang w:val="es-ES_tradnl"/>
        </w:rPr>
        <w:t>–</w:t>
      </w:r>
      <w:r w:rsidRPr="005B5B1F">
        <w:rPr>
          <w:rFonts w:cs="Calibri"/>
          <w:color w:val="000000"/>
          <w:lang w:val="es-ES_tradnl"/>
        </w:rPr>
        <w:t xml:space="preserve"> Francisco LOPEZ</w:t>
      </w:r>
    </w:p>
    <w:p w14:paraId="2E874753" w14:textId="619FB122" w:rsidR="00C0581F" w:rsidRPr="005B5B1F" w:rsidRDefault="00C0581F" w:rsidP="00C0581F">
      <w:pPr>
        <w:spacing w:line="276" w:lineRule="auto"/>
        <w:jc w:val="both"/>
        <w:rPr>
          <w:rFonts w:cs="Calibri"/>
          <w:color w:val="000000"/>
          <w:lang w:val="en-CA"/>
        </w:rPr>
      </w:pPr>
      <w:r w:rsidRPr="005B5B1F">
        <w:rPr>
          <w:rFonts w:cs="Calibri"/>
          <w:color w:val="000000"/>
          <w:lang w:val="en-CA"/>
        </w:rPr>
        <w:t>Ozone Secretariat</w:t>
      </w:r>
      <w:r w:rsidR="006907C0" w:rsidRPr="005B5B1F">
        <w:rPr>
          <w:rFonts w:cs="Calibri"/>
          <w:color w:val="000000"/>
          <w:lang w:val="en-CA"/>
        </w:rPr>
        <w:t xml:space="preserve"> – </w:t>
      </w:r>
      <w:r w:rsidRPr="005B5B1F">
        <w:rPr>
          <w:rFonts w:cs="Calibri"/>
          <w:color w:val="000000"/>
          <w:lang w:val="en-CA"/>
        </w:rPr>
        <w:t>Gerald MUTISYA</w:t>
      </w:r>
    </w:p>
    <w:p w14:paraId="16C8149F" w14:textId="465B53A5" w:rsidR="00C0581F" w:rsidRPr="005B5B1F" w:rsidRDefault="00C0581F" w:rsidP="00C0581F">
      <w:pPr>
        <w:spacing w:line="276" w:lineRule="auto"/>
        <w:jc w:val="both"/>
        <w:rPr>
          <w:rFonts w:cs="Calibri"/>
          <w:color w:val="000000"/>
          <w:lang w:val="en-CA"/>
        </w:rPr>
      </w:pPr>
      <w:r w:rsidRPr="005B5B1F">
        <w:rPr>
          <w:rFonts w:cs="Calibri"/>
          <w:color w:val="000000"/>
          <w:lang w:val="en-CA"/>
        </w:rPr>
        <w:t>Ramsar</w:t>
      </w:r>
      <w:r w:rsidR="006907C0" w:rsidRPr="005B5B1F">
        <w:rPr>
          <w:rFonts w:cs="Calibri"/>
          <w:color w:val="000000"/>
          <w:lang w:val="en-CA"/>
        </w:rPr>
        <w:t xml:space="preserve"> – </w:t>
      </w:r>
      <w:r w:rsidRPr="005B5B1F">
        <w:rPr>
          <w:rFonts w:cs="Calibri"/>
          <w:color w:val="000000"/>
          <w:lang w:val="en-CA"/>
        </w:rPr>
        <w:t>Manuel KERN</w:t>
      </w:r>
    </w:p>
    <w:p w14:paraId="14CBC698" w14:textId="77777777"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SAICM – Eduardo Caldera-PETIT</w:t>
      </w:r>
    </w:p>
    <w:p w14:paraId="688E7CD9" w14:textId="38A4C92B"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 xml:space="preserve">UNCCD </w:t>
      </w:r>
      <w:r w:rsidR="006907C0" w:rsidRPr="005B5B1F">
        <w:rPr>
          <w:rFonts w:cs="Calibri"/>
          <w:color w:val="000000"/>
          <w:lang w:val="es-ES_tradnl"/>
        </w:rPr>
        <w:t xml:space="preserve">– </w:t>
      </w:r>
      <w:r w:rsidRPr="005B5B1F">
        <w:rPr>
          <w:rFonts w:cs="Calibri"/>
          <w:color w:val="000000"/>
          <w:lang w:val="es-ES_tradnl"/>
        </w:rPr>
        <w:t>Jeroen Van DALEN</w:t>
      </w:r>
    </w:p>
    <w:p w14:paraId="3D58838C" w14:textId="77777777" w:rsidR="00C0581F" w:rsidRPr="005B5B1F" w:rsidRDefault="00C0581F" w:rsidP="00C0581F">
      <w:pPr>
        <w:spacing w:line="276" w:lineRule="auto"/>
        <w:jc w:val="both"/>
        <w:rPr>
          <w:rFonts w:cs="Calibri"/>
          <w:color w:val="000000"/>
          <w:lang w:val="es-ES_tradnl"/>
        </w:rPr>
      </w:pPr>
      <w:bookmarkStart w:id="1" w:name="_Hlk36575828"/>
      <w:r w:rsidRPr="005B5B1F">
        <w:rPr>
          <w:rFonts w:cs="Calibri"/>
          <w:color w:val="000000"/>
          <w:lang w:val="es-ES_tradnl"/>
        </w:rPr>
        <w:t>UNEP MAP – Maria Luisa Rodriguez LUCAS</w:t>
      </w:r>
    </w:p>
    <w:bookmarkEnd w:id="1"/>
    <w:p w14:paraId="07BB6F39" w14:textId="4526C34E" w:rsidR="00C0581F" w:rsidRPr="005B5B1F" w:rsidRDefault="00C0581F" w:rsidP="00C0581F">
      <w:pPr>
        <w:spacing w:line="276" w:lineRule="auto"/>
        <w:jc w:val="both"/>
        <w:rPr>
          <w:rFonts w:cs="Calibri"/>
          <w:color w:val="000000"/>
          <w:lang w:val="es-ES_tradnl"/>
        </w:rPr>
      </w:pPr>
      <w:r w:rsidRPr="005B5B1F">
        <w:rPr>
          <w:rFonts w:cs="Calibri"/>
          <w:color w:val="000000"/>
          <w:lang w:val="es-ES_tradnl"/>
        </w:rPr>
        <w:t>UNFCCC</w:t>
      </w:r>
      <w:r w:rsidR="006B7A90" w:rsidRPr="005B5B1F">
        <w:rPr>
          <w:rFonts w:cs="Calibri"/>
          <w:color w:val="000000"/>
          <w:lang w:val="es-ES_tradnl"/>
        </w:rPr>
        <w:t xml:space="preserve"> </w:t>
      </w:r>
      <w:r w:rsidR="006907C0" w:rsidRPr="005B5B1F">
        <w:rPr>
          <w:rFonts w:cs="Calibri"/>
          <w:color w:val="000000"/>
          <w:lang w:val="es-ES_tradnl"/>
        </w:rPr>
        <w:t>–</w:t>
      </w:r>
      <w:r w:rsidRPr="005B5B1F">
        <w:rPr>
          <w:rFonts w:cs="Calibri"/>
          <w:color w:val="000000"/>
          <w:lang w:val="es-ES_tradnl"/>
        </w:rPr>
        <w:t xml:space="preserve"> Jingwen YANG</w:t>
      </w:r>
    </w:p>
    <w:p w14:paraId="5EF9B447" w14:textId="77777777" w:rsidR="00C0581F" w:rsidRPr="005B5B1F" w:rsidRDefault="00C0581F" w:rsidP="00C0581F">
      <w:pPr>
        <w:spacing w:line="276" w:lineRule="auto"/>
        <w:jc w:val="both"/>
        <w:rPr>
          <w:rFonts w:cs="Calibri"/>
          <w:color w:val="000000"/>
          <w:lang w:val="es-ES_tradnl"/>
        </w:rPr>
      </w:pPr>
    </w:p>
    <w:p w14:paraId="2C85E7A1" w14:textId="77777777" w:rsidR="00C0581F" w:rsidRPr="005B5B1F" w:rsidRDefault="00C0581F" w:rsidP="00C0581F">
      <w:pPr>
        <w:spacing w:line="276" w:lineRule="auto"/>
        <w:jc w:val="center"/>
        <w:rPr>
          <w:rFonts w:cs="Calibri"/>
          <w:b/>
          <w:bCs/>
          <w:color w:val="000000"/>
          <w:lang w:val="es-ES_tradnl"/>
        </w:rPr>
      </w:pPr>
      <w:r w:rsidRPr="005B5B1F">
        <w:rPr>
          <w:rFonts w:cs="Calibri"/>
          <w:b/>
          <w:bCs/>
          <w:color w:val="000000"/>
          <w:lang w:val="es-ES_tradnl"/>
        </w:rPr>
        <w:t xml:space="preserve">KM </w:t>
      </w:r>
      <w:proofErr w:type="spellStart"/>
      <w:r w:rsidRPr="005B5B1F">
        <w:rPr>
          <w:rFonts w:cs="Calibri"/>
          <w:b/>
          <w:bCs/>
          <w:color w:val="000000"/>
          <w:lang w:val="es-ES_tradnl"/>
        </w:rPr>
        <w:t>Team</w:t>
      </w:r>
      <w:proofErr w:type="spellEnd"/>
    </w:p>
    <w:p w14:paraId="2813CB2E" w14:textId="1EECFF7A" w:rsidR="00C0581F" w:rsidRPr="005B5B1F" w:rsidRDefault="00C0581F" w:rsidP="00C0581F">
      <w:pPr>
        <w:spacing w:line="276" w:lineRule="auto"/>
        <w:rPr>
          <w:rFonts w:cs="Calibri"/>
          <w:color w:val="000000"/>
          <w:lang w:val="es-ES_tradnl"/>
        </w:rPr>
      </w:pPr>
      <w:r w:rsidRPr="005B5B1F">
        <w:rPr>
          <w:rFonts w:cs="Calibri"/>
          <w:b/>
          <w:bCs/>
          <w:color w:val="000000"/>
          <w:lang w:val="es-ES_tradnl"/>
        </w:rPr>
        <w:t xml:space="preserve">UNEP – </w:t>
      </w:r>
      <w:r w:rsidRPr="005B5B1F">
        <w:rPr>
          <w:rFonts w:cs="Calibri"/>
          <w:color w:val="000000"/>
          <w:lang w:val="es-ES_tradnl"/>
        </w:rPr>
        <w:t>Eva DUER, Kelly KABIRU, Iddah KAMAU, Lillian ONYANGO, Peter SPEELMAN</w:t>
      </w:r>
    </w:p>
    <w:p w14:paraId="0511B880" w14:textId="77777777" w:rsidR="00C0581F" w:rsidRPr="005B5B1F" w:rsidRDefault="00C0581F" w:rsidP="00C0581F">
      <w:pPr>
        <w:spacing w:line="276" w:lineRule="auto"/>
        <w:rPr>
          <w:rFonts w:cs="Calibri"/>
          <w:color w:val="000000"/>
          <w:lang w:val="es-ES_tradnl"/>
        </w:rPr>
      </w:pPr>
    </w:p>
    <w:p w14:paraId="57FC2318" w14:textId="77777777" w:rsidR="00F75976" w:rsidRPr="005B5B1F" w:rsidRDefault="00F75976" w:rsidP="00B96A06">
      <w:pPr>
        <w:pStyle w:val="Normal1"/>
        <w:jc w:val="both"/>
        <w:rPr>
          <w:rFonts w:asciiTheme="minorHAnsi" w:hAnsiTheme="minorHAnsi" w:cs="Calibri"/>
          <w:sz w:val="10"/>
          <w:szCs w:val="10"/>
          <w:lang w:val="es-ES_tradnl"/>
        </w:rPr>
      </w:pPr>
    </w:p>
    <w:p w14:paraId="733B4ABA" w14:textId="5E238C58" w:rsidR="000D25EC" w:rsidRPr="005B5B1F" w:rsidRDefault="00F27941" w:rsidP="00215CDD">
      <w:pPr>
        <w:shd w:val="clear" w:color="auto" w:fill="CCECFF"/>
        <w:jc w:val="center"/>
        <w:rPr>
          <w:rFonts w:asciiTheme="minorHAnsi" w:hAnsiTheme="minorHAnsi"/>
          <w:lang w:val="en-CA"/>
        </w:rPr>
      </w:pPr>
      <w:r w:rsidRPr="005B5B1F">
        <w:rPr>
          <w:rFonts w:asciiTheme="minorHAnsi" w:hAnsiTheme="minorHAnsi"/>
          <w:b/>
          <w:bCs/>
          <w:lang w:val="en-CA"/>
        </w:rPr>
        <w:t>Meeting Summary</w:t>
      </w:r>
    </w:p>
    <w:p w14:paraId="7D07F4CC" w14:textId="77777777" w:rsidR="000D25EC" w:rsidRPr="005B5B1F" w:rsidRDefault="000D25EC" w:rsidP="00B96A06">
      <w:pPr>
        <w:pStyle w:val="Normal1"/>
        <w:jc w:val="both"/>
        <w:rPr>
          <w:rFonts w:asciiTheme="minorHAnsi" w:hAnsiTheme="minorHAnsi" w:cs="Calibri"/>
          <w:iCs/>
          <w:lang w:val="en-CA"/>
        </w:rPr>
      </w:pPr>
    </w:p>
    <w:p w14:paraId="35B3D506" w14:textId="44AEB2A3" w:rsidR="0016538E" w:rsidRPr="005B5B1F" w:rsidRDefault="0016538E" w:rsidP="00B96A06">
      <w:pPr>
        <w:pStyle w:val="Normal1"/>
        <w:jc w:val="both"/>
        <w:rPr>
          <w:rFonts w:asciiTheme="minorHAnsi" w:hAnsiTheme="minorHAnsi" w:cs="Calibri"/>
          <w:iCs/>
          <w:lang w:val="en-CA"/>
        </w:rPr>
      </w:pPr>
      <w:r w:rsidRPr="005B5B1F">
        <w:rPr>
          <w:rFonts w:asciiTheme="minorHAnsi" w:hAnsiTheme="minorHAnsi" w:cs="Calibri"/>
          <w:iCs/>
          <w:lang w:val="en-CA"/>
        </w:rPr>
        <w:t xml:space="preserve">Ms. Duer welcomed participants to the meeting, </w:t>
      </w:r>
      <w:r w:rsidR="008F4251" w:rsidRPr="005B5B1F">
        <w:rPr>
          <w:rFonts w:asciiTheme="minorHAnsi" w:hAnsiTheme="minorHAnsi" w:cs="Calibri"/>
          <w:iCs/>
          <w:lang w:val="en-CA"/>
        </w:rPr>
        <w:t>the first Working Group meeting in 2020.</w:t>
      </w:r>
    </w:p>
    <w:p w14:paraId="5518E88D" w14:textId="77777777" w:rsidR="00B96A06" w:rsidRPr="005B5B1F" w:rsidRDefault="00B96A06" w:rsidP="00B96A06">
      <w:pPr>
        <w:pStyle w:val="Normal1"/>
        <w:jc w:val="both"/>
        <w:rPr>
          <w:rFonts w:asciiTheme="minorHAnsi" w:hAnsiTheme="minorHAnsi" w:cs="Calibri"/>
          <w:iCs/>
          <w:lang w:val="en-CA"/>
        </w:rPr>
      </w:pPr>
    </w:p>
    <w:p w14:paraId="379E5665" w14:textId="0328C308" w:rsidR="00D30959" w:rsidRPr="005B5B1F" w:rsidRDefault="009D42C9" w:rsidP="00B96A06">
      <w:pPr>
        <w:spacing w:line="276" w:lineRule="auto"/>
        <w:rPr>
          <w:rFonts w:asciiTheme="minorHAnsi" w:eastAsia="Calibri" w:hAnsiTheme="minorHAnsi" w:cstheme="minorHAnsi"/>
          <w:b/>
          <w:bCs/>
          <w:color w:val="0070C0"/>
          <w:lang w:val="en-CA" w:eastAsia="en-US"/>
        </w:rPr>
      </w:pPr>
      <w:r w:rsidRPr="005B5B1F">
        <w:rPr>
          <w:rFonts w:asciiTheme="minorHAnsi" w:eastAsia="Calibri" w:hAnsiTheme="minorHAnsi" w:cstheme="minorHAnsi"/>
          <w:b/>
          <w:bCs/>
          <w:color w:val="0070C0"/>
          <w:lang w:val="en-CA" w:eastAsia="en-US"/>
        </w:rPr>
        <w:t>I</w:t>
      </w:r>
      <w:r w:rsidR="00144585" w:rsidRPr="005B5B1F">
        <w:rPr>
          <w:rFonts w:asciiTheme="minorHAnsi" w:eastAsia="Calibri" w:hAnsiTheme="minorHAnsi" w:cstheme="minorHAnsi"/>
          <w:b/>
          <w:bCs/>
          <w:color w:val="0070C0"/>
          <w:lang w:val="en-CA" w:eastAsia="en-US"/>
        </w:rPr>
        <w:t>.</w:t>
      </w:r>
      <w:r w:rsidR="003A6795" w:rsidRPr="005B5B1F">
        <w:rPr>
          <w:rFonts w:asciiTheme="minorHAnsi" w:eastAsia="Calibri" w:hAnsiTheme="minorHAnsi" w:cstheme="minorHAnsi"/>
          <w:b/>
          <w:bCs/>
          <w:color w:val="0070C0"/>
          <w:lang w:val="en-CA" w:eastAsia="en-US"/>
        </w:rPr>
        <w:t xml:space="preserve"> </w:t>
      </w:r>
      <w:r w:rsidR="000D25EC" w:rsidRPr="005B5B1F">
        <w:rPr>
          <w:rFonts w:asciiTheme="minorHAnsi" w:eastAsia="Calibri" w:hAnsiTheme="minorHAnsi" w:cstheme="minorHAnsi"/>
          <w:b/>
          <w:bCs/>
          <w:color w:val="0070C0"/>
          <w:lang w:val="en-CA" w:eastAsia="en-US"/>
        </w:rPr>
        <w:t>Update on InforMEA Phase II</w:t>
      </w:r>
      <w:r w:rsidR="006907C0" w:rsidRPr="005B5B1F">
        <w:rPr>
          <w:rFonts w:asciiTheme="minorHAnsi" w:eastAsia="Calibri" w:hAnsiTheme="minorHAnsi" w:cstheme="minorHAnsi"/>
          <w:b/>
          <w:bCs/>
          <w:color w:val="0070C0"/>
          <w:lang w:val="en-CA" w:eastAsia="en-US"/>
        </w:rPr>
        <w:t xml:space="preserve"> budget</w:t>
      </w:r>
      <w:r w:rsidR="00FB1E3E">
        <w:rPr>
          <w:rFonts w:asciiTheme="minorHAnsi" w:eastAsia="Calibri" w:hAnsiTheme="minorHAnsi" w:cstheme="minorHAnsi"/>
          <w:b/>
          <w:bCs/>
          <w:color w:val="0070C0"/>
          <w:lang w:val="en-CA" w:eastAsia="en-US"/>
        </w:rPr>
        <w:t xml:space="preserve">; </w:t>
      </w:r>
      <w:r w:rsidR="000D25EC" w:rsidRPr="005B5B1F">
        <w:rPr>
          <w:rFonts w:asciiTheme="minorHAnsi" w:eastAsia="Calibri" w:hAnsiTheme="minorHAnsi" w:cstheme="minorHAnsi"/>
          <w:b/>
          <w:bCs/>
          <w:color w:val="0070C0"/>
          <w:lang w:val="en-CA" w:eastAsia="en-US"/>
        </w:rPr>
        <w:t>project development process for InforMEA Phase III; current situation with the Steering Committee Meeting</w:t>
      </w:r>
    </w:p>
    <w:p w14:paraId="50652D1E" w14:textId="77777777" w:rsidR="00D30959" w:rsidRPr="005B5B1F" w:rsidRDefault="00D30959" w:rsidP="00B96A06">
      <w:pPr>
        <w:pStyle w:val="Normal1"/>
        <w:tabs>
          <w:tab w:val="left" w:pos="7185"/>
        </w:tabs>
        <w:jc w:val="both"/>
        <w:rPr>
          <w:rFonts w:asciiTheme="minorHAnsi" w:hAnsiTheme="minorHAnsi" w:cs="Calibri"/>
          <w:iCs/>
          <w:lang w:val="en-CA"/>
        </w:rPr>
      </w:pPr>
    </w:p>
    <w:p w14:paraId="488C8CA5" w14:textId="22D6D92B" w:rsidR="008F4251" w:rsidRPr="005B5B1F" w:rsidRDefault="00EC193F" w:rsidP="008F4251">
      <w:pPr>
        <w:pStyle w:val="Normal1"/>
        <w:tabs>
          <w:tab w:val="left" w:pos="7185"/>
        </w:tabs>
        <w:jc w:val="both"/>
        <w:rPr>
          <w:rFonts w:asciiTheme="minorHAnsi" w:hAnsiTheme="minorHAnsi" w:cs="Calibri"/>
          <w:iCs/>
          <w:lang w:val="en-CA"/>
        </w:rPr>
      </w:pPr>
      <w:r w:rsidRPr="005B5B1F">
        <w:rPr>
          <w:rFonts w:asciiTheme="minorHAnsi" w:hAnsiTheme="minorHAnsi" w:cs="Calibri"/>
          <w:iCs/>
          <w:lang w:val="en-CA"/>
        </w:rPr>
        <w:t>Providing a brief update, Ms. Duer</w:t>
      </w:r>
      <w:r w:rsidR="008F4251" w:rsidRPr="005B5B1F">
        <w:rPr>
          <w:rFonts w:asciiTheme="minorHAnsi" w:hAnsiTheme="minorHAnsi" w:cs="Calibri"/>
          <w:iCs/>
          <w:lang w:val="en-CA"/>
        </w:rPr>
        <w:t xml:space="preserve"> informed the </w:t>
      </w:r>
      <w:r w:rsidR="006907C0" w:rsidRPr="005B5B1F">
        <w:rPr>
          <w:rFonts w:asciiTheme="minorHAnsi" w:hAnsiTheme="minorHAnsi" w:cs="Calibri"/>
          <w:iCs/>
          <w:lang w:val="en-CA"/>
        </w:rPr>
        <w:t>W</w:t>
      </w:r>
      <w:r w:rsidR="008F4251" w:rsidRPr="005B5B1F">
        <w:rPr>
          <w:rFonts w:asciiTheme="minorHAnsi" w:hAnsiTheme="minorHAnsi" w:cs="Calibri"/>
          <w:iCs/>
          <w:lang w:val="en-CA"/>
        </w:rPr>
        <w:t xml:space="preserve">orking </w:t>
      </w:r>
      <w:r w:rsidR="006907C0" w:rsidRPr="005B5B1F">
        <w:rPr>
          <w:rFonts w:asciiTheme="minorHAnsi" w:hAnsiTheme="minorHAnsi" w:cs="Calibri"/>
          <w:iCs/>
          <w:lang w:val="en-CA"/>
        </w:rPr>
        <w:t>G</w:t>
      </w:r>
      <w:r w:rsidR="008F4251" w:rsidRPr="005B5B1F">
        <w:rPr>
          <w:rFonts w:asciiTheme="minorHAnsi" w:hAnsiTheme="minorHAnsi" w:cs="Calibri"/>
          <w:iCs/>
          <w:lang w:val="en-CA"/>
        </w:rPr>
        <w:t>roup that there was a GPGC Programme</w:t>
      </w:r>
      <w:r w:rsidR="006907C0" w:rsidRPr="005B5B1F">
        <w:rPr>
          <w:rFonts w:asciiTheme="minorHAnsi" w:hAnsiTheme="minorHAnsi" w:cs="Calibri"/>
          <w:iCs/>
          <w:lang w:val="en-CA"/>
        </w:rPr>
        <w:t xml:space="preserve"> Steering Committee Meeting on 29 January 2020,</w:t>
      </w:r>
      <w:r w:rsidR="008F4251" w:rsidRPr="005B5B1F">
        <w:rPr>
          <w:rFonts w:asciiTheme="minorHAnsi" w:hAnsiTheme="minorHAnsi" w:cs="Calibri"/>
          <w:iCs/>
          <w:lang w:val="en-CA"/>
        </w:rPr>
        <w:t xml:space="preserve"> which she attended to pitch the InforMEA Phase III concept note. </w:t>
      </w:r>
      <w:r w:rsidR="006907C0" w:rsidRPr="005B5B1F">
        <w:rPr>
          <w:rFonts w:asciiTheme="minorHAnsi" w:hAnsiTheme="minorHAnsi" w:cs="Calibri"/>
          <w:iCs/>
          <w:lang w:val="en-CA"/>
        </w:rPr>
        <w:t>E</w:t>
      </w:r>
      <w:r w:rsidR="008F4251" w:rsidRPr="005B5B1F">
        <w:rPr>
          <w:rFonts w:asciiTheme="minorHAnsi" w:hAnsiTheme="minorHAnsi" w:cs="Calibri"/>
          <w:iCs/>
          <w:lang w:val="en-CA"/>
        </w:rPr>
        <w:t xml:space="preserve">verything was approved. </w:t>
      </w:r>
      <w:r w:rsidR="006907C0" w:rsidRPr="005B5B1F">
        <w:rPr>
          <w:rFonts w:asciiTheme="minorHAnsi" w:hAnsiTheme="minorHAnsi" w:cs="Calibri"/>
          <w:iCs/>
          <w:lang w:val="en-CA"/>
        </w:rPr>
        <w:t>The team is</w:t>
      </w:r>
      <w:r w:rsidR="008F4251" w:rsidRPr="005B5B1F">
        <w:rPr>
          <w:rFonts w:asciiTheme="minorHAnsi" w:hAnsiTheme="minorHAnsi" w:cs="Calibri"/>
          <w:iCs/>
          <w:lang w:val="en-CA"/>
        </w:rPr>
        <w:t xml:space="preserve"> now in the process of finalizing the </w:t>
      </w:r>
      <w:r w:rsidR="00C5458E">
        <w:rPr>
          <w:rFonts w:asciiTheme="minorHAnsi" w:hAnsiTheme="minorHAnsi" w:cs="Calibri"/>
          <w:iCs/>
          <w:lang w:val="en-CA"/>
        </w:rPr>
        <w:t>c</w:t>
      </w:r>
      <w:r w:rsidR="008F4251" w:rsidRPr="005B5B1F">
        <w:rPr>
          <w:rFonts w:asciiTheme="minorHAnsi" w:hAnsiTheme="minorHAnsi" w:cs="Calibri"/>
          <w:iCs/>
          <w:lang w:val="en-CA"/>
        </w:rPr>
        <w:t xml:space="preserve">oncept </w:t>
      </w:r>
      <w:r w:rsidR="00C5458E">
        <w:rPr>
          <w:rFonts w:asciiTheme="minorHAnsi" w:hAnsiTheme="minorHAnsi" w:cs="Calibri"/>
          <w:iCs/>
          <w:lang w:val="en-CA"/>
        </w:rPr>
        <w:t>n</w:t>
      </w:r>
      <w:r w:rsidR="008F4251" w:rsidRPr="005B5B1F">
        <w:rPr>
          <w:rFonts w:asciiTheme="minorHAnsi" w:hAnsiTheme="minorHAnsi" w:cs="Calibri"/>
          <w:iCs/>
          <w:lang w:val="en-CA"/>
        </w:rPr>
        <w:t xml:space="preserve">ote </w:t>
      </w:r>
      <w:r w:rsidR="00BE6EE4" w:rsidRPr="005B5B1F">
        <w:rPr>
          <w:rFonts w:asciiTheme="minorHAnsi" w:hAnsiTheme="minorHAnsi" w:cs="Calibri"/>
          <w:iCs/>
          <w:lang w:val="en-CA"/>
        </w:rPr>
        <w:t>to</w:t>
      </w:r>
      <w:r w:rsidR="008F4251" w:rsidRPr="005B5B1F">
        <w:rPr>
          <w:rFonts w:asciiTheme="minorHAnsi" w:hAnsiTheme="minorHAnsi" w:cs="Calibri"/>
          <w:iCs/>
          <w:lang w:val="en-CA"/>
        </w:rPr>
        <w:t xml:space="preserve"> operationalize InforMEA Phase III as quickly as possible. The Working Group was requested to </w:t>
      </w:r>
      <w:r w:rsidR="00BE6EE4">
        <w:rPr>
          <w:rFonts w:asciiTheme="minorHAnsi" w:hAnsiTheme="minorHAnsi" w:cs="Calibri"/>
          <w:iCs/>
          <w:lang w:val="en-CA"/>
        </w:rPr>
        <w:t>look at the concept once again</w:t>
      </w:r>
      <w:r w:rsidR="008F4251" w:rsidRPr="005B5B1F">
        <w:rPr>
          <w:rFonts w:asciiTheme="minorHAnsi" w:hAnsiTheme="minorHAnsi" w:cs="Calibri"/>
          <w:iCs/>
          <w:lang w:val="en-CA"/>
        </w:rPr>
        <w:t xml:space="preserve"> </w:t>
      </w:r>
      <w:r w:rsidR="00C5458E">
        <w:rPr>
          <w:rFonts w:asciiTheme="minorHAnsi" w:hAnsiTheme="minorHAnsi" w:cs="Calibri"/>
          <w:iCs/>
          <w:lang w:val="en-CA"/>
        </w:rPr>
        <w:t>n</w:t>
      </w:r>
      <w:r w:rsidR="008F4251" w:rsidRPr="005B5B1F">
        <w:rPr>
          <w:rFonts w:asciiTheme="minorHAnsi" w:hAnsiTheme="minorHAnsi" w:cs="Calibri"/>
          <w:iCs/>
          <w:lang w:val="en-CA"/>
        </w:rPr>
        <w:t>ote and give feedback, if any. Archiving</w:t>
      </w:r>
      <w:r w:rsidR="006907C0" w:rsidRPr="005B5B1F">
        <w:rPr>
          <w:rFonts w:asciiTheme="minorHAnsi" w:hAnsiTheme="minorHAnsi" w:cs="Calibri"/>
          <w:iCs/>
          <w:lang w:val="en-CA"/>
        </w:rPr>
        <w:t xml:space="preserve"> was introduced</w:t>
      </w:r>
      <w:r w:rsidR="008F4251" w:rsidRPr="005B5B1F">
        <w:rPr>
          <w:rFonts w:asciiTheme="minorHAnsi" w:hAnsiTheme="minorHAnsi" w:cs="Calibri"/>
          <w:iCs/>
          <w:lang w:val="en-CA"/>
        </w:rPr>
        <w:t xml:space="preserve"> into the </w:t>
      </w:r>
      <w:r w:rsidR="00C5458E">
        <w:rPr>
          <w:rFonts w:asciiTheme="minorHAnsi" w:hAnsiTheme="minorHAnsi" w:cs="Calibri"/>
          <w:iCs/>
          <w:lang w:val="en-CA"/>
        </w:rPr>
        <w:t>c</w:t>
      </w:r>
      <w:r w:rsidR="008F4251" w:rsidRPr="005B5B1F">
        <w:rPr>
          <w:rFonts w:asciiTheme="minorHAnsi" w:hAnsiTheme="minorHAnsi" w:cs="Calibri"/>
          <w:iCs/>
          <w:lang w:val="en-CA"/>
        </w:rPr>
        <w:t xml:space="preserve">oncept </w:t>
      </w:r>
      <w:r w:rsidR="00C5458E">
        <w:rPr>
          <w:rFonts w:asciiTheme="minorHAnsi" w:hAnsiTheme="minorHAnsi" w:cs="Calibri"/>
          <w:iCs/>
          <w:lang w:val="en-CA"/>
        </w:rPr>
        <w:t>n</w:t>
      </w:r>
      <w:r w:rsidR="008F4251" w:rsidRPr="005B5B1F">
        <w:rPr>
          <w:rFonts w:asciiTheme="minorHAnsi" w:hAnsiTheme="minorHAnsi" w:cs="Calibri"/>
          <w:iCs/>
          <w:lang w:val="en-CA"/>
        </w:rPr>
        <w:t>ote and the InforMEA Project document, while keeping the desired framework very targeted.</w:t>
      </w:r>
    </w:p>
    <w:p w14:paraId="653E0A17" w14:textId="1815F790" w:rsidR="008F4251" w:rsidRPr="005B5B1F" w:rsidRDefault="008F4251" w:rsidP="008F4251">
      <w:pPr>
        <w:pStyle w:val="Normal1"/>
        <w:tabs>
          <w:tab w:val="left" w:pos="7185"/>
        </w:tabs>
        <w:jc w:val="both"/>
        <w:rPr>
          <w:rFonts w:asciiTheme="minorHAnsi" w:hAnsiTheme="minorHAnsi" w:cs="Calibri"/>
          <w:iCs/>
          <w:lang w:val="en-CA"/>
        </w:rPr>
      </w:pPr>
    </w:p>
    <w:p w14:paraId="7B7BCBAB" w14:textId="790682E0" w:rsidR="0024746D" w:rsidRPr="005B5B1F" w:rsidRDefault="006907C0" w:rsidP="00B96A06">
      <w:pPr>
        <w:pStyle w:val="Normal1"/>
        <w:tabs>
          <w:tab w:val="left" w:pos="7185"/>
        </w:tabs>
        <w:jc w:val="both"/>
        <w:rPr>
          <w:rFonts w:asciiTheme="minorHAnsi" w:hAnsiTheme="minorHAnsi" w:cstheme="minorHAnsi"/>
          <w:b/>
          <w:bCs/>
          <w:sz w:val="24"/>
          <w:szCs w:val="24"/>
          <w:lang w:val="en-CA"/>
        </w:rPr>
      </w:pPr>
      <w:r w:rsidRPr="005B5B1F">
        <w:rPr>
          <w:rFonts w:asciiTheme="minorHAnsi" w:hAnsiTheme="minorHAnsi" w:cs="Calibri"/>
          <w:iCs/>
          <w:lang w:val="en-CA"/>
        </w:rPr>
        <w:t>The team is</w:t>
      </w:r>
      <w:r w:rsidR="008F4251" w:rsidRPr="005B5B1F">
        <w:rPr>
          <w:rFonts w:asciiTheme="minorHAnsi" w:hAnsiTheme="minorHAnsi" w:cs="Calibri"/>
          <w:iCs/>
          <w:lang w:val="en-CA"/>
        </w:rPr>
        <w:t xml:space="preserve"> now in the process of concluding InforMEA </w:t>
      </w:r>
      <w:r w:rsidRPr="005B5B1F">
        <w:rPr>
          <w:rFonts w:asciiTheme="minorHAnsi" w:hAnsiTheme="minorHAnsi" w:cs="Calibri"/>
          <w:iCs/>
          <w:lang w:val="en-CA"/>
        </w:rPr>
        <w:t>P</w:t>
      </w:r>
      <w:r w:rsidR="008F4251" w:rsidRPr="005B5B1F">
        <w:rPr>
          <w:rFonts w:asciiTheme="minorHAnsi" w:hAnsiTheme="minorHAnsi" w:cs="Calibri"/>
          <w:iCs/>
          <w:lang w:val="en-CA"/>
        </w:rPr>
        <w:t>hase II, a process that needs to be finalized by June 2020</w:t>
      </w:r>
      <w:r w:rsidRPr="005B5B1F">
        <w:rPr>
          <w:rFonts w:asciiTheme="minorHAnsi" w:hAnsiTheme="minorHAnsi" w:cs="Calibri"/>
          <w:iCs/>
          <w:lang w:val="en-CA"/>
        </w:rPr>
        <w:t xml:space="preserve">, due to </w:t>
      </w:r>
      <w:r w:rsidR="008F4251" w:rsidRPr="005B5B1F">
        <w:rPr>
          <w:rFonts w:asciiTheme="minorHAnsi" w:hAnsiTheme="minorHAnsi" w:cs="Calibri"/>
          <w:iCs/>
          <w:lang w:val="en-CA"/>
        </w:rPr>
        <w:t xml:space="preserve">a </w:t>
      </w:r>
      <w:r w:rsidRPr="005B5B1F">
        <w:rPr>
          <w:rFonts w:asciiTheme="minorHAnsi" w:hAnsiTheme="minorHAnsi" w:cs="Calibri"/>
          <w:iCs/>
          <w:lang w:val="en-CA"/>
        </w:rPr>
        <w:t>N</w:t>
      </w:r>
      <w:r w:rsidR="008F4251" w:rsidRPr="005B5B1F">
        <w:rPr>
          <w:rFonts w:asciiTheme="minorHAnsi" w:hAnsiTheme="minorHAnsi" w:cs="Calibri"/>
          <w:iCs/>
          <w:lang w:val="en-CA"/>
        </w:rPr>
        <w:t>o-</w:t>
      </w:r>
      <w:r w:rsidRPr="005B5B1F">
        <w:rPr>
          <w:rFonts w:asciiTheme="minorHAnsi" w:hAnsiTheme="minorHAnsi" w:cs="Calibri"/>
          <w:iCs/>
          <w:lang w:val="en-CA"/>
        </w:rPr>
        <w:t>C</w:t>
      </w:r>
      <w:r w:rsidR="008F4251" w:rsidRPr="005B5B1F">
        <w:rPr>
          <w:rFonts w:asciiTheme="minorHAnsi" w:hAnsiTheme="minorHAnsi" w:cs="Calibri"/>
          <w:iCs/>
          <w:lang w:val="en-CA"/>
        </w:rPr>
        <w:t xml:space="preserve">ost </w:t>
      </w:r>
      <w:r w:rsidRPr="005B5B1F">
        <w:rPr>
          <w:rFonts w:asciiTheme="minorHAnsi" w:hAnsiTheme="minorHAnsi" w:cs="Calibri"/>
          <w:iCs/>
          <w:lang w:val="en-CA"/>
        </w:rPr>
        <w:t>E</w:t>
      </w:r>
      <w:r w:rsidR="008F4251" w:rsidRPr="005B5B1F">
        <w:rPr>
          <w:rFonts w:asciiTheme="minorHAnsi" w:hAnsiTheme="minorHAnsi" w:cs="Calibri"/>
          <w:iCs/>
          <w:lang w:val="en-CA"/>
        </w:rPr>
        <w:t xml:space="preserve">xtension </w:t>
      </w:r>
      <w:r w:rsidRPr="005B5B1F">
        <w:rPr>
          <w:rFonts w:asciiTheme="minorHAnsi" w:hAnsiTheme="minorHAnsi" w:cs="Calibri"/>
          <w:iCs/>
          <w:lang w:val="en-CA"/>
        </w:rPr>
        <w:t xml:space="preserve">negotiated </w:t>
      </w:r>
      <w:r w:rsidR="008F4251" w:rsidRPr="005B5B1F">
        <w:rPr>
          <w:rFonts w:asciiTheme="minorHAnsi" w:hAnsiTheme="minorHAnsi" w:cs="Calibri"/>
          <w:iCs/>
          <w:lang w:val="en-CA"/>
        </w:rPr>
        <w:t xml:space="preserve">between </w:t>
      </w:r>
      <w:r w:rsidRPr="005B5B1F">
        <w:rPr>
          <w:rFonts w:asciiTheme="minorHAnsi" w:hAnsiTheme="minorHAnsi" w:cs="Calibri"/>
          <w:iCs/>
          <w:lang w:val="en-CA"/>
        </w:rPr>
        <w:t>P</w:t>
      </w:r>
      <w:r w:rsidR="008F4251" w:rsidRPr="005B5B1F">
        <w:rPr>
          <w:rFonts w:asciiTheme="minorHAnsi" w:hAnsiTheme="minorHAnsi" w:cs="Calibri"/>
          <w:iCs/>
          <w:lang w:val="en-CA"/>
        </w:rPr>
        <w:t xml:space="preserve">hase II and III. </w:t>
      </w:r>
      <w:r w:rsidRPr="005B5B1F">
        <w:rPr>
          <w:rFonts w:asciiTheme="minorHAnsi" w:hAnsiTheme="minorHAnsi" w:cs="Calibri"/>
          <w:iCs/>
          <w:lang w:val="en-CA"/>
        </w:rPr>
        <w:t>There is now some uncertainty</w:t>
      </w:r>
      <w:r w:rsidR="008F4251" w:rsidRPr="005B5B1F">
        <w:rPr>
          <w:rFonts w:asciiTheme="minorHAnsi" w:hAnsiTheme="minorHAnsi" w:cs="Calibri"/>
          <w:iCs/>
          <w:lang w:val="en-CA"/>
        </w:rPr>
        <w:t xml:space="preserve"> </w:t>
      </w:r>
      <w:r w:rsidRPr="005B5B1F">
        <w:rPr>
          <w:rFonts w:asciiTheme="minorHAnsi" w:hAnsiTheme="minorHAnsi" w:cs="Calibri"/>
          <w:iCs/>
          <w:lang w:val="en-CA"/>
        </w:rPr>
        <w:t>regarding</w:t>
      </w:r>
      <w:r w:rsidR="008F4251" w:rsidRPr="005B5B1F">
        <w:rPr>
          <w:rFonts w:asciiTheme="minorHAnsi" w:hAnsiTheme="minorHAnsi" w:cs="Calibri"/>
          <w:iCs/>
          <w:lang w:val="en-CA"/>
        </w:rPr>
        <w:t xml:space="preserve"> the </w:t>
      </w:r>
      <w:r w:rsidRPr="005B5B1F">
        <w:rPr>
          <w:rFonts w:asciiTheme="minorHAnsi" w:hAnsiTheme="minorHAnsi" w:cs="Calibri"/>
          <w:iCs/>
          <w:lang w:val="en-CA"/>
        </w:rPr>
        <w:t>InforMEA Steering Committee Meeting</w:t>
      </w:r>
      <w:r w:rsidR="008F4251" w:rsidRPr="005B5B1F">
        <w:rPr>
          <w:rFonts w:asciiTheme="minorHAnsi" w:hAnsiTheme="minorHAnsi" w:cs="Calibri"/>
          <w:iCs/>
          <w:lang w:val="en-CA"/>
        </w:rPr>
        <w:t xml:space="preserve"> scheduled </w:t>
      </w:r>
      <w:r w:rsidR="00FB2C0D" w:rsidRPr="005B5B1F">
        <w:rPr>
          <w:rFonts w:asciiTheme="minorHAnsi" w:hAnsiTheme="minorHAnsi" w:cs="Calibri"/>
          <w:iCs/>
          <w:lang w:val="en-CA"/>
        </w:rPr>
        <w:t>for the 2</w:t>
      </w:r>
      <w:r w:rsidR="00FB2C0D" w:rsidRPr="005B5B1F">
        <w:rPr>
          <w:rFonts w:asciiTheme="minorHAnsi" w:hAnsiTheme="minorHAnsi" w:cs="Calibri"/>
          <w:iCs/>
          <w:vertAlign w:val="superscript"/>
          <w:lang w:val="en-CA"/>
        </w:rPr>
        <w:t>nd</w:t>
      </w:r>
      <w:r w:rsidR="00FB2C0D" w:rsidRPr="005B5B1F">
        <w:rPr>
          <w:rFonts w:asciiTheme="minorHAnsi" w:hAnsiTheme="minorHAnsi" w:cs="Calibri"/>
          <w:iCs/>
          <w:lang w:val="en-CA"/>
        </w:rPr>
        <w:t xml:space="preserve"> week of June 2020. </w:t>
      </w:r>
      <w:r w:rsidRPr="005B5B1F">
        <w:rPr>
          <w:rFonts w:asciiTheme="minorHAnsi" w:hAnsiTheme="minorHAnsi" w:cs="Calibri"/>
          <w:iCs/>
          <w:lang w:val="en-CA"/>
        </w:rPr>
        <w:t>A</w:t>
      </w:r>
      <w:r w:rsidR="00FB2C0D" w:rsidRPr="005B5B1F">
        <w:rPr>
          <w:rFonts w:asciiTheme="minorHAnsi" w:hAnsiTheme="minorHAnsi" w:cs="Calibri"/>
          <w:iCs/>
          <w:lang w:val="en-CA"/>
        </w:rPr>
        <w:t xml:space="preserve"> </w:t>
      </w:r>
      <w:r w:rsidRPr="005B5B1F">
        <w:rPr>
          <w:rFonts w:asciiTheme="minorHAnsi" w:hAnsiTheme="minorHAnsi" w:cs="Calibri"/>
          <w:iCs/>
          <w:lang w:val="en-CA"/>
        </w:rPr>
        <w:t>“P</w:t>
      </w:r>
      <w:r w:rsidR="00FB2C0D" w:rsidRPr="005B5B1F">
        <w:rPr>
          <w:rFonts w:asciiTheme="minorHAnsi" w:hAnsiTheme="minorHAnsi" w:cs="Calibri"/>
          <w:iCs/>
          <w:lang w:val="en-CA"/>
        </w:rPr>
        <w:t>lan B</w:t>
      </w:r>
      <w:r w:rsidRPr="005B5B1F">
        <w:rPr>
          <w:rFonts w:asciiTheme="minorHAnsi" w:hAnsiTheme="minorHAnsi" w:cs="Calibri"/>
          <w:iCs/>
          <w:lang w:val="en-CA"/>
        </w:rPr>
        <w:t>”</w:t>
      </w:r>
      <w:r w:rsidR="00FB2C0D" w:rsidRPr="005B5B1F">
        <w:rPr>
          <w:rFonts w:asciiTheme="minorHAnsi" w:hAnsiTheme="minorHAnsi" w:cs="Calibri"/>
          <w:iCs/>
          <w:lang w:val="en-CA"/>
        </w:rPr>
        <w:t xml:space="preserve"> </w:t>
      </w:r>
      <w:r w:rsidRPr="005B5B1F">
        <w:rPr>
          <w:rFonts w:asciiTheme="minorHAnsi" w:hAnsiTheme="minorHAnsi" w:cs="Calibri"/>
          <w:iCs/>
          <w:lang w:val="en-CA"/>
        </w:rPr>
        <w:t xml:space="preserve">is needed, </w:t>
      </w:r>
      <w:r w:rsidR="00FB2C0D" w:rsidRPr="005B5B1F">
        <w:rPr>
          <w:rFonts w:asciiTheme="minorHAnsi" w:hAnsiTheme="minorHAnsi" w:cs="Calibri"/>
          <w:iCs/>
          <w:lang w:val="en-CA"/>
        </w:rPr>
        <w:t xml:space="preserve">which might mean pushing the meeting to the second half of 2020.  </w:t>
      </w:r>
      <w:r w:rsidRPr="005B5B1F">
        <w:rPr>
          <w:rFonts w:asciiTheme="minorHAnsi" w:hAnsiTheme="minorHAnsi" w:cs="Calibri"/>
          <w:iCs/>
          <w:lang w:val="en-CA"/>
        </w:rPr>
        <w:t xml:space="preserve">The team is </w:t>
      </w:r>
      <w:r w:rsidR="00FB2C0D" w:rsidRPr="005B5B1F">
        <w:rPr>
          <w:rFonts w:asciiTheme="minorHAnsi" w:hAnsiTheme="minorHAnsi" w:cs="Calibri"/>
          <w:iCs/>
          <w:lang w:val="en-CA"/>
        </w:rPr>
        <w:t xml:space="preserve">currently brainstorming options should the meeting not be able to go ahead, while </w:t>
      </w:r>
      <w:r w:rsidR="000D25EC" w:rsidRPr="005B5B1F">
        <w:rPr>
          <w:rFonts w:asciiTheme="minorHAnsi" w:hAnsiTheme="minorHAnsi" w:cs="Calibri"/>
          <w:iCs/>
          <w:lang w:val="en-CA"/>
        </w:rPr>
        <w:t>keeping</w:t>
      </w:r>
      <w:r w:rsidR="00FB2C0D" w:rsidRPr="005B5B1F">
        <w:rPr>
          <w:rFonts w:asciiTheme="minorHAnsi" w:hAnsiTheme="minorHAnsi" w:cs="Calibri"/>
          <w:iCs/>
          <w:lang w:val="en-CA"/>
        </w:rPr>
        <w:t xml:space="preserve"> with the identified dates until further notice.</w:t>
      </w:r>
    </w:p>
    <w:p w14:paraId="11B5BF41" w14:textId="3567CCFF" w:rsidR="000D25EC" w:rsidRPr="005B5B1F" w:rsidRDefault="009D42C9" w:rsidP="005B5B1F">
      <w:pPr>
        <w:spacing w:line="276" w:lineRule="auto"/>
        <w:rPr>
          <w:rFonts w:asciiTheme="minorHAnsi" w:eastAsia="Calibri" w:hAnsiTheme="minorHAnsi" w:cstheme="minorHAnsi"/>
          <w:b/>
          <w:bCs/>
          <w:color w:val="0070C0"/>
          <w:lang w:val="en-CA" w:eastAsia="en-US"/>
        </w:rPr>
      </w:pPr>
      <w:r w:rsidRPr="005B5B1F">
        <w:rPr>
          <w:rFonts w:asciiTheme="minorHAnsi" w:eastAsia="Calibri" w:hAnsiTheme="minorHAnsi" w:cstheme="minorHAnsi"/>
          <w:b/>
          <w:bCs/>
          <w:color w:val="0070C0"/>
          <w:lang w:val="en-CA" w:eastAsia="en-US"/>
        </w:rPr>
        <w:lastRenderedPageBreak/>
        <w:t>II</w:t>
      </w:r>
      <w:r w:rsidR="0024746D" w:rsidRPr="005B5B1F">
        <w:rPr>
          <w:rFonts w:asciiTheme="minorHAnsi" w:eastAsia="Calibri" w:hAnsiTheme="minorHAnsi" w:cstheme="minorHAnsi"/>
          <w:b/>
          <w:bCs/>
          <w:color w:val="0070C0"/>
          <w:lang w:val="en-CA" w:eastAsia="en-US"/>
        </w:rPr>
        <w:t xml:space="preserve">. </w:t>
      </w:r>
      <w:r w:rsidR="000D25EC" w:rsidRPr="005B5B1F">
        <w:rPr>
          <w:rFonts w:asciiTheme="minorHAnsi" w:eastAsia="Calibri" w:hAnsiTheme="minorHAnsi" w:cstheme="minorHAnsi"/>
          <w:b/>
          <w:bCs/>
          <w:color w:val="0070C0"/>
          <w:lang w:val="en-CA" w:eastAsia="en-US"/>
        </w:rPr>
        <w:t xml:space="preserve">Progress </w:t>
      </w:r>
      <w:r w:rsidR="00FB1E3E">
        <w:rPr>
          <w:rFonts w:asciiTheme="minorHAnsi" w:eastAsia="Calibri" w:hAnsiTheme="minorHAnsi" w:cstheme="minorHAnsi"/>
          <w:b/>
          <w:bCs/>
          <w:color w:val="0070C0"/>
          <w:lang w:val="en-CA" w:eastAsia="en-US"/>
        </w:rPr>
        <w:t>r</w:t>
      </w:r>
      <w:r w:rsidR="000D25EC" w:rsidRPr="005B5B1F">
        <w:rPr>
          <w:rFonts w:asciiTheme="minorHAnsi" w:eastAsia="Calibri" w:hAnsiTheme="minorHAnsi" w:cstheme="minorHAnsi"/>
          <w:b/>
          <w:bCs/>
          <w:color w:val="0070C0"/>
          <w:lang w:val="en-CA" w:eastAsia="en-US"/>
        </w:rPr>
        <w:t>eports</w:t>
      </w:r>
    </w:p>
    <w:p w14:paraId="28A772CF" w14:textId="77777777" w:rsidR="006907C0" w:rsidRPr="005B5B1F" w:rsidRDefault="006907C0" w:rsidP="006907C0">
      <w:pPr>
        <w:pStyle w:val="Normal1"/>
        <w:tabs>
          <w:tab w:val="left" w:pos="7185"/>
        </w:tabs>
        <w:rPr>
          <w:rFonts w:asciiTheme="minorHAnsi" w:hAnsiTheme="minorHAnsi" w:cstheme="minorHAnsi"/>
          <w:b/>
          <w:bCs/>
          <w:iCs/>
          <w:lang w:val="en-CA"/>
        </w:rPr>
      </w:pPr>
    </w:p>
    <w:p w14:paraId="19C62693" w14:textId="6A303431" w:rsidR="006B7A90" w:rsidRPr="005B5B1F" w:rsidRDefault="006907C0" w:rsidP="006907C0">
      <w:pPr>
        <w:pStyle w:val="Normal1"/>
        <w:tabs>
          <w:tab w:val="left" w:pos="7185"/>
        </w:tabs>
        <w:rPr>
          <w:rFonts w:asciiTheme="minorHAnsi" w:hAnsiTheme="minorHAnsi" w:cs="Calibri"/>
          <w:color w:val="auto"/>
          <w:lang w:val="en-CA"/>
        </w:rPr>
      </w:pPr>
      <w:r w:rsidRPr="005B5B1F">
        <w:rPr>
          <w:rFonts w:asciiTheme="minorHAnsi" w:hAnsiTheme="minorHAnsi" w:cstheme="minorHAnsi"/>
          <w:b/>
          <w:bCs/>
          <w:iCs/>
          <w:lang w:val="en-CA"/>
        </w:rPr>
        <w:t xml:space="preserve">(a) </w:t>
      </w:r>
      <w:r w:rsidR="000D25EC" w:rsidRPr="005B5B1F">
        <w:rPr>
          <w:rFonts w:asciiTheme="minorHAnsi" w:hAnsiTheme="minorHAnsi" w:cstheme="minorHAnsi"/>
          <w:b/>
          <w:bCs/>
          <w:iCs/>
          <w:lang w:val="en-CA"/>
        </w:rPr>
        <w:t xml:space="preserve">Archiving (lead and </w:t>
      </w:r>
      <w:r w:rsidR="00013DF7" w:rsidRPr="005B5B1F">
        <w:rPr>
          <w:rFonts w:asciiTheme="minorHAnsi" w:hAnsiTheme="minorHAnsi" w:cstheme="minorHAnsi"/>
          <w:b/>
          <w:bCs/>
          <w:iCs/>
          <w:lang w:val="en-CA"/>
        </w:rPr>
        <w:t>propo</w:t>
      </w:r>
      <w:r w:rsidR="00013DF7">
        <w:rPr>
          <w:rFonts w:asciiTheme="minorHAnsi" w:hAnsiTheme="minorHAnsi" w:cstheme="minorHAnsi"/>
          <w:b/>
          <w:bCs/>
          <w:iCs/>
          <w:lang w:val="en-CA"/>
        </w:rPr>
        <w:t>sed</w:t>
      </w:r>
      <w:r w:rsidR="00013DF7" w:rsidRPr="005B5B1F">
        <w:rPr>
          <w:rFonts w:asciiTheme="minorHAnsi" w:hAnsiTheme="minorHAnsi" w:cstheme="minorHAnsi"/>
          <w:b/>
          <w:bCs/>
          <w:iCs/>
          <w:lang w:val="en-CA"/>
        </w:rPr>
        <w:t xml:space="preserve"> </w:t>
      </w:r>
      <w:r w:rsidR="000D25EC" w:rsidRPr="005B5B1F">
        <w:rPr>
          <w:rFonts w:asciiTheme="minorHAnsi" w:hAnsiTheme="minorHAnsi" w:cstheme="minorHAnsi"/>
          <w:b/>
          <w:bCs/>
          <w:iCs/>
          <w:lang w:val="en-CA"/>
        </w:rPr>
        <w:t>by UNFCCC)</w:t>
      </w:r>
      <w:r w:rsidR="00EC193F" w:rsidRPr="005B5B1F">
        <w:rPr>
          <w:rFonts w:asciiTheme="minorHAnsi" w:hAnsiTheme="minorHAnsi" w:cs="Calibri"/>
          <w:color w:val="auto"/>
          <w:lang w:val="en-CA"/>
        </w:rPr>
        <w:br/>
      </w:r>
    </w:p>
    <w:p w14:paraId="4D353BF2" w14:textId="71CCABBB" w:rsidR="00C85233" w:rsidRPr="005B5B1F" w:rsidRDefault="00C85233" w:rsidP="005B5B1F">
      <w:pPr>
        <w:pStyle w:val="Normal1"/>
        <w:tabs>
          <w:tab w:val="left" w:pos="7185"/>
        </w:tabs>
        <w:jc w:val="both"/>
        <w:rPr>
          <w:rFonts w:asciiTheme="minorHAnsi" w:hAnsiTheme="minorHAnsi" w:cs="Calibri"/>
          <w:color w:val="auto"/>
          <w:lang w:val="en-CA"/>
        </w:rPr>
      </w:pPr>
      <w:r w:rsidRPr="005B5B1F">
        <w:rPr>
          <w:rFonts w:asciiTheme="minorHAnsi" w:hAnsiTheme="minorHAnsi" w:cs="Calibri"/>
          <w:color w:val="auto"/>
          <w:lang w:val="en-CA"/>
        </w:rPr>
        <w:t>Ms. Yang</w:t>
      </w:r>
      <w:r w:rsidR="000D25EC" w:rsidRPr="005B5B1F">
        <w:rPr>
          <w:rFonts w:asciiTheme="minorHAnsi" w:hAnsiTheme="minorHAnsi" w:cs="Calibri"/>
          <w:color w:val="auto"/>
          <w:lang w:val="en-CA"/>
        </w:rPr>
        <w:t xml:space="preserve"> (UNFCCC)</w:t>
      </w:r>
      <w:r w:rsidRPr="005B5B1F">
        <w:rPr>
          <w:rFonts w:asciiTheme="minorHAnsi" w:hAnsiTheme="minorHAnsi" w:cs="Calibri"/>
          <w:color w:val="auto"/>
          <w:lang w:val="en-CA"/>
        </w:rPr>
        <w:t xml:space="preserve"> </w:t>
      </w:r>
      <w:r w:rsidR="006B7A90" w:rsidRPr="005B5B1F">
        <w:rPr>
          <w:rFonts w:asciiTheme="minorHAnsi" w:hAnsiTheme="minorHAnsi" w:cs="Calibri"/>
          <w:color w:val="auto"/>
          <w:lang w:val="en-CA"/>
        </w:rPr>
        <w:t>explained the archiving proposal. A</w:t>
      </w:r>
      <w:r w:rsidRPr="005B5B1F">
        <w:rPr>
          <w:rFonts w:asciiTheme="minorHAnsi" w:hAnsiTheme="minorHAnsi" w:cs="Calibri"/>
          <w:color w:val="auto"/>
          <w:lang w:val="en-CA"/>
        </w:rPr>
        <w:t xml:space="preserve"> website is part of the official public record of an organization, and </w:t>
      </w:r>
      <w:r w:rsidR="006B7A90" w:rsidRPr="005B5B1F">
        <w:rPr>
          <w:rFonts w:asciiTheme="minorHAnsi" w:hAnsiTheme="minorHAnsi" w:cs="Calibri"/>
          <w:color w:val="auto"/>
          <w:lang w:val="en-CA"/>
        </w:rPr>
        <w:t xml:space="preserve">much of </w:t>
      </w:r>
      <w:r w:rsidRPr="005B5B1F">
        <w:rPr>
          <w:rFonts w:asciiTheme="minorHAnsi" w:hAnsiTheme="minorHAnsi" w:cs="Calibri"/>
          <w:color w:val="auto"/>
          <w:lang w:val="en-CA"/>
        </w:rPr>
        <w:t xml:space="preserve">the information contained </w:t>
      </w:r>
      <w:r w:rsidR="006B7A90" w:rsidRPr="005B5B1F">
        <w:rPr>
          <w:rFonts w:asciiTheme="minorHAnsi" w:hAnsiTheme="minorHAnsi" w:cs="Calibri"/>
          <w:color w:val="auto"/>
          <w:lang w:val="en-CA"/>
        </w:rPr>
        <w:t xml:space="preserve">therein </w:t>
      </w:r>
      <w:r w:rsidRPr="005B5B1F">
        <w:rPr>
          <w:rFonts w:asciiTheme="minorHAnsi" w:hAnsiTheme="minorHAnsi" w:cs="Calibri"/>
          <w:color w:val="auto"/>
          <w:lang w:val="en-CA"/>
        </w:rPr>
        <w:t>does not exist anywhere else</w:t>
      </w:r>
      <w:r w:rsidR="005B482D" w:rsidRPr="005B5B1F">
        <w:rPr>
          <w:rFonts w:asciiTheme="minorHAnsi" w:hAnsiTheme="minorHAnsi" w:cs="Calibri"/>
          <w:color w:val="auto"/>
          <w:lang w:val="en-CA"/>
        </w:rPr>
        <w:t>. Web content is constantly changing</w:t>
      </w:r>
      <w:r w:rsidR="006B7A90" w:rsidRPr="005B5B1F">
        <w:rPr>
          <w:rFonts w:asciiTheme="minorHAnsi" w:hAnsiTheme="minorHAnsi" w:cs="Calibri"/>
          <w:color w:val="auto"/>
          <w:lang w:val="en-CA"/>
        </w:rPr>
        <w:t xml:space="preserve">, </w:t>
      </w:r>
      <w:r w:rsidR="005B482D" w:rsidRPr="005B5B1F">
        <w:rPr>
          <w:rFonts w:asciiTheme="minorHAnsi" w:hAnsiTheme="minorHAnsi" w:cs="Calibri"/>
          <w:color w:val="auto"/>
          <w:lang w:val="en-CA"/>
        </w:rPr>
        <w:t>the average life span of a web page</w:t>
      </w:r>
      <w:r w:rsidR="006B7A90" w:rsidRPr="005B5B1F">
        <w:rPr>
          <w:rFonts w:asciiTheme="minorHAnsi" w:hAnsiTheme="minorHAnsi" w:cs="Calibri"/>
          <w:color w:val="auto"/>
          <w:lang w:val="en-CA"/>
        </w:rPr>
        <w:t xml:space="preserve"> being</w:t>
      </w:r>
      <w:r w:rsidR="005B482D" w:rsidRPr="005B5B1F">
        <w:rPr>
          <w:rFonts w:asciiTheme="minorHAnsi" w:hAnsiTheme="minorHAnsi" w:cs="Calibri"/>
          <w:color w:val="auto"/>
          <w:lang w:val="en-CA"/>
        </w:rPr>
        <w:t xml:space="preserve"> only 44-100 days. </w:t>
      </w:r>
      <w:r w:rsidR="006B7A90" w:rsidRPr="005B5B1F">
        <w:rPr>
          <w:rFonts w:asciiTheme="minorHAnsi" w:hAnsiTheme="minorHAnsi" w:cs="Calibri"/>
          <w:color w:val="auto"/>
          <w:lang w:val="en-CA"/>
        </w:rPr>
        <w:t>W</w:t>
      </w:r>
      <w:r w:rsidR="005B482D" w:rsidRPr="005B5B1F">
        <w:rPr>
          <w:rFonts w:asciiTheme="minorHAnsi" w:hAnsiTheme="minorHAnsi" w:cs="Calibri"/>
          <w:color w:val="auto"/>
          <w:lang w:val="en-CA"/>
        </w:rPr>
        <w:t xml:space="preserve">eb archiving is </w:t>
      </w:r>
      <w:r w:rsidR="006B7A90" w:rsidRPr="005B5B1F">
        <w:rPr>
          <w:rFonts w:asciiTheme="minorHAnsi" w:hAnsiTheme="minorHAnsi" w:cs="Calibri"/>
          <w:color w:val="auto"/>
          <w:lang w:val="en-CA"/>
        </w:rPr>
        <w:t xml:space="preserve">a </w:t>
      </w:r>
      <w:r w:rsidR="005B482D" w:rsidRPr="005B5B1F">
        <w:rPr>
          <w:rFonts w:asciiTheme="minorHAnsi" w:hAnsiTheme="minorHAnsi" w:cs="Calibri"/>
          <w:color w:val="auto"/>
          <w:lang w:val="en-CA"/>
        </w:rPr>
        <w:t xml:space="preserve">process to capture the </w:t>
      </w:r>
      <w:r w:rsidR="00FE08F2" w:rsidRPr="005B5B1F">
        <w:rPr>
          <w:rFonts w:asciiTheme="minorHAnsi" w:hAnsiTheme="minorHAnsi" w:cs="Calibri"/>
          <w:color w:val="auto"/>
          <w:lang w:val="en-CA"/>
        </w:rPr>
        <w:t>ever-changing</w:t>
      </w:r>
      <w:r w:rsidR="005B482D" w:rsidRPr="005B5B1F">
        <w:rPr>
          <w:rFonts w:asciiTheme="minorHAnsi" w:hAnsiTheme="minorHAnsi" w:cs="Calibri"/>
          <w:color w:val="auto"/>
          <w:lang w:val="en-CA"/>
        </w:rPr>
        <w:t xml:space="preserve"> </w:t>
      </w:r>
      <w:r w:rsidR="006B7A90" w:rsidRPr="005B5B1F">
        <w:rPr>
          <w:rFonts w:asciiTheme="minorHAnsi" w:hAnsiTheme="minorHAnsi" w:cs="Calibri"/>
          <w:color w:val="auto"/>
          <w:lang w:val="en-CA"/>
        </w:rPr>
        <w:t>content of a</w:t>
      </w:r>
      <w:r w:rsidR="005B482D" w:rsidRPr="005B5B1F">
        <w:rPr>
          <w:rFonts w:asciiTheme="minorHAnsi" w:hAnsiTheme="minorHAnsi" w:cs="Calibri"/>
          <w:color w:val="auto"/>
          <w:lang w:val="en-CA"/>
        </w:rPr>
        <w:t xml:space="preserve"> website to ensure </w:t>
      </w:r>
      <w:r w:rsidR="006B7A90" w:rsidRPr="005B5B1F">
        <w:rPr>
          <w:rFonts w:asciiTheme="minorHAnsi" w:hAnsiTheme="minorHAnsi" w:cs="Calibri"/>
          <w:color w:val="auto"/>
          <w:lang w:val="en-CA"/>
        </w:rPr>
        <w:t>it is</w:t>
      </w:r>
      <w:r w:rsidR="005B482D" w:rsidRPr="005B5B1F">
        <w:rPr>
          <w:rFonts w:asciiTheme="minorHAnsi" w:hAnsiTheme="minorHAnsi" w:cs="Calibri"/>
          <w:color w:val="auto"/>
          <w:lang w:val="en-CA"/>
        </w:rPr>
        <w:t xml:space="preserve"> preserved and accessible to public researchers and historians. </w:t>
      </w:r>
      <w:r w:rsidR="006B7A90" w:rsidRPr="005B5B1F">
        <w:rPr>
          <w:rFonts w:asciiTheme="minorHAnsi" w:hAnsiTheme="minorHAnsi" w:cs="Calibri"/>
          <w:color w:val="auto"/>
          <w:lang w:val="en-CA"/>
        </w:rPr>
        <w:t xml:space="preserve">An </w:t>
      </w:r>
      <w:r w:rsidR="005B482D" w:rsidRPr="005B5B1F">
        <w:rPr>
          <w:rFonts w:asciiTheme="minorHAnsi" w:hAnsiTheme="minorHAnsi" w:cs="Calibri"/>
          <w:color w:val="auto"/>
          <w:lang w:val="en-CA"/>
        </w:rPr>
        <w:t xml:space="preserve">archiving approach has been widely </w:t>
      </w:r>
      <w:r w:rsidR="006B7A90" w:rsidRPr="005B5B1F">
        <w:rPr>
          <w:rFonts w:asciiTheme="minorHAnsi" w:hAnsiTheme="minorHAnsi" w:cs="Calibri"/>
          <w:color w:val="auto"/>
          <w:lang w:val="en-CA"/>
        </w:rPr>
        <w:t xml:space="preserve">adopted </w:t>
      </w:r>
      <w:r w:rsidR="005B482D" w:rsidRPr="005B5B1F">
        <w:rPr>
          <w:rFonts w:asciiTheme="minorHAnsi" w:hAnsiTheme="minorHAnsi" w:cs="Calibri"/>
          <w:color w:val="auto"/>
          <w:lang w:val="en-CA"/>
        </w:rPr>
        <w:t>by many organizations</w:t>
      </w:r>
      <w:r w:rsidR="006B7A90" w:rsidRPr="005B5B1F">
        <w:rPr>
          <w:rFonts w:asciiTheme="minorHAnsi" w:hAnsiTheme="minorHAnsi" w:cs="Calibri"/>
          <w:color w:val="auto"/>
          <w:lang w:val="en-CA"/>
        </w:rPr>
        <w:t xml:space="preserve">, for instance </w:t>
      </w:r>
      <w:r w:rsidR="00FE08F2" w:rsidRPr="005B5B1F">
        <w:rPr>
          <w:rFonts w:asciiTheme="minorHAnsi" w:hAnsiTheme="minorHAnsi" w:cs="Calibri"/>
          <w:color w:val="auto"/>
          <w:lang w:val="en-CA"/>
        </w:rPr>
        <w:t xml:space="preserve">the EU is archiving government websites. </w:t>
      </w:r>
      <w:r w:rsidR="005B482D" w:rsidRPr="005B5B1F">
        <w:rPr>
          <w:rFonts w:asciiTheme="minorHAnsi" w:hAnsiTheme="minorHAnsi" w:cs="Calibri"/>
          <w:color w:val="auto"/>
          <w:lang w:val="en-CA"/>
        </w:rPr>
        <w:t xml:space="preserve"> </w:t>
      </w:r>
    </w:p>
    <w:p w14:paraId="7A874351" w14:textId="77777777" w:rsidR="006907C0" w:rsidRPr="005B5B1F" w:rsidRDefault="006907C0" w:rsidP="00B96A06">
      <w:pPr>
        <w:pStyle w:val="Normal1"/>
        <w:tabs>
          <w:tab w:val="left" w:pos="7185"/>
        </w:tabs>
        <w:jc w:val="both"/>
        <w:rPr>
          <w:rFonts w:asciiTheme="minorHAnsi" w:hAnsiTheme="minorHAnsi" w:cs="Calibri"/>
          <w:color w:val="auto"/>
          <w:lang w:val="en-CA"/>
        </w:rPr>
      </w:pPr>
    </w:p>
    <w:p w14:paraId="443F8F48" w14:textId="27560616" w:rsidR="00EF2D51" w:rsidRPr="005B5B1F" w:rsidRDefault="006B7A90">
      <w:pPr>
        <w:pStyle w:val="Normal1"/>
        <w:tabs>
          <w:tab w:val="left" w:pos="7185"/>
        </w:tabs>
        <w:jc w:val="both"/>
        <w:rPr>
          <w:rFonts w:asciiTheme="minorHAnsi" w:hAnsiTheme="minorHAnsi" w:cs="Calibri"/>
          <w:color w:val="auto"/>
          <w:lang w:val="en-CA"/>
        </w:rPr>
      </w:pPr>
      <w:r w:rsidRPr="005B5B1F">
        <w:rPr>
          <w:rFonts w:asciiTheme="minorHAnsi" w:hAnsiTheme="minorHAnsi" w:cs="Calibri"/>
          <w:lang w:val="en-CA"/>
        </w:rPr>
        <w:t>Ms</w:t>
      </w:r>
      <w:r w:rsidR="00BE6EE4">
        <w:rPr>
          <w:rFonts w:asciiTheme="minorHAnsi" w:hAnsiTheme="minorHAnsi" w:cs="Calibri"/>
          <w:lang w:val="en-CA"/>
        </w:rPr>
        <w:t>.</w:t>
      </w:r>
      <w:r w:rsidRPr="005B5B1F">
        <w:rPr>
          <w:rFonts w:asciiTheme="minorHAnsi" w:hAnsiTheme="minorHAnsi" w:cs="Calibri"/>
          <w:lang w:val="en-CA"/>
        </w:rPr>
        <w:t xml:space="preserve"> Yang </w:t>
      </w:r>
      <w:r w:rsidR="00970CE5" w:rsidRPr="005B5B1F">
        <w:rPr>
          <w:rFonts w:asciiTheme="minorHAnsi" w:hAnsiTheme="minorHAnsi" w:cs="Calibri"/>
          <w:lang w:val="en-CA"/>
        </w:rPr>
        <w:t xml:space="preserve">suggested </w:t>
      </w:r>
      <w:r w:rsidR="00FE08F2" w:rsidRPr="005B5B1F">
        <w:rPr>
          <w:rFonts w:asciiTheme="minorHAnsi" w:hAnsiTheme="minorHAnsi" w:cs="Calibri"/>
          <w:lang w:val="en-CA"/>
        </w:rPr>
        <w:t xml:space="preserve">InforMEA take the lead </w:t>
      </w:r>
      <w:r w:rsidRPr="005B5B1F">
        <w:rPr>
          <w:rFonts w:asciiTheme="minorHAnsi" w:hAnsiTheme="minorHAnsi" w:cs="Calibri"/>
          <w:lang w:val="en-CA"/>
        </w:rPr>
        <w:t>in capturing</w:t>
      </w:r>
      <w:r w:rsidR="00FE08F2" w:rsidRPr="005B5B1F">
        <w:rPr>
          <w:rFonts w:asciiTheme="minorHAnsi" w:hAnsiTheme="minorHAnsi" w:cs="Calibri"/>
          <w:lang w:val="en-CA"/>
        </w:rPr>
        <w:t xml:space="preserve"> the web archives of all the MEA agencies</w:t>
      </w:r>
      <w:r w:rsidRPr="005B5B1F">
        <w:rPr>
          <w:rFonts w:asciiTheme="minorHAnsi" w:hAnsiTheme="minorHAnsi" w:cs="Calibri"/>
          <w:lang w:val="en-CA"/>
        </w:rPr>
        <w:t>.</w:t>
      </w:r>
      <w:r w:rsidR="00FE08F2" w:rsidRPr="005B5B1F">
        <w:rPr>
          <w:rFonts w:asciiTheme="minorHAnsi" w:hAnsiTheme="minorHAnsi" w:cs="Calibri"/>
          <w:lang w:val="en-CA"/>
        </w:rPr>
        <w:t xml:space="preserve"> UNHQ also wants to do </w:t>
      </w:r>
      <w:r w:rsidR="00C5458E">
        <w:rPr>
          <w:rFonts w:asciiTheme="minorHAnsi" w:hAnsiTheme="minorHAnsi" w:cs="Calibri"/>
          <w:color w:val="auto"/>
          <w:lang w:val="en-CA"/>
        </w:rPr>
        <w:t>this</w:t>
      </w:r>
      <w:r w:rsidR="00FE08F2" w:rsidRPr="005B5B1F">
        <w:rPr>
          <w:rFonts w:asciiTheme="minorHAnsi" w:hAnsiTheme="minorHAnsi" w:cs="Calibri"/>
          <w:lang w:val="en-CA"/>
        </w:rPr>
        <w:t xml:space="preserve">, but </w:t>
      </w:r>
      <w:r w:rsidRPr="005B5B1F">
        <w:rPr>
          <w:rFonts w:asciiTheme="minorHAnsi" w:hAnsiTheme="minorHAnsi" w:cs="Calibri"/>
          <w:lang w:val="en-CA"/>
        </w:rPr>
        <w:t xml:space="preserve">has </w:t>
      </w:r>
      <w:r w:rsidR="00FE08F2" w:rsidRPr="005B5B1F">
        <w:rPr>
          <w:rFonts w:asciiTheme="minorHAnsi" w:hAnsiTheme="minorHAnsi" w:cs="Calibri"/>
          <w:lang w:val="en-CA"/>
        </w:rPr>
        <w:t>not</w:t>
      </w:r>
      <w:r w:rsidR="00C5458E">
        <w:rPr>
          <w:rFonts w:asciiTheme="minorHAnsi" w:hAnsiTheme="minorHAnsi" w:cs="Calibri"/>
          <w:color w:val="auto"/>
          <w:lang w:val="en-CA"/>
        </w:rPr>
        <w:t xml:space="preserve"> yet</w:t>
      </w:r>
      <w:r w:rsidR="00FE08F2" w:rsidRPr="005B5B1F">
        <w:rPr>
          <w:rFonts w:asciiTheme="minorHAnsi" w:hAnsiTheme="minorHAnsi" w:cs="Calibri"/>
          <w:lang w:val="en-CA"/>
        </w:rPr>
        <w:t xml:space="preserve"> started, and it is not known when they will start. Some UN organizations are already doing their own web archiving</w:t>
      </w:r>
      <w:r w:rsidRPr="005B5B1F">
        <w:rPr>
          <w:rFonts w:asciiTheme="minorHAnsi" w:hAnsiTheme="minorHAnsi" w:cs="Calibri"/>
          <w:lang w:val="en-CA"/>
        </w:rPr>
        <w:t>, including</w:t>
      </w:r>
      <w:r w:rsidR="00FE08F2" w:rsidRPr="005B5B1F">
        <w:rPr>
          <w:rFonts w:asciiTheme="minorHAnsi" w:hAnsiTheme="minorHAnsi" w:cs="Calibri"/>
          <w:lang w:val="en-CA"/>
        </w:rPr>
        <w:t xml:space="preserve"> UNESCO and UNHCR. </w:t>
      </w:r>
      <w:r w:rsidRPr="005B5B1F">
        <w:rPr>
          <w:rFonts w:asciiTheme="minorHAnsi" w:hAnsiTheme="minorHAnsi" w:cs="Calibri"/>
          <w:lang w:val="en-CA"/>
        </w:rPr>
        <w:t>W</w:t>
      </w:r>
      <w:r w:rsidR="000569A7" w:rsidRPr="005B5B1F">
        <w:rPr>
          <w:rFonts w:asciiTheme="minorHAnsi" w:hAnsiTheme="minorHAnsi" w:cs="Calibri"/>
          <w:lang w:val="en-CA"/>
        </w:rPr>
        <w:t>eb archiving</w:t>
      </w:r>
      <w:r w:rsidRPr="005B5B1F">
        <w:rPr>
          <w:rFonts w:asciiTheme="minorHAnsi" w:hAnsiTheme="minorHAnsi" w:cs="Calibri"/>
          <w:lang w:val="en-CA"/>
        </w:rPr>
        <w:t xml:space="preserve"> technology makes it possible to </w:t>
      </w:r>
      <w:r w:rsidR="000569A7" w:rsidRPr="005B5B1F">
        <w:rPr>
          <w:rFonts w:asciiTheme="minorHAnsi" w:hAnsiTheme="minorHAnsi" w:cs="Calibri"/>
          <w:lang w:val="en-CA"/>
        </w:rPr>
        <w:t xml:space="preserve">harvest information </w:t>
      </w:r>
      <w:r w:rsidR="00C5458E">
        <w:rPr>
          <w:rFonts w:asciiTheme="minorHAnsi" w:hAnsiTheme="minorHAnsi" w:cs="Calibri"/>
          <w:color w:val="auto"/>
          <w:lang w:val="en-CA"/>
        </w:rPr>
        <w:t>“</w:t>
      </w:r>
      <w:r w:rsidR="000569A7" w:rsidRPr="005B5B1F">
        <w:rPr>
          <w:rFonts w:asciiTheme="minorHAnsi" w:hAnsiTheme="minorHAnsi" w:cs="Calibri"/>
          <w:lang w:val="en-CA"/>
        </w:rPr>
        <w:t>as is</w:t>
      </w:r>
      <w:r w:rsidR="00C5458E">
        <w:rPr>
          <w:rFonts w:asciiTheme="minorHAnsi" w:hAnsiTheme="minorHAnsi" w:cs="Calibri"/>
          <w:color w:val="auto"/>
          <w:lang w:val="en-CA"/>
        </w:rPr>
        <w:t>”</w:t>
      </w:r>
      <w:r w:rsidR="000569A7" w:rsidRPr="005B5B1F">
        <w:rPr>
          <w:rFonts w:asciiTheme="minorHAnsi" w:hAnsiTheme="minorHAnsi" w:cs="Calibri"/>
          <w:lang w:val="en-CA"/>
        </w:rPr>
        <w:t xml:space="preserve"> </w:t>
      </w:r>
      <w:r w:rsidRPr="005B5B1F">
        <w:rPr>
          <w:rFonts w:asciiTheme="minorHAnsi" w:hAnsiTheme="minorHAnsi" w:cs="Calibri"/>
          <w:lang w:val="en-CA"/>
        </w:rPr>
        <w:t xml:space="preserve">from </w:t>
      </w:r>
      <w:r w:rsidR="000569A7" w:rsidRPr="005B5B1F">
        <w:rPr>
          <w:rFonts w:asciiTheme="minorHAnsi" w:hAnsiTheme="minorHAnsi" w:cs="Calibri"/>
          <w:lang w:val="en-CA"/>
        </w:rPr>
        <w:t>website</w:t>
      </w:r>
      <w:r w:rsidRPr="005B5B1F">
        <w:rPr>
          <w:rFonts w:asciiTheme="minorHAnsi" w:hAnsiTheme="minorHAnsi" w:cs="Calibri"/>
          <w:lang w:val="en-CA"/>
        </w:rPr>
        <w:t>s</w:t>
      </w:r>
      <w:r w:rsidR="000569A7" w:rsidRPr="005B5B1F">
        <w:rPr>
          <w:rFonts w:asciiTheme="minorHAnsi" w:hAnsiTheme="minorHAnsi" w:cs="Calibri"/>
          <w:lang w:val="en-CA"/>
        </w:rPr>
        <w:t xml:space="preserve"> and mak</w:t>
      </w:r>
      <w:r w:rsidRPr="005B5B1F">
        <w:rPr>
          <w:rFonts w:asciiTheme="minorHAnsi" w:hAnsiTheme="minorHAnsi" w:cs="Calibri"/>
          <w:lang w:val="en-CA"/>
        </w:rPr>
        <w:t>e</w:t>
      </w:r>
      <w:r w:rsidR="000569A7" w:rsidRPr="005B5B1F">
        <w:rPr>
          <w:rFonts w:asciiTheme="minorHAnsi" w:hAnsiTheme="minorHAnsi" w:cs="Calibri"/>
          <w:lang w:val="en-CA"/>
        </w:rPr>
        <w:t xml:space="preserve"> </w:t>
      </w:r>
      <w:r w:rsidRPr="005B5B1F">
        <w:rPr>
          <w:rFonts w:asciiTheme="minorHAnsi" w:hAnsiTheme="minorHAnsi" w:cs="Calibri"/>
          <w:lang w:val="en-CA"/>
        </w:rPr>
        <w:t>it</w:t>
      </w:r>
      <w:r w:rsidR="000569A7" w:rsidRPr="005B5B1F">
        <w:rPr>
          <w:rFonts w:asciiTheme="minorHAnsi" w:hAnsiTheme="minorHAnsi" w:cs="Calibri"/>
          <w:lang w:val="en-CA"/>
        </w:rPr>
        <w:t xml:space="preserve"> available in a </w:t>
      </w:r>
      <w:r w:rsidRPr="005B5B1F">
        <w:rPr>
          <w:rFonts w:asciiTheme="minorHAnsi" w:hAnsiTheme="minorHAnsi" w:cs="Calibri"/>
          <w:lang w:val="en-CA"/>
        </w:rPr>
        <w:t>central</w:t>
      </w:r>
      <w:r w:rsidR="000569A7" w:rsidRPr="005B5B1F">
        <w:rPr>
          <w:rFonts w:asciiTheme="minorHAnsi" w:hAnsiTheme="minorHAnsi" w:cs="Calibri"/>
          <w:lang w:val="en-CA"/>
        </w:rPr>
        <w:t xml:space="preserve"> place. </w:t>
      </w:r>
      <w:r w:rsidR="00970CE5" w:rsidRPr="005B5B1F">
        <w:rPr>
          <w:rFonts w:asciiTheme="minorHAnsi" w:hAnsiTheme="minorHAnsi" w:cs="Calibri"/>
          <w:lang w:val="en-CA"/>
        </w:rPr>
        <w:t>T</w:t>
      </w:r>
      <w:r w:rsidRPr="005B5B1F">
        <w:rPr>
          <w:rFonts w:asciiTheme="minorHAnsi" w:hAnsiTheme="minorHAnsi" w:cs="Calibri"/>
          <w:lang w:val="en-CA"/>
        </w:rPr>
        <w:t>he group</w:t>
      </w:r>
      <w:r w:rsidR="000569A7" w:rsidRPr="005B5B1F">
        <w:rPr>
          <w:rFonts w:asciiTheme="minorHAnsi" w:hAnsiTheme="minorHAnsi" w:cs="Calibri"/>
          <w:lang w:val="en-CA"/>
        </w:rPr>
        <w:t xml:space="preserve"> </w:t>
      </w:r>
      <w:r w:rsidR="00970CE5" w:rsidRPr="005B5B1F">
        <w:rPr>
          <w:rFonts w:asciiTheme="minorHAnsi" w:hAnsiTheme="minorHAnsi" w:cs="Calibri"/>
          <w:lang w:val="en-CA"/>
        </w:rPr>
        <w:t xml:space="preserve">could </w:t>
      </w:r>
      <w:r w:rsidR="000569A7" w:rsidRPr="005B5B1F">
        <w:rPr>
          <w:rFonts w:asciiTheme="minorHAnsi" w:hAnsiTheme="minorHAnsi" w:cs="Calibri"/>
          <w:lang w:val="en-CA"/>
        </w:rPr>
        <w:t xml:space="preserve">start </w:t>
      </w:r>
      <w:r w:rsidR="00970CE5" w:rsidRPr="005B5B1F">
        <w:rPr>
          <w:rFonts w:asciiTheme="minorHAnsi" w:hAnsiTheme="minorHAnsi" w:cs="Calibri"/>
          <w:lang w:val="en-CA"/>
        </w:rPr>
        <w:t xml:space="preserve">at </w:t>
      </w:r>
      <w:r w:rsidR="000569A7" w:rsidRPr="005B5B1F">
        <w:rPr>
          <w:rFonts w:asciiTheme="minorHAnsi" w:hAnsiTheme="minorHAnsi" w:cs="Calibri"/>
          <w:lang w:val="en-CA"/>
        </w:rPr>
        <w:t xml:space="preserve">once or twice a year, </w:t>
      </w:r>
      <w:r w:rsidRPr="005B5B1F">
        <w:rPr>
          <w:rFonts w:asciiTheme="minorHAnsi" w:hAnsiTheme="minorHAnsi" w:cs="Calibri"/>
          <w:lang w:val="en-CA"/>
        </w:rPr>
        <w:t>with</w:t>
      </w:r>
      <w:r w:rsidR="000569A7" w:rsidRPr="005B5B1F">
        <w:rPr>
          <w:rFonts w:asciiTheme="minorHAnsi" w:hAnsiTheme="minorHAnsi" w:cs="Calibri"/>
          <w:lang w:val="en-CA"/>
        </w:rPr>
        <w:t xml:space="preserve"> more frequent archiving</w:t>
      </w:r>
      <w:r w:rsidRPr="005B5B1F">
        <w:rPr>
          <w:rFonts w:asciiTheme="minorHAnsi" w:hAnsiTheme="minorHAnsi" w:cs="Calibri"/>
          <w:lang w:val="en-CA"/>
        </w:rPr>
        <w:t xml:space="preserve"> possible if there is a need</w:t>
      </w:r>
      <w:r w:rsidR="00970CE5" w:rsidRPr="005B5B1F">
        <w:rPr>
          <w:rFonts w:asciiTheme="minorHAnsi" w:hAnsiTheme="minorHAnsi" w:cs="Calibri"/>
          <w:lang w:val="en-CA"/>
        </w:rPr>
        <w:t xml:space="preserve">; </w:t>
      </w:r>
      <w:r w:rsidR="000569A7" w:rsidRPr="005B5B1F">
        <w:rPr>
          <w:rFonts w:asciiTheme="minorHAnsi" w:hAnsiTheme="minorHAnsi" w:cs="Calibri"/>
          <w:lang w:val="en-CA"/>
        </w:rPr>
        <w:t xml:space="preserve">pricing </w:t>
      </w:r>
      <w:r w:rsidRPr="005B5B1F">
        <w:rPr>
          <w:rFonts w:asciiTheme="minorHAnsi" w:hAnsiTheme="minorHAnsi" w:cs="Calibri"/>
          <w:lang w:val="en-CA"/>
        </w:rPr>
        <w:t>would</w:t>
      </w:r>
      <w:r w:rsidR="000569A7" w:rsidRPr="005B5B1F">
        <w:rPr>
          <w:rFonts w:asciiTheme="minorHAnsi" w:hAnsiTheme="minorHAnsi" w:cs="Calibri"/>
          <w:lang w:val="en-CA"/>
        </w:rPr>
        <w:t xml:space="preserve"> be based on frequency.</w:t>
      </w:r>
      <w:r w:rsidR="00215CDD" w:rsidRPr="005B5B1F">
        <w:rPr>
          <w:rFonts w:asciiTheme="minorHAnsi" w:hAnsiTheme="minorHAnsi" w:cs="Calibri"/>
          <w:lang w:val="en-CA"/>
        </w:rPr>
        <w:t xml:space="preserve"> </w:t>
      </w:r>
      <w:r w:rsidR="00970CE5" w:rsidRPr="005B5B1F">
        <w:rPr>
          <w:rFonts w:asciiTheme="minorHAnsi" w:hAnsiTheme="minorHAnsi" w:cs="Calibri"/>
          <w:lang w:val="en-CA"/>
        </w:rPr>
        <w:t>The project could</w:t>
      </w:r>
      <w:r w:rsidR="000569A7" w:rsidRPr="005B5B1F">
        <w:rPr>
          <w:rFonts w:asciiTheme="minorHAnsi" w:hAnsiTheme="minorHAnsi" w:cs="Calibri"/>
          <w:lang w:val="en-CA"/>
        </w:rPr>
        <w:t xml:space="preserve"> use commercial </w:t>
      </w:r>
      <w:r w:rsidR="00EF2D51" w:rsidRPr="005B5B1F">
        <w:rPr>
          <w:rFonts w:asciiTheme="minorHAnsi" w:hAnsiTheme="minorHAnsi" w:cs="Calibri"/>
          <w:lang w:val="en-CA"/>
        </w:rPr>
        <w:t>technology</w:t>
      </w:r>
      <w:r w:rsidR="00970CE5" w:rsidRPr="005B5B1F">
        <w:rPr>
          <w:rFonts w:asciiTheme="minorHAnsi" w:hAnsiTheme="minorHAnsi" w:cs="Calibri"/>
          <w:lang w:val="en-CA"/>
        </w:rPr>
        <w:t xml:space="preserve"> already used by</w:t>
      </w:r>
      <w:r w:rsidR="00EF2D51" w:rsidRPr="005B5B1F">
        <w:rPr>
          <w:rFonts w:asciiTheme="minorHAnsi" w:hAnsiTheme="minorHAnsi" w:cs="Calibri"/>
          <w:lang w:val="en-CA"/>
        </w:rPr>
        <w:t xml:space="preserve"> other UN organizations and the E</w:t>
      </w:r>
      <w:r w:rsidR="00215CDD" w:rsidRPr="005B5B1F">
        <w:rPr>
          <w:rFonts w:asciiTheme="minorHAnsi" w:hAnsiTheme="minorHAnsi" w:cs="Calibri"/>
          <w:lang w:val="en-CA"/>
        </w:rPr>
        <w:t>U</w:t>
      </w:r>
      <w:r w:rsidR="00970CE5" w:rsidRPr="005B5B1F">
        <w:rPr>
          <w:rFonts w:asciiTheme="minorHAnsi" w:hAnsiTheme="minorHAnsi" w:cs="Calibri"/>
          <w:lang w:val="en-CA"/>
        </w:rPr>
        <w:t xml:space="preserve">, such as </w:t>
      </w:r>
      <w:r w:rsidR="00013DF7" w:rsidRPr="005B5B1F">
        <w:rPr>
          <w:rFonts w:asciiTheme="minorHAnsi" w:hAnsiTheme="minorHAnsi" w:cs="Calibri"/>
          <w:lang w:val="en-CA"/>
        </w:rPr>
        <w:t>WebEx</w:t>
      </w:r>
      <w:r w:rsidR="00EF2D51" w:rsidRPr="005B5B1F">
        <w:rPr>
          <w:rFonts w:asciiTheme="minorHAnsi" w:hAnsiTheme="minorHAnsi" w:cs="Calibri"/>
          <w:lang w:val="en-CA"/>
        </w:rPr>
        <w:t xml:space="preserve"> </w:t>
      </w:r>
      <w:r w:rsidR="00970CE5" w:rsidRPr="005B5B1F">
        <w:rPr>
          <w:rFonts w:asciiTheme="minorHAnsi" w:hAnsiTheme="minorHAnsi" w:cs="Calibri"/>
          <w:lang w:val="en-CA"/>
        </w:rPr>
        <w:t xml:space="preserve">or </w:t>
      </w:r>
      <w:proofErr w:type="spellStart"/>
      <w:r w:rsidR="00970CE5" w:rsidRPr="005B5B1F">
        <w:rPr>
          <w:rFonts w:asciiTheme="minorHAnsi" w:hAnsiTheme="minorHAnsi" w:cs="Calibri"/>
          <w:lang w:val="en-CA"/>
        </w:rPr>
        <w:t>Mirrorweb</w:t>
      </w:r>
      <w:proofErr w:type="spellEnd"/>
      <w:r w:rsidR="00EF2D51" w:rsidRPr="005B5B1F">
        <w:rPr>
          <w:rFonts w:asciiTheme="minorHAnsi" w:hAnsiTheme="minorHAnsi" w:cs="Calibri"/>
          <w:lang w:val="en-CA"/>
        </w:rPr>
        <w:t xml:space="preserve">. As </w:t>
      </w:r>
      <w:r w:rsidR="00970CE5" w:rsidRPr="005B5B1F">
        <w:rPr>
          <w:rFonts w:asciiTheme="minorHAnsi" w:hAnsiTheme="minorHAnsi" w:cs="Calibri"/>
          <w:lang w:val="en-CA"/>
        </w:rPr>
        <w:t>a pilot</w:t>
      </w:r>
      <w:r w:rsidR="00EF2D51" w:rsidRPr="005B5B1F">
        <w:rPr>
          <w:rFonts w:asciiTheme="minorHAnsi" w:hAnsiTheme="minorHAnsi" w:cs="Calibri"/>
          <w:lang w:val="en-CA"/>
        </w:rPr>
        <w:t xml:space="preserve">, </w:t>
      </w:r>
      <w:r w:rsidR="00970CE5" w:rsidRPr="005B5B1F">
        <w:rPr>
          <w:rFonts w:asciiTheme="minorHAnsi" w:hAnsiTheme="minorHAnsi" w:cs="Calibri"/>
          <w:lang w:val="en-CA"/>
        </w:rPr>
        <w:t xml:space="preserve">Ms. Yang </w:t>
      </w:r>
      <w:r w:rsidR="00EF2D51" w:rsidRPr="005B5B1F">
        <w:rPr>
          <w:rFonts w:asciiTheme="minorHAnsi" w:hAnsiTheme="minorHAnsi" w:cs="Calibri"/>
          <w:lang w:val="en-CA"/>
        </w:rPr>
        <w:t>recommended that the InforMEA and UNFCCC websites be archived</w:t>
      </w:r>
      <w:r w:rsidR="00970CE5" w:rsidRPr="005B5B1F">
        <w:rPr>
          <w:rFonts w:asciiTheme="minorHAnsi" w:hAnsiTheme="minorHAnsi" w:cs="Calibri"/>
          <w:lang w:val="en-CA"/>
        </w:rPr>
        <w:t>. O</w:t>
      </w:r>
      <w:r w:rsidR="00EF2D51" w:rsidRPr="005B5B1F">
        <w:rPr>
          <w:rFonts w:asciiTheme="minorHAnsi" w:hAnsiTheme="minorHAnsi" w:cs="Calibri"/>
          <w:lang w:val="en-CA"/>
        </w:rPr>
        <w:t xml:space="preserve">nce this is successful, </w:t>
      </w:r>
      <w:r w:rsidR="00970CE5" w:rsidRPr="005B5B1F">
        <w:rPr>
          <w:rFonts w:asciiTheme="minorHAnsi" w:hAnsiTheme="minorHAnsi" w:cs="Calibri"/>
          <w:lang w:val="en-CA"/>
        </w:rPr>
        <w:t>the project</w:t>
      </w:r>
      <w:r w:rsidR="00EF2D51" w:rsidRPr="005B5B1F">
        <w:rPr>
          <w:rFonts w:asciiTheme="minorHAnsi" w:hAnsiTheme="minorHAnsi" w:cs="Calibri"/>
          <w:lang w:val="en-CA"/>
        </w:rPr>
        <w:t xml:space="preserve"> could be expanded to the other organizations.</w:t>
      </w:r>
      <w:r w:rsidR="00970CE5" w:rsidRPr="005B5B1F">
        <w:rPr>
          <w:rFonts w:asciiTheme="minorHAnsi" w:hAnsiTheme="minorHAnsi" w:cs="Calibri"/>
          <w:lang w:val="en-CA"/>
        </w:rPr>
        <w:t xml:space="preserve"> </w:t>
      </w:r>
      <w:r w:rsidR="00970CE5" w:rsidRPr="005B5B1F">
        <w:rPr>
          <w:rFonts w:asciiTheme="minorHAnsi" w:hAnsiTheme="minorHAnsi" w:cs="Calibri"/>
          <w:color w:val="auto"/>
          <w:lang w:val="en-CA"/>
        </w:rPr>
        <w:t>The</w:t>
      </w:r>
      <w:r w:rsidR="00EF2D51" w:rsidRPr="005B5B1F">
        <w:rPr>
          <w:rFonts w:asciiTheme="minorHAnsi" w:hAnsiTheme="minorHAnsi" w:cs="Calibri"/>
          <w:color w:val="auto"/>
          <w:lang w:val="en-CA"/>
        </w:rPr>
        <w:t xml:space="preserve"> frequency of the crawling, administrative support costs, number of pages to be archived, technical issues, etc., all contribute to the total cost. </w:t>
      </w:r>
      <w:r w:rsidR="00970CE5" w:rsidRPr="005B5B1F">
        <w:rPr>
          <w:rFonts w:asciiTheme="minorHAnsi" w:hAnsiTheme="minorHAnsi" w:cs="Calibri"/>
          <w:color w:val="auto"/>
          <w:lang w:val="en-CA"/>
        </w:rPr>
        <w:t xml:space="preserve">Using a </w:t>
      </w:r>
      <w:r w:rsidR="00EF2D51" w:rsidRPr="005B5B1F">
        <w:rPr>
          <w:rFonts w:asciiTheme="minorHAnsi" w:hAnsiTheme="minorHAnsi" w:cs="Calibri"/>
          <w:color w:val="auto"/>
          <w:lang w:val="en-CA"/>
        </w:rPr>
        <w:t>commercial company, it could cost USD</w:t>
      </w:r>
      <w:r w:rsidR="00970CE5" w:rsidRPr="005B5B1F">
        <w:rPr>
          <w:rFonts w:asciiTheme="minorHAnsi" w:hAnsiTheme="minorHAnsi" w:cs="Calibri"/>
          <w:color w:val="auto"/>
          <w:lang w:val="en-CA"/>
        </w:rPr>
        <w:t xml:space="preserve"> </w:t>
      </w:r>
      <w:r w:rsidR="00EF2D51" w:rsidRPr="005B5B1F">
        <w:rPr>
          <w:rFonts w:asciiTheme="minorHAnsi" w:hAnsiTheme="minorHAnsi" w:cs="Calibri"/>
          <w:color w:val="auto"/>
          <w:lang w:val="en-CA"/>
        </w:rPr>
        <w:t>$100,000 for the initial phase.</w:t>
      </w:r>
    </w:p>
    <w:p w14:paraId="684A6C36" w14:textId="0A264AD5" w:rsidR="009F11B5" w:rsidRPr="005B5B1F" w:rsidRDefault="009F11B5" w:rsidP="00B96A06">
      <w:pPr>
        <w:pStyle w:val="Normal1"/>
        <w:tabs>
          <w:tab w:val="left" w:pos="7185"/>
        </w:tabs>
        <w:jc w:val="both"/>
        <w:rPr>
          <w:rFonts w:asciiTheme="minorHAnsi" w:hAnsiTheme="minorHAnsi" w:cstheme="minorHAnsi"/>
          <w:b/>
          <w:bCs/>
          <w:iCs/>
          <w:lang w:val="en-CA"/>
        </w:rPr>
      </w:pPr>
    </w:p>
    <w:p w14:paraId="26DD1FD0" w14:textId="1ACD3495" w:rsidR="003402F5" w:rsidRPr="005B5B1F" w:rsidRDefault="006907C0" w:rsidP="006907C0">
      <w:pPr>
        <w:pStyle w:val="Normal1"/>
        <w:tabs>
          <w:tab w:val="left" w:pos="7185"/>
        </w:tabs>
        <w:jc w:val="both"/>
        <w:rPr>
          <w:rFonts w:asciiTheme="minorHAnsi" w:hAnsiTheme="minorHAnsi" w:cstheme="minorHAnsi"/>
          <w:b/>
          <w:bCs/>
          <w:iCs/>
          <w:lang w:val="en-CA"/>
        </w:rPr>
      </w:pPr>
      <w:r w:rsidRPr="005B5B1F">
        <w:rPr>
          <w:rFonts w:asciiTheme="minorHAnsi" w:hAnsiTheme="minorHAnsi" w:cstheme="minorHAnsi"/>
          <w:b/>
          <w:bCs/>
          <w:iCs/>
          <w:lang w:val="en-CA"/>
        </w:rPr>
        <w:t xml:space="preserve">(b) </w:t>
      </w:r>
      <w:r w:rsidR="009F11B5" w:rsidRPr="005B5B1F">
        <w:rPr>
          <w:rFonts w:asciiTheme="minorHAnsi" w:hAnsiTheme="minorHAnsi" w:cstheme="minorHAnsi"/>
          <w:b/>
          <w:bCs/>
          <w:iCs/>
          <w:lang w:val="en-CA"/>
        </w:rPr>
        <w:t xml:space="preserve">PoolParty </w:t>
      </w:r>
      <w:r w:rsidR="000D25EC" w:rsidRPr="005B5B1F">
        <w:rPr>
          <w:rFonts w:asciiTheme="minorHAnsi" w:hAnsiTheme="minorHAnsi" w:cstheme="minorHAnsi"/>
          <w:b/>
          <w:bCs/>
          <w:iCs/>
          <w:lang w:val="en-CA"/>
        </w:rPr>
        <w:t>sub-g</w:t>
      </w:r>
      <w:r w:rsidR="009F11B5" w:rsidRPr="005B5B1F">
        <w:rPr>
          <w:rFonts w:asciiTheme="minorHAnsi" w:hAnsiTheme="minorHAnsi" w:cstheme="minorHAnsi"/>
          <w:b/>
          <w:bCs/>
          <w:iCs/>
          <w:lang w:val="en-CA"/>
        </w:rPr>
        <w:t>roup</w:t>
      </w:r>
    </w:p>
    <w:p w14:paraId="3B769BD0" w14:textId="77777777" w:rsidR="006907C0" w:rsidRPr="005B5B1F" w:rsidRDefault="006907C0" w:rsidP="005B5B1F">
      <w:pPr>
        <w:pStyle w:val="Normal1"/>
        <w:tabs>
          <w:tab w:val="left" w:pos="7185"/>
        </w:tabs>
        <w:jc w:val="both"/>
        <w:rPr>
          <w:rFonts w:asciiTheme="minorHAnsi" w:hAnsiTheme="minorHAnsi" w:cstheme="minorHAnsi"/>
          <w:b/>
          <w:bCs/>
          <w:iCs/>
          <w:lang w:val="en-CA"/>
        </w:rPr>
      </w:pPr>
    </w:p>
    <w:p w14:paraId="0C7AC3E1" w14:textId="151CD04B" w:rsidR="009F11B5" w:rsidRPr="005B5B1F" w:rsidRDefault="006907C0" w:rsidP="005B5B1F">
      <w:pPr>
        <w:pStyle w:val="Normal1"/>
        <w:tabs>
          <w:tab w:val="left" w:pos="7185"/>
        </w:tabs>
        <w:jc w:val="both"/>
        <w:rPr>
          <w:rFonts w:asciiTheme="minorHAnsi" w:hAnsiTheme="minorHAnsi" w:cstheme="minorHAnsi"/>
          <w:b/>
          <w:bCs/>
          <w:iCs/>
          <w:lang w:val="en-CA"/>
        </w:rPr>
      </w:pPr>
      <w:proofErr w:type="spellStart"/>
      <w:r w:rsidRPr="005B5B1F">
        <w:rPr>
          <w:rFonts w:asciiTheme="minorHAnsi" w:hAnsiTheme="minorHAnsi" w:cstheme="minorHAnsi"/>
          <w:b/>
          <w:bCs/>
          <w:iCs/>
          <w:lang w:val="en-CA"/>
        </w:rPr>
        <w:t>i</w:t>
      </w:r>
      <w:proofErr w:type="spellEnd"/>
      <w:r w:rsidRPr="005B5B1F">
        <w:rPr>
          <w:rFonts w:asciiTheme="minorHAnsi" w:hAnsiTheme="minorHAnsi" w:cstheme="minorHAnsi"/>
          <w:b/>
          <w:bCs/>
          <w:iCs/>
          <w:lang w:val="en-CA"/>
        </w:rPr>
        <w:t xml:space="preserve">) </w:t>
      </w:r>
      <w:r w:rsidR="000D25EC" w:rsidRPr="005B5B1F">
        <w:rPr>
          <w:rFonts w:asciiTheme="minorHAnsi" w:hAnsiTheme="minorHAnsi" w:cstheme="minorHAnsi"/>
          <w:b/>
          <w:bCs/>
          <w:iCs/>
          <w:lang w:val="en-CA"/>
        </w:rPr>
        <w:t>Sub</w:t>
      </w:r>
      <w:r w:rsidR="00FB1E3E">
        <w:rPr>
          <w:rFonts w:asciiTheme="minorHAnsi" w:hAnsiTheme="minorHAnsi" w:cstheme="minorHAnsi"/>
          <w:b/>
          <w:bCs/>
          <w:iCs/>
          <w:lang w:val="en-CA"/>
        </w:rPr>
        <w:t>-</w:t>
      </w:r>
      <w:r w:rsidR="000D25EC" w:rsidRPr="005B5B1F">
        <w:rPr>
          <w:rFonts w:asciiTheme="minorHAnsi" w:hAnsiTheme="minorHAnsi" w:cstheme="minorHAnsi"/>
          <w:b/>
          <w:bCs/>
          <w:iCs/>
          <w:lang w:val="en-CA"/>
        </w:rPr>
        <w:t>group overview and presentation by BRS</w:t>
      </w:r>
    </w:p>
    <w:p w14:paraId="068255AD" w14:textId="77777777" w:rsidR="00970CE5" w:rsidRPr="005B5B1F" w:rsidRDefault="00970CE5" w:rsidP="00B96A06">
      <w:pPr>
        <w:pStyle w:val="Normal1"/>
        <w:tabs>
          <w:tab w:val="left" w:pos="7185"/>
        </w:tabs>
        <w:jc w:val="both"/>
        <w:rPr>
          <w:rFonts w:asciiTheme="minorHAnsi" w:hAnsiTheme="minorHAnsi" w:cstheme="minorHAnsi"/>
          <w:b/>
          <w:bCs/>
          <w:iCs/>
          <w:lang w:val="en-CA"/>
        </w:rPr>
      </w:pPr>
    </w:p>
    <w:p w14:paraId="05FF3C67" w14:textId="43B771BE" w:rsidR="005B482D" w:rsidRPr="005B5B1F" w:rsidRDefault="000D25EC" w:rsidP="00B96A06">
      <w:pPr>
        <w:pStyle w:val="Normal1"/>
        <w:tabs>
          <w:tab w:val="left" w:pos="7185"/>
        </w:tabs>
        <w:jc w:val="both"/>
        <w:rPr>
          <w:rFonts w:asciiTheme="minorHAnsi" w:hAnsiTheme="minorHAnsi" w:cs="Calibri"/>
          <w:color w:val="auto"/>
          <w:lang w:val="en-CA"/>
        </w:rPr>
      </w:pPr>
      <w:r w:rsidRPr="005B5B1F">
        <w:rPr>
          <w:rFonts w:asciiTheme="minorHAnsi" w:hAnsiTheme="minorHAnsi" w:cs="Calibri"/>
          <w:color w:val="auto"/>
          <w:lang w:val="en-CA"/>
        </w:rPr>
        <w:t>Mr. Kabiru reminded</w:t>
      </w:r>
      <w:r w:rsidR="003323C6" w:rsidRPr="005B5B1F">
        <w:rPr>
          <w:rFonts w:asciiTheme="minorHAnsi" w:hAnsiTheme="minorHAnsi" w:cs="Calibri"/>
          <w:color w:val="auto"/>
          <w:lang w:val="en-CA"/>
        </w:rPr>
        <w:t xml:space="preserve"> </w:t>
      </w:r>
      <w:r w:rsidR="009F11B5" w:rsidRPr="005B5B1F">
        <w:rPr>
          <w:rFonts w:asciiTheme="minorHAnsi" w:hAnsiTheme="minorHAnsi" w:cs="Calibri"/>
          <w:color w:val="auto"/>
          <w:lang w:val="en-CA"/>
        </w:rPr>
        <w:t>the Working Group that for a long</w:t>
      </w:r>
      <w:r w:rsidR="003323C6" w:rsidRPr="005B5B1F">
        <w:rPr>
          <w:rFonts w:asciiTheme="minorHAnsi" w:hAnsiTheme="minorHAnsi" w:cs="Calibri"/>
          <w:color w:val="auto"/>
          <w:lang w:val="en-CA"/>
        </w:rPr>
        <w:t xml:space="preserve"> time they have been discussing the installation of a system that will help with auto-tagging.</w:t>
      </w:r>
      <w:r w:rsidR="00970CE5" w:rsidRPr="005B5B1F">
        <w:rPr>
          <w:rFonts w:asciiTheme="minorHAnsi" w:hAnsiTheme="minorHAnsi" w:cs="Calibri"/>
          <w:color w:val="auto"/>
          <w:lang w:val="en-CA"/>
        </w:rPr>
        <w:t xml:space="preserve"> </w:t>
      </w:r>
      <w:r w:rsidR="003323C6" w:rsidRPr="005B5B1F">
        <w:rPr>
          <w:rFonts w:asciiTheme="minorHAnsi" w:hAnsiTheme="minorHAnsi" w:cs="Calibri"/>
          <w:color w:val="auto"/>
          <w:lang w:val="en-CA"/>
        </w:rPr>
        <w:t xml:space="preserve">This was one of the founding reasons for InforMEA,  to </w:t>
      </w:r>
      <w:r w:rsidR="00970CE5" w:rsidRPr="005B5B1F">
        <w:rPr>
          <w:rFonts w:asciiTheme="minorHAnsi" w:hAnsiTheme="minorHAnsi" w:cs="Calibri"/>
          <w:color w:val="auto"/>
          <w:lang w:val="en-CA"/>
        </w:rPr>
        <w:t>enable</w:t>
      </w:r>
      <w:r w:rsidR="00C80ABE" w:rsidRPr="005B5B1F">
        <w:rPr>
          <w:rFonts w:asciiTheme="minorHAnsi" w:hAnsiTheme="minorHAnsi" w:cs="Calibri"/>
          <w:color w:val="auto"/>
          <w:lang w:val="en-CA"/>
        </w:rPr>
        <w:t xml:space="preserve"> </w:t>
      </w:r>
      <w:r w:rsidR="003323C6" w:rsidRPr="005B5B1F">
        <w:rPr>
          <w:rFonts w:asciiTheme="minorHAnsi" w:hAnsiTheme="minorHAnsi" w:cs="Calibri"/>
          <w:color w:val="auto"/>
          <w:lang w:val="en-CA"/>
        </w:rPr>
        <w:t>crawl</w:t>
      </w:r>
      <w:r w:rsidR="00C80ABE" w:rsidRPr="005B5B1F">
        <w:rPr>
          <w:rFonts w:asciiTheme="minorHAnsi" w:hAnsiTheme="minorHAnsi" w:cs="Calibri"/>
          <w:color w:val="auto"/>
          <w:lang w:val="en-CA"/>
        </w:rPr>
        <w:t>ing</w:t>
      </w:r>
      <w:r w:rsidR="003323C6" w:rsidRPr="005B5B1F">
        <w:rPr>
          <w:rFonts w:asciiTheme="minorHAnsi" w:hAnsiTheme="minorHAnsi" w:cs="Calibri"/>
          <w:color w:val="auto"/>
          <w:lang w:val="en-CA"/>
        </w:rPr>
        <w:t xml:space="preserve"> through websites to get relevant information, </w:t>
      </w:r>
      <w:r w:rsidR="00013DF7">
        <w:rPr>
          <w:rFonts w:asciiTheme="minorHAnsi" w:hAnsiTheme="minorHAnsi" w:cs="Calibri"/>
          <w:color w:val="auto"/>
          <w:lang w:val="en-CA"/>
        </w:rPr>
        <w:t>remove</w:t>
      </w:r>
      <w:r w:rsidR="003323C6" w:rsidRPr="005B5B1F">
        <w:rPr>
          <w:rFonts w:asciiTheme="minorHAnsi" w:hAnsiTheme="minorHAnsi" w:cs="Calibri"/>
          <w:color w:val="auto"/>
          <w:lang w:val="en-CA"/>
        </w:rPr>
        <w:t xml:space="preserve"> noise and </w:t>
      </w:r>
      <w:r w:rsidR="00970CE5" w:rsidRPr="005B5B1F">
        <w:rPr>
          <w:rFonts w:asciiTheme="minorHAnsi" w:hAnsiTheme="minorHAnsi" w:cs="Calibri"/>
          <w:color w:val="auto"/>
          <w:lang w:val="en-CA"/>
        </w:rPr>
        <w:t xml:space="preserve">present </w:t>
      </w:r>
      <w:r w:rsidR="003323C6" w:rsidRPr="005B5B1F">
        <w:rPr>
          <w:rFonts w:asciiTheme="minorHAnsi" w:hAnsiTheme="minorHAnsi" w:cs="Calibri"/>
          <w:color w:val="auto"/>
          <w:lang w:val="en-CA"/>
        </w:rPr>
        <w:t>subject matter content in a way that is already filtered and ha</w:t>
      </w:r>
      <w:r w:rsidR="00C80ABE" w:rsidRPr="005B5B1F">
        <w:rPr>
          <w:rFonts w:asciiTheme="minorHAnsi" w:hAnsiTheme="minorHAnsi" w:cs="Calibri"/>
          <w:color w:val="auto"/>
          <w:lang w:val="en-CA"/>
        </w:rPr>
        <w:t>s</w:t>
      </w:r>
      <w:r w:rsidR="003323C6" w:rsidRPr="005B5B1F">
        <w:rPr>
          <w:rFonts w:asciiTheme="minorHAnsi" w:hAnsiTheme="minorHAnsi" w:cs="Calibri"/>
          <w:color w:val="auto"/>
          <w:lang w:val="en-CA"/>
        </w:rPr>
        <w:t xml:space="preserve"> been prepared and processed by the MEAs, and that </w:t>
      </w:r>
      <w:r w:rsidR="00970CE5" w:rsidRPr="005B5B1F">
        <w:rPr>
          <w:rFonts w:asciiTheme="minorHAnsi" w:hAnsiTheme="minorHAnsi" w:cs="Calibri"/>
          <w:color w:val="auto"/>
          <w:lang w:val="en-CA"/>
        </w:rPr>
        <w:t xml:space="preserve">has been </w:t>
      </w:r>
      <w:r w:rsidR="003323C6" w:rsidRPr="005B5B1F">
        <w:rPr>
          <w:rFonts w:asciiTheme="minorHAnsi" w:hAnsiTheme="minorHAnsi" w:cs="Calibri"/>
          <w:color w:val="auto"/>
          <w:lang w:val="en-CA"/>
        </w:rPr>
        <w:t>semantically interpreted by another MEA in a way that ma</w:t>
      </w:r>
      <w:r w:rsidR="00970CE5" w:rsidRPr="005B5B1F">
        <w:rPr>
          <w:rFonts w:asciiTheme="minorHAnsi" w:hAnsiTheme="minorHAnsi" w:cs="Calibri"/>
          <w:color w:val="auto"/>
          <w:lang w:val="en-CA"/>
        </w:rPr>
        <w:t>kes</w:t>
      </w:r>
      <w:r w:rsidR="003323C6" w:rsidRPr="005B5B1F">
        <w:rPr>
          <w:rFonts w:asciiTheme="minorHAnsi" w:hAnsiTheme="minorHAnsi" w:cs="Calibri"/>
          <w:color w:val="auto"/>
          <w:lang w:val="en-CA"/>
        </w:rPr>
        <w:t xml:space="preserve"> sense. </w:t>
      </w:r>
      <w:r w:rsidR="00970CE5" w:rsidRPr="005B5B1F">
        <w:rPr>
          <w:rFonts w:asciiTheme="minorHAnsi" w:hAnsiTheme="minorHAnsi" w:cs="Calibri"/>
          <w:color w:val="auto"/>
          <w:lang w:val="en-CA"/>
        </w:rPr>
        <w:t>I</w:t>
      </w:r>
      <w:r w:rsidR="003323C6" w:rsidRPr="005B5B1F">
        <w:rPr>
          <w:rFonts w:asciiTheme="minorHAnsi" w:hAnsiTheme="minorHAnsi" w:cs="Calibri"/>
          <w:color w:val="auto"/>
          <w:lang w:val="en-CA"/>
        </w:rPr>
        <w:t xml:space="preserve">n 2017, </w:t>
      </w:r>
      <w:r w:rsidR="00970CE5" w:rsidRPr="005B5B1F">
        <w:rPr>
          <w:rFonts w:asciiTheme="minorHAnsi" w:hAnsiTheme="minorHAnsi" w:cs="Calibri"/>
          <w:color w:val="auto"/>
          <w:lang w:val="en-CA"/>
        </w:rPr>
        <w:t>the group</w:t>
      </w:r>
      <w:r w:rsidR="003323C6" w:rsidRPr="005B5B1F">
        <w:rPr>
          <w:rFonts w:asciiTheme="minorHAnsi" w:hAnsiTheme="minorHAnsi" w:cs="Calibri"/>
          <w:color w:val="auto"/>
          <w:lang w:val="en-CA"/>
        </w:rPr>
        <w:t xml:space="preserve"> identified PoolParty</w:t>
      </w:r>
      <w:r w:rsidR="00970CE5" w:rsidRPr="005B5B1F">
        <w:rPr>
          <w:rFonts w:asciiTheme="minorHAnsi" w:hAnsiTheme="minorHAnsi" w:cs="Calibri"/>
          <w:color w:val="auto"/>
          <w:lang w:val="en-CA"/>
        </w:rPr>
        <w:t>,</w:t>
      </w:r>
      <w:r w:rsidR="003323C6" w:rsidRPr="005B5B1F">
        <w:rPr>
          <w:rFonts w:asciiTheme="minorHAnsi" w:hAnsiTheme="minorHAnsi" w:cs="Calibri"/>
          <w:color w:val="auto"/>
          <w:lang w:val="en-CA"/>
        </w:rPr>
        <w:t xml:space="preserve"> which is a UN standard, and acquired and installed it at the beginning of 2019. Since then, </w:t>
      </w:r>
      <w:r w:rsidR="00FB1E3E">
        <w:rPr>
          <w:rFonts w:asciiTheme="minorHAnsi" w:hAnsiTheme="minorHAnsi" w:cs="Calibri"/>
          <w:color w:val="auto"/>
          <w:lang w:val="en-CA"/>
        </w:rPr>
        <w:t>the group has</w:t>
      </w:r>
      <w:r w:rsidR="003323C6" w:rsidRPr="005B5B1F">
        <w:rPr>
          <w:rFonts w:asciiTheme="minorHAnsi" w:hAnsiTheme="minorHAnsi" w:cs="Calibri"/>
          <w:color w:val="auto"/>
          <w:lang w:val="en-CA"/>
        </w:rPr>
        <w:t xml:space="preserve"> been teaching ourselves </w:t>
      </w:r>
      <w:r w:rsidR="00970CE5" w:rsidRPr="005B5B1F">
        <w:rPr>
          <w:rFonts w:asciiTheme="minorHAnsi" w:hAnsiTheme="minorHAnsi" w:cs="Calibri"/>
          <w:color w:val="auto"/>
          <w:lang w:val="en-CA"/>
        </w:rPr>
        <w:t>how</w:t>
      </w:r>
      <w:r w:rsidR="003323C6" w:rsidRPr="005B5B1F">
        <w:rPr>
          <w:rFonts w:asciiTheme="minorHAnsi" w:hAnsiTheme="minorHAnsi" w:cs="Calibri"/>
          <w:color w:val="auto"/>
          <w:lang w:val="en-CA"/>
        </w:rPr>
        <w:t xml:space="preserve"> best to use it. BRS installed it and </w:t>
      </w:r>
      <w:r w:rsidR="00970CE5" w:rsidRPr="005B5B1F">
        <w:rPr>
          <w:rFonts w:asciiTheme="minorHAnsi" w:hAnsiTheme="minorHAnsi" w:cs="Calibri"/>
          <w:color w:val="auto"/>
          <w:lang w:val="en-CA"/>
        </w:rPr>
        <w:t xml:space="preserve">has </w:t>
      </w:r>
      <w:r w:rsidR="003323C6" w:rsidRPr="005B5B1F">
        <w:rPr>
          <w:rFonts w:asciiTheme="minorHAnsi" w:hAnsiTheme="minorHAnsi" w:cs="Calibri"/>
          <w:color w:val="auto"/>
          <w:lang w:val="en-CA"/>
        </w:rPr>
        <w:t>been running tests</w:t>
      </w:r>
      <w:r w:rsidR="00970CE5" w:rsidRPr="005B5B1F">
        <w:rPr>
          <w:rFonts w:asciiTheme="minorHAnsi" w:hAnsiTheme="minorHAnsi" w:cs="Calibri"/>
          <w:color w:val="auto"/>
          <w:lang w:val="en-CA"/>
        </w:rPr>
        <w:t xml:space="preserve"> and a couple pilots</w:t>
      </w:r>
      <w:r w:rsidR="003323C6" w:rsidRPr="005B5B1F">
        <w:rPr>
          <w:rFonts w:asciiTheme="minorHAnsi" w:hAnsiTheme="minorHAnsi" w:cs="Calibri"/>
          <w:color w:val="auto"/>
          <w:lang w:val="en-CA"/>
        </w:rPr>
        <w:t xml:space="preserve"> with </w:t>
      </w:r>
      <w:r w:rsidR="000609DF" w:rsidRPr="005B5B1F">
        <w:rPr>
          <w:rFonts w:asciiTheme="minorHAnsi" w:hAnsiTheme="minorHAnsi" w:cs="Calibri"/>
          <w:color w:val="auto"/>
          <w:lang w:val="en-CA"/>
        </w:rPr>
        <w:t>InforMEA</w:t>
      </w:r>
      <w:r w:rsidR="00970CE5" w:rsidRPr="005B5B1F">
        <w:rPr>
          <w:rFonts w:asciiTheme="minorHAnsi" w:hAnsiTheme="minorHAnsi" w:cs="Calibri"/>
          <w:color w:val="auto"/>
          <w:lang w:val="en-CA"/>
        </w:rPr>
        <w:t>.</w:t>
      </w:r>
    </w:p>
    <w:p w14:paraId="75BD5011" w14:textId="7AB58E83" w:rsidR="000609DF" w:rsidRPr="005B5B1F" w:rsidRDefault="000609DF" w:rsidP="00B96A06">
      <w:pPr>
        <w:pStyle w:val="Normal1"/>
        <w:tabs>
          <w:tab w:val="left" w:pos="7185"/>
        </w:tabs>
        <w:jc w:val="both"/>
        <w:rPr>
          <w:rFonts w:asciiTheme="minorHAnsi" w:hAnsiTheme="minorHAnsi" w:cs="Calibri"/>
          <w:color w:val="auto"/>
          <w:lang w:val="en-CA"/>
        </w:rPr>
      </w:pPr>
    </w:p>
    <w:p w14:paraId="183F569D" w14:textId="4CD65F75" w:rsidR="008812FA" w:rsidRPr="005B5B1F" w:rsidRDefault="000609DF" w:rsidP="00B96A06">
      <w:pPr>
        <w:pStyle w:val="Normal1"/>
        <w:tabs>
          <w:tab w:val="left" w:pos="7185"/>
        </w:tabs>
        <w:jc w:val="both"/>
        <w:rPr>
          <w:rFonts w:asciiTheme="minorHAnsi" w:hAnsiTheme="minorHAnsi" w:cs="Calibri"/>
          <w:color w:val="auto"/>
          <w:lang w:val="en-CA"/>
        </w:rPr>
      </w:pPr>
      <w:r w:rsidRPr="005B5B1F">
        <w:rPr>
          <w:rFonts w:asciiTheme="minorHAnsi" w:hAnsiTheme="minorHAnsi" w:cs="Calibri"/>
          <w:lang w:val="en-CA"/>
        </w:rPr>
        <w:t xml:space="preserve">Recently, a small </w:t>
      </w:r>
      <w:r w:rsidR="00FB1E3E">
        <w:rPr>
          <w:rFonts w:asciiTheme="minorHAnsi" w:hAnsiTheme="minorHAnsi" w:cs="Calibri"/>
          <w:color w:val="auto"/>
          <w:lang w:val="en-CA"/>
        </w:rPr>
        <w:t>sub-</w:t>
      </w:r>
      <w:r w:rsidRPr="005B5B1F">
        <w:rPr>
          <w:rFonts w:asciiTheme="minorHAnsi" w:hAnsiTheme="minorHAnsi" w:cs="Calibri"/>
          <w:lang w:val="en-CA"/>
        </w:rPr>
        <w:t xml:space="preserve">group was formed </w:t>
      </w:r>
      <w:r w:rsidR="00C80ABE" w:rsidRPr="005B5B1F">
        <w:rPr>
          <w:rFonts w:asciiTheme="minorHAnsi" w:hAnsiTheme="minorHAnsi" w:cs="Calibri"/>
          <w:lang w:val="en-CA"/>
        </w:rPr>
        <w:t>to look</w:t>
      </w:r>
      <w:r w:rsidRPr="005B5B1F">
        <w:rPr>
          <w:rFonts w:asciiTheme="minorHAnsi" w:hAnsiTheme="minorHAnsi" w:cs="Calibri"/>
          <w:lang w:val="en-CA"/>
        </w:rPr>
        <w:t xml:space="preserve"> at on-going </w:t>
      </w:r>
      <w:r w:rsidR="00C80ABE" w:rsidRPr="005B5B1F">
        <w:rPr>
          <w:rFonts w:asciiTheme="minorHAnsi" w:hAnsiTheme="minorHAnsi" w:cs="Calibri"/>
          <w:lang w:val="en-CA"/>
        </w:rPr>
        <w:t xml:space="preserve">PoolParty </w:t>
      </w:r>
      <w:r w:rsidRPr="005B5B1F">
        <w:rPr>
          <w:rFonts w:asciiTheme="minorHAnsi" w:hAnsiTheme="minorHAnsi" w:cs="Calibri"/>
          <w:lang w:val="en-CA"/>
        </w:rPr>
        <w:t xml:space="preserve">pilots and developments on a weekly basis. The </w:t>
      </w:r>
      <w:r w:rsidR="00C80ABE" w:rsidRPr="005B5B1F">
        <w:rPr>
          <w:rFonts w:asciiTheme="minorHAnsi" w:hAnsiTheme="minorHAnsi" w:cs="Calibri"/>
          <w:lang w:val="en-CA"/>
        </w:rPr>
        <w:t xml:space="preserve">group </w:t>
      </w:r>
      <w:r w:rsidRPr="005B5B1F">
        <w:rPr>
          <w:rFonts w:asciiTheme="minorHAnsi" w:hAnsiTheme="minorHAnsi" w:cs="Calibri"/>
          <w:lang w:val="en-CA"/>
        </w:rPr>
        <w:t>includes the InforMEA team, BRS, IPBES, and CITES.</w:t>
      </w:r>
      <w:r w:rsidR="00C80ABE" w:rsidRPr="005B5B1F">
        <w:rPr>
          <w:rFonts w:asciiTheme="minorHAnsi" w:hAnsiTheme="minorHAnsi" w:cs="Calibri"/>
          <w:lang w:val="en-CA"/>
        </w:rPr>
        <w:t xml:space="preserve"> The PoolParty sub-group </w:t>
      </w:r>
      <w:r w:rsidR="008812FA" w:rsidRPr="005B5B1F">
        <w:rPr>
          <w:rFonts w:asciiTheme="minorHAnsi" w:hAnsiTheme="minorHAnsi" w:cs="Calibri"/>
          <w:color w:val="auto"/>
          <w:lang w:val="en-CA"/>
        </w:rPr>
        <w:t xml:space="preserve">picked up from where the initiative had </w:t>
      </w:r>
      <w:r w:rsidR="00C80ABE" w:rsidRPr="005B5B1F">
        <w:rPr>
          <w:rFonts w:asciiTheme="minorHAnsi" w:hAnsiTheme="minorHAnsi" w:cs="Calibri"/>
          <w:color w:val="auto"/>
          <w:lang w:val="en-CA"/>
        </w:rPr>
        <w:t>left off with</w:t>
      </w:r>
      <w:r w:rsidR="008812FA" w:rsidRPr="005B5B1F">
        <w:rPr>
          <w:rFonts w:asciiTheme="minorHAnsi" w:hAnsiTheme="minorHAnsi" w:cs="Calibri"/>
          <w:color w:val="auto"/>
          <w:lang w:val="en-CA"/>
        </w:rPr>
        <w:t xml:space="preserve"> the last pilot</w:t>
      </w:r>
      <w:r w:rsidR="00C80ABE" w:rsidRPr="005B5B1F">
        <w:rPr>
          <w:rFonts w:asciiTheme="minorHAnsi" w:hAnsiTheme="minorHAnsi" w:cs="Calibri"/>
          <w:color w:val="auto"/>
          <w:lang w:val="en-CA"/>
        </w:rPr>
        <w:t>, the</w:t>
      </w:r>
      <w:r w:rsidR="008812FA" w:rsidRPr="005B5B1F">
        <w:rPr>
          <w:rFonts w:asciiTheme="minorHAnsi" w:hAnsiTheme="minorHAnsi" w:cs="Calibri"/>
          <w:color w:val="auto"/>
          <w:lang w:val="en-CA"/>
        </w:rPr>
        <w:t xml:space="preserve"> Climate Tagger. Ms. Alexandra Fante, a former Consultant with InforMEA, was looking at the further development and clean-up of the LEO Thesaurus. The team </w:t>
      </w:r>
      <w:r w:rsidR="008A31C5" w:rsidRPr="005B5B1F">
        <w:rPr>
          <w:rFonts w:asciiTheme="minorHAnsi" w:hAnsiTheme="minorHAnsi" w:cs="Calibri"/>
          <w:color w:val="auto"/>
          <w:lang w:val="en-CA"/>
        </w:rPr>
        <w:t>ha</w:t>
      </w:r>
      <w:r w:rsidR="008812FA" w:rsidRPr="005B5B1F">
        <w:rPr>
          <w:rFonts w:asciiTheme="minorHAnsi" w:hAnsiTheme="minorHAnsi" w:cs="Calibri"/>
          <w:color w:val="auto"/>
          <w:lang w:val="en-CA"/>
        </w:rPr>
        <w:t>s yet to go through the entire mapping exercise as they are still testing it</w:t>
      </w:r>
      <w:r w:rsidR="008A31C5" w:rsidRPr="005B5B1F">
        <w:rPr>
          <w:rFonts w:asciiTheme="minorHAnsi" w:hAnsiTheme="minorHAnsi" w:cs="Calibri"/>
          <w:color w:val="auto"/>
          <w:lang w:val="en-CA"/>
        </w:rPr>
        <w:t xml:space="preserve">, however the </w:t>
      </w:r>
      <w:r w:rsidR="008812FA" w:rsidRPr="005B5B1F">
        <w:rPr>
          <w:rFonts w:asciiTheme="minorHAnsi" w:hAnsiTheme="minorHAnsi" w:cs="Calibri"/>
          <w:color w:val="auto"/>
          <w:lang w:val="en-CA"/>
        </w:rPr>
        <w:t xml:space="preserve">project has been put in PoolParty. The response has been positive, and to some extent the team has been able to replicate </w:t>
      </w:r>
      <w:r w:rsidR="008A31C5" w:rsidRPr="005B5B1F">
        <w:rPr>
          <w:rFonts w:asciiTheme="minorHAnsi" w:hAnsiTheme="minorHAnsi" w:cs="Calibri"/>
          <w:color w:val="auto"/>
          <w:lang w:val="en-CA"/>
        </w:rPr>
        <w:t>what was done</w:t>
      </w:r>
      <w:r w:rsidR="008812FA" w:rsidRPr="005B5B1F">
        <w:rPr>
          <w:rFonts w:asciiTheme="minorHAnsi" w:hAnsiTheme="minorHAnsi" w:cs="Calibri"/>
          <w:color w:val="auto"/>
          <w:lang w:val="en-CA"/>
        </w:rPr>
        <w:t xml:space="preserve"> with the Climate </w:t>
      </w:r>
      <w:r w:rsidR="008A31C5" w:rsidRPr="005B5B1F">
        <w:rPr>
          <w:rFonts w:asciiTheme="minorHAnsi" w:hAnsiTheme="minorHAnsi" w:cs="Calibri"/>
          <w:color w:val="auto"/>
          <w:lang w:val="en-CA"/>
        </w:rPr>
        <w:t>T</w:t>
      </w:r>
      <w:r w:rsidR="008812FA" w:rsidRPr="005B5B1F">
        <w:rPr>
          <w:rFonts w:asciiTheme="minorHAnsi" w:hAnsiTheme="minorHAnsi" w:cs="Calibri"/>
          <w:color w:val="auto"/>
          <w:lang w:val="en-CA"/>
        </w:rPr>
        <w:t xml:space="preserve">agger. </w:t>
      </w:r>
      <w:r w:rsidR="008A31C5" w:rsidRPr="005B5B1F">
        <w:rPr>
          <w:rFonts w:asciiTheme="minorHAnsi" w:hAnsiTheme="minorHAnsi" w:cs="Calibri"/>
          <w:color w:val="auto"/>
          <w:lang w:val="en-CA"/>
        </w:rPr>
        <w:t>Mr. Kabiru</w:t>
      </w:r>
      <w:r w:rsidR="008812FA" w:rsidRPr="005B5B1F">
        <w:rPr>
          <w:rFonts w:asciiTheme="minorHAnsi" w:hAnsiTheme="minorHAnsi" w:cs="Calibri"/>
          <w:color w:val="auto"/>
          <w:lang w:val="en-CA"/>
        </w:rPr>
        <w:t xml:space="preserve"> </w:t>
      </w:r>
      <w:r w:rsidR="008A31C5" w:rsidRPr="005B5B1F">
        <w:rPr>
          <w:rFonts w:asciiTheme="minorHAnsi" w:hAnsiTheme="minorHAnsi" w:cs="Calibri"/>
          <w:color w:val="auto"/>
          <w:lang w:val="en-CA"/>
        </w:rPr>
        <w:t xml:space="preserve">invited </w:t>
      </w:r>
      <w:r w:rsidR="008812FA" w:rsidRPr="005B5B1F">
        <w:rPr>
          <w:rFonts w:asciiTheme="minorHAnsi" w:hAnsiTheme="minorHAnsi" w:cs="Calibri"/>
          <w:color w:val="auto"/>
          <w:lang w:val="en-CA"/>
        </w:rPr>
        <w:t xml:space="preserve">more members to join the </w:t>
      </w:r>
      <w:r w:rsidR="008A31C5" w:rsidRPr="005B5B1F">
        <w:rPr>
          <w:rFonts w:asciiTheme="minorHAnsi" w:hAnsiTheme="minorHAnsi" w:cs="Calibri"/>
          <w:color w:val="auto"/>
          <w:lang w:val="en-CA"/>
        </w:rPr>
        <w:t>sub-group.</w:t>
      </w:r>
    </w:p>
    <w:p w14:paraId="604B536A" w14:textId="44CBE226" w:rsidR="008812FA" w:rsidRPr="005B5B1F" w:rsidRDefault="008812FA" w:rsidP="00B96A06">
      <w:pPr>
        <w:pStyle w:val="Normal1"/>
        <w:tabs>
          <w:tab w:val="left" w:pos="7185"/>
        </w:tabs>
        <w:jc w:val="both"/>
        <w:rPr>
          <w:rFonts w:asciiTheme="minorHAnsi" w:hAnsiTheme="minorHAnsi" w:cs="Calibri"/>
          <w:color w:val="auto"/>
          <w:lang w:val="en-CA"/>
        </w:rPr>
      </w:pPr>
    </w:p>
    <w:p w14:paraId="0DD2F0B5" w14:textId="541B409C" w:rsidR="007D7593" w:rsidRPr="005B5B1F" w:rsidRDefault="008812FA" w:rsidP="00B96A06">
      <w:pPr>
        <w:pStyle w:val="Normal1"/>
        <w:tabs>
          <w:tab w:val="left" w:pos="7185"/>
        </w:tabs>
        <w:jc w:val="both"/>
        <w:rPr>
          <w:rFonts w:asciiTheme="minorHAnsi" w:hAnsiTheme="minorHAnsi" w:cs="Calibri"/>
          <w:color w:val="auto"/>
          <w:lang w:val="en-CA"/>
        </w:rPr>
      </w:pPr>
      <w:r w:rsidRPr="005B5B1F">
        <w:rPr>
          <w:rFonts w:asciiTheme="minorHAnsi" w:hAnsiTheme="minorHAnsi" w:cs="Calibri"/>
          <w:lang w:val="en-CA"/>
        </w:rPr>
        <w:lastRenderedPageBreak/>
        <w:t xml:space="preserve">Since </w:t>
      </w:r>
      <w:r w:rsidR="008A31C5" w:rsidRPr="005B5B1F">
        <w:rPr>
          <w:rFonts w:asciiTheme="minorHAnsi" w:hAnsiTheme="minorHAnsi" w:cs="Calibri"/>
          <w:lang w:val="en-CA"/>
        </w:rPr>
        <w:t xml:space="preserve">installing </w:t>
      </w:r>
      <w:r w:rsidRPr="005B5B1F">
        <w:rPr>
          <w:rFonts w:asciiTheme="minorHAnsi" w:hAnsiTheme="minorHAnsi" w:cs="Calibri"/>
          <w:lang w:val="en-CA"/>
        </w:rPr>
        <w:t>PoolParty</w:t>
      </w:r>
      <w:r w:rsidR="00853599" w:rsidRPr="005B5B1F">
        <w:rPr>
          <w:rFonts w:asciiTheme="minorHAnsi" w:hAnsiTheme="minorHAnsi" w:cs="Calibri"/>
          <w:lang w:val="en-CA"/>
        </w:rPr>
        <w:t xml:space="preserve">, InforMEA </w:t>
      </w:r>
      <w:r w:rsidR="008A31C5" w:rsidRPr="005B5B1F">
        <w:rPr>
          <w:rFonts w:asciiTheme="minorHAnsi" w:hAnsiTheme="minorHAnsi" w:cs="Calibri"/>
          <w:lang w:val="en-CA"/>
        </w:rPr>
        <w:t>and</w:t>
      </w:r>
      <w:r w:rsidR="00853599" w:rsidRPr="005B5B1F">
        <w:rPr>
          <w:rFonts w:asciiTheme="minorHAnsi" w:hAnsiTheme="minorHAnsi" w:cs="Calibri"/>
          <w:lang w:val="en-CA"/>
        </w:rPr>
        <w:t xml:space="preserve"> BRS</w:t>
      </w:r>
      <w:r w:rsidR="008A31C5" w:rsidRPr="005B5B1F">
        <w:rPr>
          <w:rFonts w:asciiTheme="minorHAnsi" w:hAnsiTheme="minorHAnsi" w:cs="Calibri"/>
          <w:lang w:val="en-CA"/>
        </w:rPr>
        <w:t xml:space="preserve"> </w:t>
      </w:r>
      <w:r w:rsidR="00853599" w:rsidRPr="005B5B1F">
        <w:rPr>
          <w:rFonts w:asciiTheme="minorHAnsi" w:hAnsiTheme="minorHAnsi" w:cs="Calibri"/>
          <w:lang w:val="en-CA"/>
        </w:rPr>
        <w:t xml:space="preserve">identified the need to upgrade the InforMEA servers. </w:t>
      </w:r>
      <w:r w:rsidR="008A31C5" w:rsidRPr="005B5B1F">
        <w:rPr>
          <w:rFonts w:asciiTheme="minorHAnsi" w:hAnsiTheme="minorHAnsi" w:cs="Calibri"/>
          <w:lang w:val="en-CA"/>
        </w:rPr>
        <w:t>Receiving and installing</w:t>
      </w:r>
      <w:r w:rsidR="00853599" w:rsidRPr="005B5B1F">
        <w:rPr>
          <w:rFonts w:asciiTheme="minorHAnsi" w:hAnsiTheme="minorHAnsi" w:cs="Calibri"/>
          <w:lang w:val="en-CA"/>
        </w:rPr>
        <w:t xml:space="preserve"> the server </w:t>
      </w:r>
      <w:r w:rsidR="008A31C5" w:rsidRPr="005B5B1F">
        <w:rPr>
          <w:rFonts w:asciiTheme="minorHAnsi" w:hAnsiTheme="minorHAnsi" w:cs="Calibri"/>
          <w:lang w:val="en-CA"/>
        </w:rPr>
        <w:t>could be a challenge with</w:t>
      </w:r>
      <w:r w:rsidR="00853599" w:rsidRPr="005B5B1F">
        <w:rPr>
          <w:rFonts w:asciiTheme="minorHAnsi" w:hAnsiTheme="minorHAnsi" w:cs="Calibri"/>
          <w:lang w:val="en-CA"/>
        </w:rPr>
        <w:t xml:space="preserve"> COVID-19.</w:t>
      </w:r>
      <w:r w:rsidR="008A31C5" w:rsidRPr="005B5B1F">
        <w:rPr>
          <w:rFonts w:asciiTheme="minorHAnsi" w:hAnsiTheme="minorHAnsi" w:cs="Calibri"/>
          <w:lang w:val="en-CA"/>
        </w:rPr>
        <w:t xml:space="preserve"> </w:t>
      </w:r>
      <w:r w:rsidR="007D7593" w:rsidRPr="005B5B1F">
        <w:rPr>
          <w:rFonts w:asciiTheme="minorHAnsi" w:hAnsiTheme="minorHAnsi" w:cs="Calibri"/>
          <w:color w:val="auto"/>
          <w:lang w:val="en-CA"/>
        </w:rPr>
        <w:t xml:space="preserve">BRS </w:t>
      </w:r>
      <w:r w:rsidR="008A31C5" w:rsidRPr="005B5B1F">
        <w:rPr>
          <w:rFonts w:asciiTheme="minorHAnsi" w:hAnsiTheme="minorHAnsi" w:cs="Calibri"/>
          <w:color w:val="auto"/>
          <w:lang w:val="en-CA"/>
        </w:rPr>
        <w:t>has</w:t>
      </w:r>
      <w:r w:rsidR="007D7593" w:rsidRPr="005B5B1F">
        <w:rPr>
          <w:rFonts w:asciiTheme="minorHAnsi" w:hAnsiTheme="minorHAnsi" w:cs="Calibri"/>
          <w:color w:val="auto"/>
          <w:lang w:val="en-CA"/>
        </w:rPr>
        <w:t xml:space="preserve"> kind</w:t>
      </w:r>
      <w:r w:rsidR="008A31C5" w:rsidRPr="005B5B1F">
        <w:rPr>
          <w:rFonts w:asciiTheme="minorHAnsi" w:hAnsiTheme="minorHAnsi" w:cs="Calibri"/>
          <w:color w:val="auto"/>
          <w:lang w:val="en-CA"/>
        </w:rPr>
        <w:t>ly</w:t>
      </w:r>
      <w:r w:rsidR="007D7593" w:rsidRPr="005B5B1F">
        <w:rPr>
          <w:rFonts w:asciiTheme="minorHAnsi" w:hAnsiTheme="minorHAnsi" w:cs="Calibri"/>
          <w:color w:val="auto"/>
          <w:lang w:val="en-CA"/>
        </w:rPr>
        <w:t xml:space="preserve"> extend</w:t>
      </w:r>
      <w:r w:rsidR="008A31C5" w:rsidRPr="005B5B1F">
        <w:rPr>
          <w:rFonts w:asciiTheme="minorHAnsi" w:hAnsiTheme="minorHAnsi" w:cs="Calibri"/>
          <w:color w:val="auto"/>
          <w:lang w:val="en-CA"/>
        </w:rPr>
        <w:t>ed</w:t>
      </w:r>
      <w:r w:rsidR="007D7593" w:rsidRPr="005B5B1F">
        <w:rPr>
          <w:rFonts w:asciiTheme="minorHAnsi" w:hAnsiTheme="minorHAnsi" w:cs="Calibri"/>
          <w:color w:val="auto"/>
          <w:lang w:val="en-CA"/>
        </w:rPr>
        <w:t xml:space="preserve"> the testing of the PoolParty system from development to the production stage. From the</w:t>
      </w:r>
      <w:r w:rsidR="008A31C5" w:rsidRPr="005B5B1F">
        <w:rPr>
          <w:rFonts w:asciiTheme="minorHAnsi" w:hAnsiTheme="minorHAnsi" w:cs="Calibri"/>
          <w:color w:val="auto"/>
          <w:lang w:val="en-CA"/>
        </w:rPr>
        <w:t>re</w:t>
      </w:r>
      <w:r w:rsidR="007D7593" w:rsidRPr="005B5B1F">
        <w:rPr>
          <w:rFonts w:asciiTheme="minorHAnsi" w:hAnsiTheme="minorHAnsi" w:cs="Calibri"/>
          <w:color w:val="auto"/>
          <w:lang w:val="en-CA"/>
        </w:rPr>
        <w:t xml:space="preserve">, we can begin </w:t>
      </w:r>
      <w:r w:rsidR="008A31C5" w:rsidRPr="005B5B1F">
        <w:rPr>
          <w:rFonts w:asciiTheme="minorHAnsi" w:hAnsiTheme="minorHAnsi" w:cs="Calibri"/>
          <w:color w:val="auto"/>
          <w:lang w:val="en-CA"/>
        </w:rPr>
        <w:t>to see how</w:t>
      </w:r>
      <w:r w:rsidR="007D7593" w:rsidRPr="005B5B1F">
        <w:rPr>
          <w:rFonts w:asciiTheme="minorHAnsi" w:hAnsiTheme="minorHAnsi" w:cs="Calibri"/>
          <w:color w:val="auto"/>
          <w:lang w:val="en-CA"/>
        </w:rPr>
        <w:t xml:space="preserve"> far we can take auto-tagging</w:t>
      </w:r>
      <w:r w:rsidR="008A31C5" w:rsidRPr="005B5B1F">
        <w:rPr>
          <w:rFonts w:asciiTheme="minorHAnsi" w:hAnsiTheme="minorHAnsi" w:cs="Calibri"/>
          <w:color w:val="auto"/>
          <w:lang w:val="en-CA"/>
        </w:rPr>
        <w:t>, hopefully with a</w:t>
      </w:r>
      <w:r w:rsidR="007D7593" w:rsidRPr="005B5B1F">
        <w:rPr>
          <w:rFonts w:asciiTheme="minorHAnsi" w:hAnsiTheme="minorHAnsi" w:cs="Calibri"/>
          <w:color w:val="auto"/>
          <w:lang w:val="en-CA"/>
        </w:rPr>
        <w:t xml:space="preserve"> small pilot to show at the next Steering Committee Meeting.</w:t>
      </w:r>
    </w:p>
    <w:p w14:paraId="39254AB8" w14:textId="66B035F4" w:rsidR="00BD640E" w:rsidRPr="005B5B1F" w:rsidRDefault="00BD640E" w:rsidP="00B96A06">
      <w:pPr>
        <w:pStyle w:val="Normal1"/>
        <w:tabs>
          <w:tab w:val="left" w:pos="7185"/>
        </w:tabs>
        <w:jc w:val="both"/>
        <w:rPr>
          <w:rFonts w:asciiTheme="minorHAnsi" w:hAnsiTheme="minorHAnsi" w:cs="Calibri"/>
          <w:color w:val="auto"/>
          <w:lang w:val="en-CA"/>
        </w:rPr>
      </w:pPr>
    </w:p>
    <w:p w14:paraId="5F0E108A" w14:textId="4AE605FC" w:rsidR="003402F5" w:rsidRPr="005B5B1F" w:rsidRDefault="008A31C5" w:rsidP="005B5B1F">
      <w:pPr>
        <w:pStyle w:val="Normal1"/>
        <w:tabs>
          <w:tab w:val="left" w:pos="7185"/>
        </w:tabs>
        <w:jc w:val="both"/>
        <w:rPr>
          <w:rFonts w:asciiTheme="minorHAnsi" w:hAnsiTheme="minorHAnsi" w:cs="Calibri"/>
          <w:color w:val="auto"/>
          <w:lang w:val="en-CA"/>
        </w:rPr>
      </w:pPr>
      <w:r w:rsidRPr="005B5B1F">
        <w:rPr>
          <w:rFonts w:asciiTheme="minorHAnsi" w:hAnsiTheme="minorHAnsi" w:cs="Calibri"/>
          <w:lang w:val="en-CA"/>
        </w:rPr>
        <w:t xml:space="preserve">Mr. </w:t>
      </w:r>
      <w:r w:rsidR="00BD640E" w:rsidRPr="005B5B1F">
        <w:rPr>
          <w:rFonts w:asciiTheme="minorHAnsi" w:hAnsiTheme="minorHAnsi" w:cs="Calibri"/>
          <w:lang w:val="en-CA"/>
        </w:rPr>
        <w:t>Hortoneda</w:t>
      </w:r>
      <w:r w:rsidRPr="005B5B1F">
        <w:rPr>
          <w:rFonts w:asciiTheme="minorHAnsi" w:hAnsiTheme="minorHAnsi" w:cs="Calibri"/>
          <w:lang w:val="en-CA"/>
        </w:rPr>
        <w:t xml:space="preserve"> (BRS)</w:t>
      </w:r>
      <w:r w:rsidR="00BD640E" w:rsidRPr="005B5B1F">
        <w:rPr>
          <w:rFonts w:asciiTheme="minorHAnsi" w:hAnsiTheme="minorHAnsi" w:cs="Calibri"/>
          <w:lang w:val="en-CA"/>
        </w:rPr>
        <w:t xml:space="preserve"> informed the Working Group that </w:t>
      </w:r>
      <w:r w:rsidR="004741AF" w:rsidRPr="005B5B1F">
        <w:rPr>
          <w:rFonts w:asciiTheme="minorHAnsi" w:hAnsiTheme="minorHAnsi" w:cs="Calibri"/>
          <w:lang w:val="en-CA"/>
        </w:rPr>
        <w:t>BRS has</w:t>
      </w:r>
      <w:r w:rsidR="00BD640E" w:rsidRPr="005B5B1F">
        <w:rPr>
          <w:rFonts w:asciiTheme="minorHAnsi" w:hAnsiTheme="minorHAnsi" w:cs="Calibri"/>
          <w:lang w:val="en-CA"/>
        </w:rPr>
        <w:t xml:space="preserve"> learn</w:t>
      </w:r>
      <w:r w:rsidRPr="005B5B1F">
        <w:rPr>
          <w:rFonts w:asciiTheme="minorHAnsi" w:hAnsiTheme="minorHAnsi" w:cs="Calibri"/>
          <w:lang w:val="en-CA"/>
        </w:rPr>
        <w:t>ed</w:t>
      </w:r>
      <w:r w:rsidR="00BD640E" w:rsidRPr="005B5B1F">
        <w:rPr>
          <w:rFonts w:asciiTheme="minorHAnsi" w:hAnsiTheme="minorHAnsi" w:cs="Calibri"/>
          <w:lang w:val="en-CA"/>
        </w:rPr>
        <w:t xml:space="preserve"> several things about PoolParty with the support of a Consultant, Mr. Santiago Riera.</w:t>
      </w:r>
      <w:r w:rsidR="0086317B" w:rsidRPr="005B5B1F">
        <w:rPr>
          <w:rFonts w:asciiTheme="minorHAnsi" w:hAnsiTheme="minorHAnsi" w:cs="Calibri"/>
          <w:lang w:val="en-CA"/>
        </w:rPr>
        <w:t xml:space="preserve"> They have been able to import and </w:t>
      </w:r>
      <w:r w:rsidR="00013DF7">
        <w:rPr>
          <w:rFonts w:asciiTheme="minorHAnsi" w:hAnsiTheme="minorHAnsi" w:cs="Calibri"/>
          <w:lang w:val="en-CA"/>
        </w:rPr>
        <w:t>refine</w:t>
      </w:r>
      <w:r w:rsidR="004741AF" w:rsidRPr="005B5B1F">
        <w:rPr>
          <w:rFonts w:asciiTheme="minorHAnsi" w:hAnsiTheme="minorHAnsi" w:cs="Calibri"/>
          <w:lang w:val="en-CA"/>
        </w:rPr>
        <w:t xml:space="preserve"> their own </w:t>
      </w:r>
      <w:r w:rsidR="00BE6EE4" w:rsidRPr="005B5B1F">
        <w:rPr>
          <w:rFonts w:asciiTheme="minorHAnsi" w:hAnsiTheme="minorHAnsi" w:cs="Calibri"/>
          <w:lang w:val="en-CA"/>
        </w:rPr>
        <w:t>Thesaurus and</w:t>
      </w:r>
      <w:r w:rsidRPr="005B5B1F">
        <w:rPr>
          <w:rFonts w:asciiTheme="minorHAnsi" w:hAnsiTheme="minorHAnsi" w:cs="Calibri"/>
          <w:lang w:val="en-CA"/>
        </w:rPr>
        <w:t xml:space="preserve"> be</w:t>
      </w:r>
      <w:r w:rsidR="00680E41" w:rsidRPr="005B5B1F">
        <w:rPr>
          <w:rFonts w:asciiTheme="minorHAnsi" w:hAnsiTheme="minorHAnsi" w:cs="Calibri"/>
          <w:lang w:val="en-CA"/>
        </w:rPr>
        <w:t>gin</w:t>
      </w:r>
      <w:r w:rsidRPr="005B5B1F">
        <w:rPr>
          <w:rFonts w:asciiTheme="minorHAnsi" w:hAnsiTheme="minorHAnsi" w:cs="Calibri"/>
          <w:lang w:val="en-CA"/>
        </w:rPr>
        <w:t xml:space="preserve"> to understand</w:t>
      </w:r>
      <w:r w:rsidR="004741AF" w:rsidRPr="005B5B1F">
        <w:rPr>
          <w:rFonts w:asciiTheme="minorHAnsi" w:hAnsiTheme="minorHAnsi" w:cs="Calibri"/>
          <w:lang w:val="en-CA"/>
        </w:rPr>
        <w:t xml:space="preserve"> better how the system works from two </w:t>
      </w:r>
      <w:r w:rsidR="00BE6EE4" w:rsidRPr="005B5B1F">
        <w:rPr>
          <w:rFonts w:asciiTheme="minorHAnsi" w:hAnsiTheme="minorHAnsi" w:cs="Calibri"/>
          <w:lang w:val="en-CA"/>
        </w:rPr>
        <w:t>angles:</w:t>
      </w:r>
      <w:r w:rsidR="004741AF" w:rsidRPr="005B5B1F">
        <w:rPr>
          <w:rFonts w:asciiTheme="minorHAnsi" w:hAnsiTheme="minorHAnsi" w:cs="Calibri"/>
          <w:lang w:val="en-CA"/>
        </w:rPr>
        <w:t xml:space="preserve"> normal </w:t>
      </w:r>
      <w:r w:rsidR="00680E41" w:rsidRPr="005B5B1F">
        <w:rPr>
          <w:rFonts w:asciiTheme="minorHAnsi" w:hAnsiTheme="minorHAnsi" w:cs="Calibri"/>
          <w:lang w:val="en-CA"/>
        </w:rPr>
        <w:t>T</w:t>
      </w:r>
      <w:r w:rsidR="004741AF" w:rsidRPr="005B5B1F">
        <w:rPr>
          <w:rFonts w:asciiTheme="minorHAnsi" w:hAnsiTheme="minorHAnsi" w:cs="Calibri"/>
          <w:lang w:val="en-CA"/>
        </w:rPr>
        <w:t xml:space="preserve">hesaurus </w:t>
      </w:r>
      <w:r w:rsidR="005B51CC" w:rsidRPr="005B5B1F">
        <w:rPr>
          <w:rFonts w:asciiTheme="minorHAnsi" w:hAnsiTheme="minorHAnsi" w:cs="Calibri"/>
          <w:lang w:val="en-CA"/>
        </w:rPr>
        <w:t>management and</w:t>
      </w:r>
      <w:r w:rsidR="004741AF" w:rsidRPr="005B5B1F">
        <w:rPr>
          <w:rFonts w:asciiTheme="minorHAnsi" w:hAnsiTheme="minorHAnsi" w:cs="Calibri"/>
          <w:lang w:val="en-CA"/>
        </w:rPr>
        <w:t xml:space="preserve"> </w:t>
      </w:r>
      <w:r w:rsidR="00680E41" w:rsidRPr="005B5B1F">
        <w:rPr>
          <w:rFonts w:asciiTheme="minorHAnsi" w:hAnsiTheme="minorHAnsi" w:cs="Calibri"/>
          <w:lang w:val="en-CA"/>
        </w:rPr>
        <w:t>tagging suggestions</w:t>
      </w:r>
      <w:r w:rsidR="004741AF" w:rsidRPr="005B5B1F">
        <w:rPr>
          <w:rFonts w:asciiTheme="minorHAnsi" w:hAnsiTheme="minorHAnsi" w:cs="Calibri"/>
          <w:lang w:val="en-CA"/>
        </w:rPr>
        <w:t>. All th</w:t>
      </w:r>
      <w:r w:rsidR="00680E41" w:rsidRPr="005B5B1F">
        <w:rPr>
          <w:rFonts w:asciiTheme="minorHAnsi" w:hAnsiTheme="minorHAnsi" w:cs="Calibri"/>
          <w:lang w:val="en-CA"/>
        </w:rPr>
        <w:t>is</w:t>
      </w:r>
      <w:r w:rsidR="004741AF" w:rsidRPr="005B5B1F">
        <w:rPr>
          <w:rFonts w:asciiTheme="minorHAnsi" w:hAnsiTheme="minorHAnsi" w:cs="Calibri"/>
          <w:lang w:val="en-CA"/>
        </w:rPr>
        <w:t xml:space="preserve"> has been captured in a living document, reviewed by IPBES. Th</w:t>
      </w:r>
      <w:r w:rsidR="00680E41" w:rsidRPr="005B5B1F">
        <w:rPr>
          <w:rFonts w:asciiTheme="minorHAnsi" w:hAnsiTheme="minorHAnsi" w:cs="Calibri"/>
          <w:lang w:val="en-CA"/>
        </w:rPr>
        <w:t xml:space="preserve">is document </w:t>
      </w:r>
      <w:r w:rsidR="004741AF" w:rsidRPr="005B5B1F">
        <w:rPr>
          <w:rFonts w:asciiTheme="minorHAnsi" w:hAnsiTheme="minorHAnsi" w:cs="Calibri"/>
          <w:lang w:val="en-CA"/>
        </w:rPr>
        <w:t>will be a good bas</w:t>
      </w:r>
      <w:r w:rsidR="00680E41" w:rsidRPr="005B5B1F">
        <w:rPr>
          <w:rFonts w:asciiTheme="minorHAnsi" w:hAnsiTheme="minorHAnsi" w:cs="Calibri"/>
          <w:lang w:val="en-CA"/>
        </w:rPr>
        <w:t>e</w:t>
      </w:r>
      <w:r w:rsidR="004741AF" w:rsidRPr="005B5B1F">
        <w:rPr>
          <w:rFonts w:asciiTheme="minorHAnsi" w:hAnsiTheme="minorHAnsi" w:cs="Calibri"/>
          <w:lang w:val="en-CA"/>
        </w:rPr>
        <w:t xml:space="preserve"> </w:t>
      </w:r>
      <w:r w:rsidR="00680E41" w:rsidRPr="005B5B1F">
        <w:rPr>
          <w:rFonts w:asciiTheme="minorHAnsi" w:hAnsiTheme="minorHAnsi" w:cs="Calibri"/>
          <w:lang w:val="en-CA"/>
        </w:rPr>
        <w:t>to</w:t>
      </w:r>
      <w:r w:rsidR="004741AF" w:rsidRPr="005B5B1F">
        <w:rPr>
          <w:rFonts w:asciiTheme="minorHAnsi" w:hAnsiTheme="minorHAnsi" w:cs="Calibri"/>
          <w:lang w:val="en-CA"/>
        </w:rPr>
        <w:t xml:space="preserve"> captur</w:t>
      </w:r>
      <w:r w:rsidR="00680E41" w:rsidRPr="005B5B1F">
        <w:rPr>
          <w:rFonts w:asciiTheme="minorHAnsi" w:hAnsiTheme="minorHAnsi" w:cs="Calibri"/>
          <w:lang w:val="en-CA"/>
        </w:rPr>
        <w:t>e</w:t>
      </w:r>
      <w:r w:rsidR="004741AF" w:rsidRPr="005B5B1F">
        <w:rPr>
          <w:rFonts w:asciiTheme="minorHAnsi" w:hAnsiTheme="minorHAnsi" w:cs="Calibri"/>
          <w:lang w:val="en-CA"/>
        </w:rPr>
        <w:t xml:space="preserve"> the lessons </w:t>
      </w:r>
      <w:r w:rsidR="00BE6EE4" w:rsidRPr="005B5B1F">
        <w:rPr>
          <w:rFonts w:asciiTheme="minorHAnsi" w:hAnsiTheme="minorHAnsi" w:cs="Calibri"/>
          <w:lang w:val="en-CA"/>
        </w:rPr>
        <w:t>learned and</w:t>
      </w:r>
      <w:r w:rsidR="00680E41" w:rsidRPr="005B5B1F">
        <w:rPr>
          <w:rFonts w:asciiTheme="minorHAnsi" w:hAnsiTheme="minorHAnsi" w:cs="Calibri"/>
          <w:lang w:val="en-CA"/>
        </w:rPr>
        <w:t xml:space="preserve"> s</w:t>
      </w:r>
      <w:r w:rsidR="004741AF" w:rsidRPr="005B5B1F">
        <w:rPr>
          <w:rFonts w:asciiTheme="minorHAnsi" w:hAnsiTheme="minorHAnsi" w:cs="Calibri"/>
          <w:lang w:val="en-CA"/>
        </w:rPr>
        <w:t>how all the steps that need to be followed</w:t>
      </w:r>
      <w:r w:rsidR="00FB1E3E">
        <w:rPr>
          <w:rFonts w:asciiTheme="minorHAnsi" w:hAnsiTheme="minorHAnsi" w:cs="Calibri"/>
          <w:color w:val="auto"/>
          <w:lang w:val="en-CA"/>
        </w:rPr>
        <w:t xml:space="preserve">, </w:t>
      </w:r>
      <w:r w:rsidR="004741AF" w:rsidRPr="005B5B1F">
        <w:rPr>
          <w:rFonts w:asciiTheme="minorHAnsi" w:hAnsiTheme="minorHAnsi" w:cs="Calibri"/>
          <w:lang w:val="en-CA"/>
        </w:rPr>
        <w:t>what needs to be done, and what to avoid.</w:t>
      </w:r>
      <w:r w:rsidR="00B038DE" w:rsidRPr="005B5B1F">
        <w:rPr>
          <w:rFonts w:asciiTheme="minorHAnsi" w:hAnsiTheme="minorHAnsi" w:cs="Calibri"/>
          <w:lang w:val="en-CA"/>
        </w:rPr>
        <w:t xml:space="preserve"> </w:t>
      </w:r>
      <w:r w:rsidR="00680E41" w:rsidRPr="005B5B1F">
        <w:rPr>
          <w:rFonts w:asciiTheme="minorHAnsi" w:hAnsiTheme="minorHAnsi" w:cs="Calibri"/>
          <w:lang w:val="en-CA"/>
        </w:rPr>
        <w:t xml:space="preserve">BRS </w:t>
      </w:r>
      <w:r w:rsidR="00B038DE" w:rsidRPr="005B5B1F">
        <w:rPr>
          <w:rFonts w:asciiTheme="minorHAnsi" w:hAnsiTheme="minorHAnsi" w:cs="Calibri"/>
          <w:lang w:val="en-CA"/>
        </w:rPr>
        <w:t xml:space="preserve">already </w:t>
      </w:r>
      <w:r w:rsidR="00680E41" w:rsidRPr="005B5B1F">
        <w:rPr>
          <w:rFonts w:asciiTheme="minorHAnsi" w:hAnsiTheme="minorHAnsi" w:cs="Calibri"/>
          <w:lang w:val="en-CA"/>
        </w:rPr>
        <w:t xml:space="preserve">has </w:t>
      </w:r>
      <w:r w:rsidR="00B038DE" w:rsidRPr="005B5B1F">
        <w:rPr>
          <w:rFonts w:asciiTheme="minorHAnsi" w:hAnsiTheme="minorHAnsi" w:cs="Calibri"/>
          <w:lang w:val="en-CA"/>
        </w:rPr>
        <w:t>a simple web application to retrieve suggestions from PoolParty. This system can retrieve suggestions against the LEO Thesaurus or any other MEA Thesaurus. For the same document, one can have different suggestions and concepts.</w:t>
      </w:r>
      <w:r w:rsidR="001F7269" w:rsidRPr="005B5B1F">
        <w:rPr>
          <w:rFonts w:asciiTheme="minorHAnsi" w:hAnsiTheme="minorHAnsi" w:cs="Calibri"/>
          <w:lang w:val="en-CA"/>
        </w:rPr>
        <w:t xml:space="preserve"> </w:t>
      </w:r>
      <w:r w:rsidR="00946DE6" w:rsidRPr="005B5B1F">
        <w:rPr>
          <w:rFonts w:asciiTheme="minorHAnsi" w:hAnsiTheme="minorHAnsi" w:cs="Calibri"/>
          <w:lang w:val="en-CA"/>
        </w:rPr>
        <w:t>The team is now trying to understand what happens to the suggestions when the PoolParty configuration</w:t>
      </w:r>
      <w:r w:rsidR="00680E41" w:rsidRPr="005B5B1F">
        <w:rPr>
          <w:rFonts w:asciiTheme="minorHAnsi" w:hAnsiTheme="minorHAnsi" w:cs="Calibri"/>
          <w:lang w:val="en-CA"/>
        </w:rPr>
        <w:t xml:space="preserve"> is changed</w:t>
      </w:r>
      <w:r w:rsidR="00E02ABB" w:rsidRPr="005B5B1F">
        <w:rPr>
          <w:rFonts w:asciiTheme="minorHAnsi" w:hAnsiTheme="minorHAnsi" w:cs="Calibri"/>
          <w:lang w:val="en-CA"/>
        </w:rPr>
        <w:t>, or when different corpuses are used. The tool</w:t>
      </w:r>
      <w:r w:rsidR="001F7269" w:rsidRPr="005B5B1F">
        <w:rPr>
          <w:rFonts w:asciiTheme="minorHAnsi" w:hAnsiTheme="minorHAnsi" w:cs="Calibri"/>
          <w:lang w:val="en-CA"/>
        </w:rPr>
        <w:t xml:space="preserve"> also has different interfaces</w:t>
      </w:r>
      <w:r w:rsidR="00E02ABB" w:rsidRPr="005B5B1F">
        <w:rPr>
          <w:rFonts w:asciiTheme="minorHAnsi" w:hAnsiTheme="minorHAnsi" w:cs="Calibri"/>
          <w:lang w:val="en-CA"/>
        </w:rPr>
        <w:t xml:space="preserve">, now a web app </w:t>
      </w:r>
      <w:r w:rsidR="001F7269" w:rsidRPr="005B5B1F">
        <w:rPr>
          <w:rFonts w:asciiTheme="minorHAnsi" w:hAnsiTheme="minorHAnsi" w:cs="Calibri"/>
          <w:lang w:val="en-CA"/>
        </w:rPr>
        <w:t>which can</w:t>
      </w:r>
      <w:r w:rsidR="00E02ABB" w:rsidRPr="005B5B1F">
        <w:rPr>
          <w:rFonts w:asciiTheme="minorHAnsi" w:hAnsiTheme="minorHAnsi" w:cs="Calibri"/>
          <w:lang w:val="en-CA"/>
        </w:rPr>
        <w:t xml:space="preserve"> work for anyone who is not integrated within an organization</w:t>
      </w:r>
      <w:r w:rsidR="001F7269" w:rsidRPr="005B5B1F">
        <w:rPr>
          <w:rFonts w:asciiTheme="minorHAnsi" w:hAnsiTheme="minorHAnsi" w:cs="Calibri"/>
          <w:lang w:val="en-CA"/>
        </w:rPr>
        <w:t>’</w:t>
      </w:r>
      <w:r w:rsidR="00E02ABB" w:rsidRPr="005B5B1F">
        <w:rPr>
          <w:rFonts w:asciiTheme="minorHAnsi" w:hAnsiTheme="minorHAnsi" w:cs="Calibri"/>
          <w:lang w:val="en-CA"/>
        </w:rPr>
        <w:t>s system. It can give suggestions for a document or a web page.</w:t>
      </w:r>
      <w:r w:rsidR="001F7269" w:rsidRPr="005B5B1F">
        <w:rPr>
          <w:rFonts w:asciiTheme="minorHAnsi" w:hAnsiTheme="minorHAnsi" w:cs="Calibri"/>
          <w:lang w:val="en-CA"/>
        </w:rPr>
        <w:t xml:space="preserve"> </w:t>
      </w:r>
      <w:r w:rsidR="00E02ABB" w:rsidRPr="005B5B1F">
        <w:rPr>
          <w:rFonts w:asciiTheme="minorHAnsi" w:hAnsiTheme="minorHAnsi" w:cs="Calibri"/>
          <w:color w:val="auto"/>
          <w:lang w:val="en-CA"/>
        </w:rPr>
        <w:t>In the context of the Judicial Portal, the team has been able to check its integration with Drupal websites.</w:t>
      </w:r>
      <w:r w:rsidR="003402F5" w:rsidRPr="005B5B1F">
        <w:rPr>
          <w:rFonts w:asciiTheme="minorHAnsi" w:hAnsiTheme="minorHAnsi" w:cs="Calibri"/>
          <w:color w:val="auto"/>
          <w:lang w:val="en-CA"/>
        </w:rPr>
        <w:t xml:space="preserve"> </w:t>
      </w:r>
    </w:p>
    <w:p w14:paraId="130935BC" w14:textId="77777777" w:rsidR="003402F5" w:rsidRPr="005B5B1F" w:rsidRDefault="003402F5" w:rsidP="003402F5">
      <w:pPr>
        <w:pStyle w:val="Normal1"/>
        <w:tabs>
          <w:tab w:val="left" w:pos="7185"/>
        </w:tabs>
        <w:rPr>
          <w:rFonts w:asciiTheme="minorHAnsi" w:hAnsiTheme="minorHAnsi" w:cstheme="minorHAnsi"/>
          <w:b/>
          <w:bCs/>
          <w:iCs/>
          <w:lang w:val="en-CA"/>
        </w:rPr>
      </w:pPr>
    </w:p>
    <w:p w14:paraId="565651A1" w14:textId="5044450A" w:rsidR="00E02ABB" w:rsidRPr="005B5B1F" w:rsidRDefault="003402F5" w:rsidP="003402F5">
      <w:pPr>
        <w:pStyle w:val="Normal1"/>
        <w:tabs>
          <w:tab w:val="left" w:pos="7185"/>
        </w:tabs>
        <w:rPr>
          <w:rFonts w:asciiTheme="minorHAnsi" w:hAnsiTheme="minorHAnsi" w:cstheme="minorHAnsi"/>
          <w:b/>
          <w:bCs/>
          <w:iCs/>
          <w:lang w:val="en-CA"/>
        </w:rPr>
      </w:pPr>
      <w:r w:rsidRPr="005B5B1F">
        <w:rPr>
          <w:rFonts w:asciiTheme="minorHAnsi" w:hAnsiTheme="minorHAnsi" w:cstheme="minorHAnsi"/>
          <w:b/>
          <w:bCs/>
          <w:iCs/>
          <w:lang w:val="en-CA"/>
        </w:rPr>
        <w:t xml:space="preserve">ii) </w:t>
      </w:r>
      <w:r w:rsidR="00896EAD" w:rsidRPr="005B5B1F">
        <w:rPr>
          <w:rFonts w:asciiTheme="minorHAnsi" w:hAnsiTheme="minorHAnsi" w:cstheme="minorHAnsi"/>
          <w:b/>
          <w:bCs/>
          <w:iCs/>
          <w:lang w:val="en-CA"/>
        </w:rPr>
        <w:t>Presentation by</w:t>
      </w:r>
      <w:r w:rsidR="00E02ABB" w:rsidRPr="005B5B1F">
        <w:rPr>
          <w:rFonts w:asciiTheme="minorHAnsi" w:hAnsiTheme="minorHAnsi" w:cstheme="minorHAnsi"/>
          <w:b/>
          <w:bCs/>
          <w:iCs/>
          <w:lang w:val="en-CA"/>
        </w:rPr>
        <w:t xml:space="preserve"> CITES</w:t>
      </w:r>
    </w:p>
    <w:p w14:paraId="66197F9A" w14:textId="77777777" w:rsidR="006907C0" w:rsidRPr="005B5B1F" w:rsidRDefault="006907C0" w:rsidP="003402F5">
      <w:pPr>
        <w:pStyle w:val="Normal1"/>
        <w:tabs>
          <w:tab w:val="left" w:pos="7185"/>
        </w:tabs>
        <w:rPr>
          <w:rFonts w:asciiTheme="minorHAnsi" w:hAnsiTheme="minorHAnsi" w:cs="Calibri"/>
          <w:color w:val="auto"/>
          <w:lang w:val="en-CA"/>
        </w:rPr>
      </w:pPr>
    </w:p>
    <w:p w14:paraId="56F951A4" w14:textId="50F3BDEA" w:rsidR="003402F5" w:rsidRPr="005B5B1F" w:rsidRDefault="00896EAD" w:rsidP="003402F5">
      <w:pPr>
        <w:pStyle w:val="Normal1"/>
        <w:tabs>
          <w:tab w:val="left" w:pos="7185"/>
        </w:tabs>
        <w:jc w:val="both"/>
        <w:rPr>
          <w:rFonts w:asciiTheme="minorHAnsi" w:hAnsiTheme="minorHAnsi" w:cstheme="minorHAnsi"/>
          <w:iCs/>
          <w:lang w:val="en-CA"/>
        </w:rPr>
      </w:pPr>
      <w:r w:rsidRPr="005B5B1F">
        <w:rPr>
          <w:rFonts w:asciiTheme="minorHAnsi" w:hAnsiTheme="minorHAnsi" w:cstheme="minorHAnsi"/>
          <w:iCs/>
          <w:lang w:val="en-CA"/>
        </w:rPr>
        <w:t>Ms. Okusu (</w:t>
      </w:r>
      <w:r w:rsidR="00E02ABB" w:rsidRPr="005B5B1F">
        <w:rPr>
          <w:rFonts w:asciiTheme="minorHAnsi" w:hAnsiTheme="minorHAnsi" w:cstheme="minorHAnsi"/>
          <w:iCs/>
          <w:lang w:val="en-CA"/>
        </w:rPr>
        <w:t>CITES</w:t>
      </w:r>
      <w:r w:rsidRPr="005B5B1F">
        <w:rPr>
          <w:rFonts w:asciiTheme="minorHAnsi" w:hAnsiTheme="minorHAnsi" w:cstheme="minorHAnsi"/>
          <w:iCs/>
          <w:lang w:val="en-CA"/>
        </w:rPr>
        <w:t xml:space="preserve">) </w:t>
      </w:r>
      <w:r w:rsidR="00F36CBA" w:rsidRPr="005B5B1F">
        <w:rPr>
          <w:rFonts w:asciiTheme="minorHAnsi" w:hAnsiTheme="minorHAnsi" w:cstheme="minorHAnsi"/>
          <w:iCs/>
          <w:lang w:val="en-CA"/>
        </w:rPr>
        <w:t xml:space="preserve">explained that </w:t>
      </w:r>
      <w:r w:rsidR="001F7269" w:rsidRPr="005B5B1F">
        <w:rPr>
          <w:rFonts w:asciiTheme="minorHAnsi" w:hAnsiTheme="minorHAnsi" w:cstheme="minorHAnsi"/>
          <w:iCs/>
          <w:lang w:val="en-CA"/>
        </w:rPr>
        <w:t xml:space="preserve">CITES </w:t>
      </w:r>
      <w:r w:rsidR="00E02ABB" w:rsidRPr="005B5B1F">
        <w:rPr>
          <w:rFonts w:asciiTheme="minorHAnsi" w:hAnsiTheme="minorHAnsi" w:cstheme="minorHAnsi"/>
          <w:iCs/>
          <w:lang w:val="en-CA"/>
        </w:rPr>
        <w:t xml:space="preserve">had contacted Semantic Web for the development of their document tagging tool for </w:t>
      </w:r>
      <w:r w:rsidR="001F7269" w:rsidRPr="005B5B1F">
        <w:rPr>
          <w:rFonts w:asciiTheme="minorHAnsi" w:hAnsiTheme="minorHAnsi" w:cstheme="minorHAnsi"/>
          <w:iCs/>
          <w:lang w:val="en-CA"/>
        </w:rPr>
        <w:t>the</w:t>
      </w:r>
      <w:r w:rsidR="00E02ABB" w:rsidRPr="005B5B1F">
        <w:rPr>
          <w:rFonts w:asciiTheme="minorHAnsi" w:hAnsiTheme="minorHAnsi" w:cstheme="minorHAnsi"/>
          <w:iCs/>
          <w:lang w:val="en-CA"/>
        </w:rPr>
        <w:t xml:space="preserve"> particular purpose of developing a database to keep track of certain compliance</w:t>
      </w:r>
      <w:r w:rsidR="001F7269" w:rsidRPr="005B5B1F">
        <w:rPr>
          <w:rFonts w:asciiTheme="minorHAnsi" w:hAnsiTheme="minorHAnsi" w:cstheme="minorHAnsi"/>
          <w:iCs/>
          <w:lang w:val="en-CA"/>
        </w:rPr>
        <w:t>-</w:t>
      </w:r>
      <w:r w:rsidR="00E02ABB" w:rsidRPr="005B5B1F">
        <w:rPr>
          <w:rFonts w:asciiTheme="minorHAnsi" w:hAnsiTheme="minorHAnsi" w:cstheme="minorHAnsi"/>
          <w:iCs/>
          <w:lang w:val="en-CA"/>
        </w:rPr>
        <w:t xml:space="preserve">related procedures that </w:t>
      </w:r>
      <w:r w:rsidR="001F7269" w:rsidRPr="005B5B1F">
        <w:rPr>
          <w:rFonts w:asciiTheme="minorHAnsi" w:hAnsiTheme="minorHAnsi" w:cstheme="minorHAnsi"/>
          <w:iCs/>
          <w:lang w:val="en-CA"/>
        </w:rPr>
        <w:t xml:space="preserve">can </w:t>
      </w:r>
      <w:r w:rsidR="00E02ABB" w:rsidRPr="005B5B1F">
        <w:rPr>
          <w:rFonts w:asciiTheme="minorHAnsi" w:hAnsiTheme="minorHAnsi" w:cstheme="minorHAnsi"/>
          <w:iCs/>
          <w:lang w:val="en-CA"/>
        </w:rPr>
        <w:t xml:space="preserve">take years </w:t>
      </w:r>
      <w:r w:rsidR="001F7269" w:rsidRPr="005B5B1F">
        <w:rPr>
          <w:rFonts w:asciiTheme="minorHAnsi" w:hAnsiTheme="minorHAnsi" w:cstheme="minorHAnsi"/>
          <w:iCs/>
          <w:lang w:val="en-CA"/>
        </w:rPr>
        <w:t>across</w:t>
      </w:r>
      <w:r w:rsidR="00E02ABB" w:rsidRPr="005B5B1F">
        <w:rPr>
          <w:rFonts w:asciiTheme="minorHAnsi" w:hAnsiTheme="minorHAnsi" w:cstheme="minorHAnsi"/>
          <w:iCs/>
          <w:lang w:val="en-CA"/>
        </w:rPr>
        <w:t xml:space="preserve"> different committees and in different documents. </w:t>
      </w:r>
      <w:r w:rsidR="005025E2" w:rsidRPr="005B5B1F">
        <w:rPr>
          <w:rFonts w:asciiTheme="minorHAnsi" w:hAnsiTheme="minorHAnsi" w:cstheme="minorHAnsi"/>
          <w:iCs/>
          <w:lang w:val="en-CA"/>
        </w:rPr>
        <w:t>They started by develop</w:t>
      </w:r>
      <w:r w:rsidR="00EC2954">
        <w:rPr>
          <w:rFonts w:asciiTheme="minorHAnsi" w:hAnsiTheme="minorHAnsi" w:cstheme="minorHAnsi"/>
          <w:iCs/>
          <w:lang w:val="en-CA"/>
        </w:rPr>
        <w:t>ing</w:t>
      </w:r>
      <w:r w:rsidR="005025E2" w:rsidRPr="005B5B1F">
        <w:rPr>
          <w:rFonts w:asciiTheme="minorHAnsi" w:hAnsiTheme="minorHAnsi" w:cstheme="minorHAnsi"/>
          <w:iCs/>
          <w:lang w:val="en-CA"/>
        </w:rPr>
        <w:t xml:space="preserve"> a CITES Thesaurus and putting it into PoolParty. Th</w:t>
      </w:r>
      <w:r w:rsidR="001F7269" w:rsidRPr="005B5B1F">
        <w:rPr>
          <w:rFonts w:asciiTheme="minorHAnsi" w:hAnsiTheme="minorHAnsi" w:cstheme="minorHAnsi"/>
          <w:iCs/>
          <w:lang w:val="en-CA"/>
        </w:rPr>
        <w:t>is</w:t>
      </w:r>
      <w:r w:rsidR="005025E2" w:rsidRPr="005B5B1F">
        <w:rPr>
          <w:rFonts w:asciiTheme="minorHAnsi" w:hAnsiTheme="minorHAnsi" w:cstheme="minorHAnsi"/>
          <w:iCs/>
          <w:lang w:val="en-CA"/>
        </w:rPr>
        <w:t xml:space="preserve"> was complicated </w:t>
      </w:r>
      <w:r w:rsidR="001F7269" w:rsidRPr="005B5B1F">
        <w:rPr>
          <w:rFonts w:asciiTheme="minorHAnsi" w:hAnsiTheme="minorHAnsi" w:cstheme="minorHAnsi"/>
          <w:iCs/>
          <w:lang w:val="en-CA"/>
        </w:rPr>
        <w:t>by the</w:t>
      </w:r>
      <w:r w:rsidR="005025E2" w:rsidRPr="005B5B1F">
        <w:rPr>
          <w:rFonts w:asciiTheme="minorHAnsi" w:hAnsiTheme="minorHAnsi" w:cstheme="minorHAnsi"/>
          <w:iCs/>
          <w:lang w:val="en-CA"/>
        </w:rPr>
        <w:t xml:space="preserve"> need to link </w:t>
      </w:r>
      <w:r w:rsidR="001F7269" w:rsidRPr="005B5B1F">
        <w:rPr>
          <w:rFonts w:asciiTheme="minorHAnsi" w:hAnsiTheme="minorHAnsi" w:cstheme="minorHAnsi"/>
          <w:iCs/>
          <w:lang w:val="en-CA"/>
        </w:rPr>
        <w:t xml:space="preserve">the </w:t>
      </w:r>
      <w:r w:rsidR="005025E2" w:rsidRPr="005B5B1F">
        <w:rPr>
          <w:rFonts w:asciiTheme="minorHAnsi" w:hAnsiTheme="minorHAnsi" w:cstheme="minorHAnsi"/>
          <w:iCs/>
          <w:lang w:val="en-CA"/>
        </w:rPr>
        <w:t>Thesaurus to the species database managed by WCMC</w:t>
      </w:r>
      <w:r w:rsidR="001F7269" w:rsidRPr="005B5B1F">
        <w:rPr>
          <w:rFonts w:asciiTheme="minorHAnsi" w:hAnsiTheme="minorHAnsi" w:cstheme="minorHAnsi"/>
          <w:iCs/>
          <w:lang w:val="en-CA"/>
        </w:rPr>
        <w:t>. CITES</w:t>
      </w:r>
      <w:r w:rsidR="006231C1" w:rsidRPr="005B5B1F">
        <w:rPr>
          <w:rFonts w:asciiTheme="minorHAnsi" w:hAnsiTheme="minorHAnsi" w:cstheme="minorHAnsi"/>
          <w:iCs/>
          <w:lang w:val="en-CA"/>
        </w:rPr>
        <w:t xml:space="preserve"> hope</w:t>
      </w:r>
      <w:r w:rsidR="001F7269" w:rsidRPr="005B5B1F">
        <w:rPr>
          <w:rFonts w:asciiTheme="minorHAnsi" w:hAnsiTheme="minorHAnsi" w:cstheme="minorHAnsi"/>
          <w:iCs/>
          <w:lang w:val="en-CA"/>
        </w:rPr>
        <w:t>s</w:t>
      </w:r>
      <w:r w:rsidR="006231C1" w:rsidRPr="005B5B1F">
        <w:rPr>
          <w:rFonts w:asciiTheme="minorHAnsi" w:hAnsiTheme="minorHAnsi" w:cstheme="minorHAnsi"/>
          <w:iCs/>
          <w:lang w:val="en-CA"/>
        </w:rPr>
        <w:t xml:space="preserve"> to continue working with Semantic Web </w:t>
      </w:r>
      <w:r w:rsidR="00BE6EE4" w:rsidRPr="005B5B1F">
        <w:rPr>
          <w:rFonts w:asciiTheme="minorHAnsi" w:hAnsiTheme="minorHAnsi" w:cstheme="minorHAnsi"/>
          <w:iCs/>
          <w:lang w:val="en-CA"/>
        </w:rPr>
        <w:t>to</w:t>
      </w:r>
      <w:r w:rsidR="006231C1" w:rsidRPr="005B5B1F">
        <w:rPr>
          <w:rFonts w:asciiTheme="minorHAnsi" w:hAnsiTheme="minorHAnsi" w:cstheme="minorHAnsi"/>
          <w:iCs/>
          <w:lang w:val="en-CA"/>
        </w:rPr>
        <w:t xml:space="preserve"> continue with the </w:t>
      </w:r>
      <w:r w:rsidR="001F7269" w:rsidRPr="005B5B1F">
        <w:rPr>
          <w:rFonts w:asciiTheme="minorHAnsi" w:hAnsiTheme="minorHAnsi" w:cstheme="minorHAnsi"/>
          <w:iCs/>
          <w:lang w:val="en-CA"/>
        </w:rPr>
        <w:t xml:space="preserve">InforMEA </w:t>
      </w:r>
      <w:r w:rsidR="006231C1" w:rsidRPr="005B5B1F">
        <w:rPr>
          <w:rFonts w:asciiTheme="minorHAnsi" w:hAnsiTheme="minorHAnsi" w:cstheme="minorHAnsi"/>
          <w:iCs/>
          <w:lang w:val="en-CA"/>
        </w:rPr>
        <w:t>server</w:t>
      </w:r>
      <w:r w:rsidR="001F7269" w:rsidRPr="005B5B1F">
        <w:rPr>
          <w:rFonts w:asciiTheme="minorHAnsi" w:hAnsiTheme="minorHAnsi" w:cstheme="minorHAnsi"/>
          <w:iCs/>
          <w:lang w:val="en-CA"/>
        </w:rPr>
        <w:t xml:space="preserve">. </w:t>
      </w:r>
      <w:r w:rsidR="006231C1" w:rsidRPr="005B5B1F">
        <w:rPr>
          <w:rFonts w:asciiTheme="minorHAnsi" w:hAnsiTheme="minorHAnsi" w:cstheme="minorHAnsi"/>
          <w:iCs/>
          <w:lang w:val="en-CA"/>
        </w:rPr>
        <w:t xml:space="preserve">A </w:t>
      </w:r>
      <w:r w:rsidR="00D702AC" w:rsidRPr="005B5B1F">
        <w:rPr>
          <w:rFonts w:asciiTheme="minorHAnsi" w:hAnsiTheme="minorHAnsi" w:cstheme="minorHAnsi"/>
          <w:iCs/>
          <w:lang w:val="en-CA"/>
        </w:rPr>
        <w:t>future</w:t>
      </w:r>
      <w:r w:rsidR="006231C1" w:rsidRPr="005B5B1F">
        <w:rPr>
          <w:rFonts w:asciiTheme="minorHAnsi" w:hAnsiTheme="minorHAnsi" w:cstheme="minorHAnsi"/>
          <w:iCs/>
          <w:lang w:val="en-CA"/>
        </w:rPr>
        <w:t xml:space="preserve"> challenge already identified is that the PoolParty </w:t>
      </w:r>
      <w:r w:rsidR="001F7269" w:rsidRPr="005B5B1F">
        <w:rPr>
          <w:rFonts w:asciiTheme="minorHAnsi" w:hAnsiTheme="minorHAnsi" w:cstheme="minorHAnsi"/>
          <w:iCs/>
          <w:lang w:val="en-CA"/>
        </w:rPr>
        <w:t>t</w:t>
      </w:r>
      <w:r w:rsidR="006231C1" w:rsidRPr="005B5B1F">
        <w:rPr>
          <w:rFonts w:asciiTheme="minorHAnsi" w:hAnsiTheme="minorHAnsi" w:cstheme="minorHAnsi"/>
          <w:iCs/>
          <w:lang w:val="en-CA"/>
        </w:rPr>
        <w:t xml:space="preserve">agger has some challenges when it comes to tagging </w:t>
      </w:r>
      <w:r w:rsidR="001F7269" w:rsidRPr="005B5B1F">
        <w:rPr>
          <w:rFonts w:asciiTheme="minorHAnsi" w:hAnsiTheme="minorHAnsi" w:cstheme="minorHAnsi"/>
          <w:iCs/>
          <w:lang w:val="en-CA"/>
        </w:rPr>
        <w:t>PDF tables</w:t>
      </w:r>
      <w:r w:rsidR="006231C1" w:rsidRPr="005B5B1F">
        <w:rPr>
          <w:rFonts w:asciiTheme="minorHAnsi" w:hAnsiTheme="minorHAnsi" w:cstheme="minorHAnsi"/>
          <w:iCs/>
          <w:lang w:val="en-CA"/>
        </w:rPr>
        <w:t xml:space="preserve">.  </w:t>
      </w:r>
    </w:p>
    <w:p w14:paraId="4AD604AD" w14:textId="4997CA11" w:rsidR="006231C1" w:rsidRPr="005B5B1F" w:rsidRDefault="006231C1" w:rsidP="00E02ABB">
      <w:pPr>
        <w:pStyle w:val="Normal1"/>
        <w:tabs>
          <w:tab w:val="left" w:pos="7185"/>
        </w:tabs>
        <w:jc w:val="both"/>
        <w:rPr>
          <w:rFonts w:asciiTheme="minorHAnsi" w:hAnsiTheme="minorHAnsi" w:cstheme="minorHAnsi"/>
          <w:lang w:val="en-CA"/>
        </w:rPr>
      </w:pPr>
    </w:p>
    <w:p w14:paraId="22740A1E" w14:textId="2A0DF008" w:rsidR="00DC305D" w:rsidRPr="005B5B1F" w:rsidRDefault="00F36CBA" w:rsidP="005B5B1F">
      <w:pPr>
        <w:pStyle w:val="Normal1"/>
        <w:tabs>
          <w:tab w:val="left" w:pos="7185"/>
        </w:tabs>
        <w:rPr>
          <w:rFonts w:asciiTheme="minorHAnsi" w:hAnsiTheme="minorHAnsi" w:cstheme="minorHAnsi"/>
          <w:b/>
          <w:bCs/>
          <w:iCs/>
          <w:lang w:val="en-CA"/>
        </w:rPr>
      </w:pPr>
      <w:r w:rsidRPr="005B5B1F">
        <w:rPr>
          <w:rFonts w:asciiTheme="minorHAnsi" w:hAnsiTheme="minorHAnsi" w:cstheme="minorHAnsi"/>
          <w:b/>
          <w:bCs/>
          <w:sz w:val="24"/>
          <w:szCs w:val="24"/>
          <w:lang w:val="en-CA"/>
        </w:rPr>
        <w:t>(</w:t>
      </w:r>
      <w:r w:rsidRPr="005B5B1F">
        <w:rPr>
          <w:rFonts w:asciiTheme="minorHAnsi" w:hAnsiTheme="minorHAnsi" w:cstheme="minorHAnsi"/>
          <w:b/>
          <w:bCs/>
          <w:iCs/>
          <w:lang w:val="en-CA"/>
        </w:rPr>
        <w:t xml:space="preserve">c) </w:t>
      </w:r>
      <w:r w:rsidR="00DC305D" w:rsidRPr="005B5B1F">
        <w:rPr>
          <w:rFonts w:asciiTheme="minorHAnsi" w:hAnsiTheme="minorHAnsi" w:cstheme="minorHAnsi"/>
          <w:b/>
          <w:bCs/>
          <w:iCs/>
          <w:lang w:val="en-CA"/>
        </w:rPr>
        <w:t>LEAP website</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Judicial Portal</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w:t>
      </w:r>
      <w:r w:rsidR="00FB1E3E">
        <w:rPr>
          <w:rFonts w:asciiTheme="minorHAnsi" w:hAnsiTheme="minorHAnsi" w:cstheme="minorHAnsi"/>
          <w:b/>
          <w:bCs/>
          <w:iCs/>
          <w:lang w:val="en-CA"/>
        </w:rPr>
        <w:t>Environmental Defenders D</w:t>
      </w:r>
      <w:r w:rsidR="00DC305D" w:rsidRPr="005B5B1F">
        <w:rPr>
          <w:rFonts w:asciiTheme="minorHAnsi" w:hAnsiTheme="minorHAnsi" w:cstheme="minorHAnsi"/>
          <w:b/>
          <w:bCs/>
          <w:iCs/>
          <w:lang w:val="en-CA"/>
        </w:rPr>
        <w:t>atabase</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w:t>
      </w:r>
      <w:r w:rsidR="00FB1E3E">
        <w:rPr>
          <w:rFonts w:asciiTheme="minorHAnsi" w:hAnsiTheme="minorHAnsi" w:cstheme="minorHAnsi"/>
          <w:b/>
          <w:bCs/>
          <w:iCs/>
          <w:lang w:val="en-CA"/>
        </w:rPr>
        <w:t>E</w:t>
      </w:r>
      <w:r w:rsidR="00DC305D" w:rsidRPr="005B5B1F">
        <w:rPr>
          <w:rFonts w:asciiTheme="minorHAnsi" w:hAnsiTheme="minorHAnsi" w:cstheme="minorHAnsi"/>
          <w:b/>
          <w:bCs/>
          <w:iCs/>
          <w:lang w:val="en-CA"/>
        </w:rPr>
        <w:t>-learning courses (BBNJ and SDG16)</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platform enhancements</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w:t>
      </w:r>
      <w:r w:rsidR="00FB1E3E">
        <w:rPr>
          <w:rFonts w:asciiTheme="minorHAnsi" w:hAnsiTheme="minorHAnsi" w:cstheme="minorHAnsi"/>
          <w:b/>
          <w:bCs/>
          <w:iCs/>
          <w:lang w:val="en-CA"/>
        </w:rPr>
        <w:t xml:space="preserve">and </w:t>
      </w:r>
      <w:r w:rsidR="00DC305D" w:rsidRPr="005B5B1F">
        <w:rPr>
          <w:rFonts w:asciiTheme="minorHAnsi" w:hAnsiTheme="minorHAnsi" w:cstheme="minorHAnsi"/>
          <w:b/>
          <w:bCs/>
          <w:iCs/>
          <w:lang w:val="en-CA"/>
        </w:rPr>
        <w:t>translation</w:t>
      </w:r>
      <w:r w:rsidR="00FB1E3E">
        <w:rPr>
          <w:rFonts w:asciiTheme="minorHAnsi" w:hAnsiTheme="minorHAnsi" w:cstheme="minorHAnsi"/>
          <w:b/>
          <w:bCs/>
          <w:iCs/>
          <w:lang w:val="en-CA"/>
        </w:rPr>
        <w:t>;</w:t>
      </w:r>
      <w:r w:rsidR="00DC305D" w:rsidRPr="005B5B1F">
        <w:rPr>
          <w:rFonts w:asciiTheme="minorHAnsi" w:hAnsiTheme="minorHAnsi" w:cstheme="minorHAnsi"/>
          <w:b/>
          <w:bCs/>
          <w:iCs/>
          <w:lang w:val="en-CA"/>
        </w:rPr>
        <w:t xml:space="preserve"> </w:t>
      </w:r>
      <w:r w:rsidR="00FB1E3E">
        <w:rPr>
          <w:rFonts w:asciiTheme="minorHAnsi" w:hAnsiTheme="minorHAnsi" w:cstheme="minorHAnsi"/>
          <w:b/>
          <w:bCs/>
          <w:iCs/>
          <w:lang w:val="en-CA"/>
        </w:rPr>
        <w:t>o</w:t>
      </w:r>
      <w:r w:rsidR="00DC305D" w:rsidRPr="005B5B1F">
        <w:rPr>
          <w:rFonts w:asciiTheme="minorHAnsi" w:hAnsiTheme="minorHAnsi" w:cstheme="minorHAnsi"/>
          <w:b/>
          <w:bCs/>
          <w:iCs/>
          <w:lang w:val="en-CA"/>
        </w:rPr>
        <w:t xml:space="preserve">utreach </w:t>
      </w:r>
      <w:r w:rsidR="00FB1E3E">
        <w:rPr>
          <w:rFonts w:asciiTheme="minorHAnsi" w:hAnsiTheme="minorHAnsi" w:cstheme="minorHAnsi"/>
          <w:b/>
          <w:bCs/>
          <w:iCs/>
          <w:lang w:val="en-CA"/>
        </w:rPr>
        <w:t>p</w:t>
      </w:r>
      <w:r w:rsidR="00DC305D" w:rsidRPr="005B5B1F">
        <w:rPr>
          <w:rFonts w:asciiTheme="minorHAnsi" w:hAnsiTheme="minorHAnsi" w:cstheme="minorHAnsi"/>
          <w:b/>
          <w:bCs/>
          <w:iCs/>
          <w:lang w:val="en-CA"/>
        </w:rPr>
        <w:t xml:space="preserve">lanning; </w:t>
      </w:r>
      <w:r w:rsidR="00FB1E3E">
        <w:rPr>
          <w:rFonts w:asciiTheme="minorHAnsi" w:hAnsiTheme="minorHAnsi" w:cstheme="minorHAnsi"/>
          <w:b/>
          <w:bCs/>
          <w:iCs/>
          <w:lang w:val="en-CA"/>
        </w:rPr>
        <w:t>m</w:t>
      </w:r>
      <w:r w:rsidR="00DC305D" w:rsidRPr="005B5B1F">
        <w:rPr>
          <w:rFonts w:asciiTheme="minorHAnsi" w:hAnsiTheme="minorHAnsi" w:cstheme="minorHAnsi"/>
          <w:b/>
          <w:bCs/>
          <w:iCs/>
          <w:lang w:val="en-CA"/>
        </w:rPr>
        <w:t>eeting with WTO</w:t>
      </w:r>
    </w:p>
    <w:p w14:paraId="7D46C23D" w14:textId="77777777" w:rsidR="00DC305D" w:rsidRPr="005B5B1F" w:rsidRDefault="00DC305D" w:rsidP="00DC305D">
      <w:pPr>
        <w:pStyle w:val="Normal1"/>
        <w:tabs>
          <w:tab w:val="left" w:pos="7185"/>
        </w:tabs>
        <w:ind w:left="72"/>
        <w:rPr>
          <w:rFonts w:asciiTheme="minorHAnsi" w:hAnsiTheme="minorHAnsi" w:cstheme="minorHAnsi"/>
          <w:b/>
          <w:bCs/>
          <w:sz w:val="24"/>
          <w:szCs w:val="24"/>
          <w:lang w:val="en-CA"/>
        </w:rPr>
      </w:pPr>
    </w:p>
    <w:p w14:paraId="3AD2AC50" w14:textId="2899D81B" w:rsidR="009D42C9" w:rsidRPr="005B5B1F" w:rsidRDefault="00215CDD" w:rsidP="00DC305D">
      <w:pPr>
        <w:pStyle w:val="Normal1"/>
        <w:tabs>
          <w:tab w:val="left" w:pos="7185"/>
        </w:tabs>
        <w:jc w:val="both"/>
        <w:rPr>
          <w:rFonts w:asciiTheme="minorHAnsi" w:hAnsiTheme="minorHAnsi" w:cstheme="minorHAnsi"/>
          <w:iCs/>
          <w:lang w:val="en-CA"/>
        </w:rPr>
      </w:pPr>
      <w:r w:rsidRPr="005B5B1F">
        <w:rPr>
          <w:rFonts w:asciiTheme="minorHAnsi" w:hAnsiTheme="minorHAnsi" w:cstheme="minorHAnsi"/>
          <w:iCs/>
          <w:lang w:val="en-CA"/>
        </w:rPr>
        <w:t xml:space="preserve">Mr. Speelman </w:t>
      </w:r>
      <w:r w:rsidR="00F36CBA" w:rsidRPr="005B5B1F">
        <w:rPr>
          <w:rFonts w:asciiTheme="minorHAnsi" w:hAnsiTheme="minorHAnsi" w:cstheme="minorHAnsi"/>
          <w:iCs/>
          <w:lang w:val="en-CA"/>
        </w:rPr>
        <w:t xml:space="preserve">updated </w:t>
      </w:r>
      <w:r w:rsidRPr="005B5B1F">
        <w:rPr>
          <w:rFonts w:asciiTheme="minorHAnsi" w:hAnsiTheme="minorHAnsi" w:cstheme="minorHAnsi"/>
          <w:iCs/>
          <w:lang w:val="en-CA"/>
        </w:rPr>
        <w:t xml:space="preserve">the meeting </w:t>
      </w:r>
      <w:r w:rsidR="00F36CBA" w:rsidRPr="005B5B1F">
        <w:rPr>
          <w:rFonts w:asciiTheme="minorHAnsi" w:hAnsiTheme="minorHAnsi" w:cstheme="minorHAnsi"/>
          <w:iCs/>
          <w:lang w:val="en-CA"/>
        </w:rPr>
        <w:t>on the</w:t>
      </w:r>
      <w:r w:rsidRPr="005B5B1F">
        <w:rPr>
          <w:rFonts w:asciiTheme="minorHAnsi" w:hAnsiTheme="minorHAnsi" w:cstheme="minorHAnsi"/>
          <w:iCs/>
          <w:lang w:val="en-CA"/>
        </w:rPr>
        <w:t xml:space="preserve"> Judicial Portal</w:t>
      </w:r>
      <w:r w:rsidR="00F36CBA" w:rsidRPr="005B5B1F">
        <w:rPr>
          <w:rFonts w:asciiTheme="minorHAnsi" w:hAnsiTheme="minorHAnsi" w:cstheme="minorHAnsi"/>
          <w:iCs/>
          <w:lang w:val="en-CA"/>
        </w:rPr>
        <w:t>,</w:t>
      </w:r>
      <w:r w:rsidRPr="005B5B1F">
        <w:rPr>
          <w:rFonts w:asciiTheme="minorHAnsi" w:hAnsiTheme="minorHAnsi" w:cstheme="minorHAnsi"/>
          <w:iCs/>
          <w:lang w:val="en-CA"/>
        </w:rPr>
        <w:t xml:space="preserve"> developed with </w:t>
      </w:r>
      <w:proofErr w:type="spellStart"/>
      <w:r w:rsidRPr="005B5B1F">
        <w:rPr>
          <w:rFonts w:asciiTheme="minorHAnsi" w:hAnsiTheme="minorHAnsi" w:cstheme="minorHAnsi"/>
          <w:iCs/>
          <w:lang w:val="en-CA"/>
        </w:rPr>
        <w:t>Eau</w:t>
      </w:r>
      <w:proofErr w:type="spellEnd"/>
      <w:r w:rsidRPr="005B5B1F">
        <w:rPr>
          <w:rFonts w:asciiTheme="minorHAnsi" w:hAnsiTheme="minorHAnsi" w:cstheme="minorHAnsi"/>
          <w:iCs/>
          <w:lang w:val="en-CA"/>
        </w:rPr>
        <w:t xml:space="preserve"> de Web</w:t>
      </w:r>
      <w:r w:rsidR="00F36CBA" w:rsidRPr="005B5B1F">
        <w:rPr>
          <w:rFonts w:asciiTheme="minorHAnsi" w:hAnsiTheme="minorHAnsi" w:cstheme="minorHAnsi"/>
          <w:iCs/>
          <w:lang w:val="en-CA"/>
        </w:rPr>
        <w:t>, which contains a feature suggesting terms from a specific glossary.</w:t>
      </w:r>
      <w:r w:rsidR="004160B8" w:rsidRPr="005B5B1F">
        <w:rPr>
          <w:rFonts w:asciiTheme="minorHAnsi" w:hAnsiTheme="minorHAnsi" w:cstheme="minorHAnsi"/>
          <w:iCs/>
          <w:lang w:val="en-CA"/>
        </w:rPr>
        <w:t xml:space="preserve"> There are still </w:t>
      </w:r>
      <w:r w:rsidR="00F36CBA" w:rsidRPr="005B5B1F">
        <w:rPr>
          <w:rFonts w:asciiTheme="minorHAnsi" w:hAnsiTheme="minorHAnsi" w:cstheme="minorHAnsi"/>
          <w:iCs/>
          <w:lang w:val="en-CA"/>
        </w:rPr>
        <w:t>some</w:t>
      </w:r>
      <w:r w:rsidR="004160B8" w:rsidRPr="005B5B1F">
        <w:rPr>
          <w:rFonts w:asciiTheme="minorHAnsi" w:hAnsiTheme="minorHAnsi" w:cstheme="minorHAnsi"/>
          <w:iCs/>
          <w:lang w:val="en-CA"/>
        </w:rPr>
        <w:t xml:space="preserve"> issues with synchronization </w:t>
      </w:r>
      <w:r w:rsidR="00F36CBA" w:rsidRPr="005B5B1F">
        <w:rPr>
          <w:rFonts w:asciiTheme="minorHAnsi" w:hAnsiTheme="minorHAnsi" w:cstheme="minorHAnsi"/>
          <w:iCs/>
          <w:lang w:val="en-CA"/>
        </w:rPr>
        <w:t>between the Portal and PoolParty, but it</w:t>
      </w:r>
      <w:r w:rsidR="004160B8" w:rsidRPr="005B5B1F">
        <w:rPr>
          <w:rFonts w:asciiTheme="minorHAnsi" w:hAnsiTheme="minorHAnsi" w:cstheme="minorHAnsi"/>
          <w:iCs/>
          <w:lang w:val="en-CA"/>
        </w:rPr>
        <w:t xml:space="preserve"> still gives suggested </w:t>
      </w:r>
      <w:r w:rsidR="00F36CBA" w:rsidRPr="005B5B1F">
        <w:rPr>
          <w:rFonts w:asciiTheme="minorHAnsi" w:hAnsiTheme="minorHAnsi" w:cstheme="minorHAnsi"/>
          <w:iCs/>
          <w:lang w:val="en-CA"/>
        </w:rPr>
        <w:t>tags</w:t>
      </w:r>
      <w:r w:rsidR="004160B8" w:rsidRPr="005B5B1F">
        <w:rPr>
          <w:rFonts w:asciiTheme="minorHAnsi" w:hAnsiTheme="minorHAnsi" w:cstheme="minorHAnsi"/>
          <w:iCs/>
          <w:lang w:val="en-CA"/>
        </w:rPr>
        <w:t>.</w:t>
      </w:r>
      <w:r w:rsidR="00F36CBA" w:rsidRPr="005B5B1F">
        <w:rPr>
          <w:rFonts w:asciiTheme="minorHAnsi" w:hAnsiTheme="minorHAnsi" w:cstheme="minorHAnsi"/>
          <w:iCs/>
          <w:lang w:val="en-CA"/>
        </w:rPr>
        <w:t xml:space="preserve"> </w:t>
      </w:r>
      <w:r w:rsidRPr="005B5B1F">
        <w:rPr>
          <w:rFonts w:asciiTheme="minorHAnsi" w:hAnsiTheme="minorHAnsi" w:cstheme="minorHAnsi"/>
          <w:iCs/>
          <w:lang w:val="en-CA"/>
        </w:rPr>
        <w:t xml:space="preserve">Regarding the Montevideo </w:t>
      </w:r>
      <w:r w:rsidR="009D42C9" w:rsidRPr="005B5B1F">
        <w:rPr>
          <w:rFonts w:asciiTheme="minorHAnsi" w:hAnsiTheme="minorHAnsi" w:cstheme="minorHAnsi"/>
          <w:iCs/>
          <w:lang w:val="en-CA"/>
        </w:rPr>
        <w:t xml:space="preserve">V </w:t>
      </w:r>
      <w:r w:rsidRPr="005B5B1F">
        <w:rPr>
          <w:rFonts w:asciiTheme="minorHAnsi" w:hAnsiTheme="minorHAnsi" w:cstheme="minorHAnsi"/>
          <w:iCs/>
          <w:lang w:val="en-CA"/>
        </w:rPr>
        <w:t xml:space="preserve">Programme, </w:t>
      </w:r>
      <w:r w:rsidR="00F36CBA" w:rsidRPr="005B5B1F">
        <w:rPr>
          <w:rFonts w:asciiTheme="minorHAnsi" w:hAnsiTheme="minorHAnsi" w:cstheme="minorHAnsi"/>
          <w:iCs/>
          <w:lang w:val="en-CA"/>
        </w:rPr>
        <w:t xml:space="preserve">progress is being made on a new </w:t>
      </w:r>
      <w:r w:rsidR="00FB7C3F" w:rsidRPr="005B5B1F">
        <w:rPr>
          <w:rFonts w:asciiTheme="minorHAnsi" w:hAnsiTheme="minorHAnsi" w:cstheme="minorHAnsi"/>
          <w:iCs/>
          <w:lang w:val="en-CA"/>
        </w:rPr>
        <w:t xml:space="preserve">LEAP </w:t>
      </w:r>
      <w:r w:rsidR="00F36CBA" w:rsidRPr="005B5B1F">
        <w:rPr>
          <w:rFonts w:asciiTheme="minorHAnsi" w:hAnsiTheme="minorHAnsi" w:cstheme="minorHAnsi"/>
          <w:iCs/>
          <w:lang w:val="en-CA"/>
        </w:rPr>
        <w:t xml:space="preserve">platform coming out of this initiative, which will be interoperable with InforMEA, and which will pool existing information. </w:t>
      </w:r>
      <w:r w:rsidR="00D20557" w:rsidRPr="005B5B1F">
        <w:rPr>
          <w:rFonts w:asciiTheme="minorHAnsi" w:hAnsiTheme="minorHAnsi" w:cstheme="minorHAnsi"/>
          <w:iCs/>
          <w:lang w:val="en-CA"/>
        </w:rPr>
        <w:t xml:space="preserve">On the revised </w:t>
      </w:r>
      <w:r w:rsidR="00F36CBA" w:rsidRPr="005B5B1F">
        <w:rPr>
          <w:rFonts w:asciiTheme="minorHAnsi" w:hAnsiTheme="minorHAnsi" w:cstheme="minorHAnsi"/>
          <w:iCs/>
          <w:lang w:val="en-CA"/>
        </w:rPr>
        <w:t>E</w:t>
      </w:r>
      <w:r w:rsidR="00D20557" w:rsidRPr="005B5B1F">
        <w:rPr>
          <w:rFonts w:asciiTheme="minorHAnsi" w:hAnsiTheme="minorHAnsi" w:cstheme="minorHAnsi"/>
          <w:iCs/>
          <w:lang w:val="en-CA"/>
        </w:rPr>
        <w:t>-</w:t>
      </w:r>
      <w:r w:rsidR="00F36CBA" w:rsidRPr="005B5B1F">
        <w:rPr>
          <w:rFonts w:asciiTheme="minorHAnsi" w:hAnsiTheme="minorHAnsi" w:cstheme="minorHAnsi"/>
          <w:iCs/>
          <w:lang w:val="en-CA"/>
        </w:rPr>
        <w:t>l</w:t>
      </w:r>
      <w:r w:rsidR="00D20557" w:rsidRPr="005B5B1F">
        <w:rPr>
          <w:rFonts w:asciiTheme="minorHAnsi" w:hAnsiTheme="minorHAnsi" w:cstheme="minorHAnsi"/>
          <w:iCs/>
          <w:lang w:val="en-CA"/>
        </w:rPr>
        <w:t xml:space="preserve">earning website, </w:t>
      </w:r>
      <w:r w:rsidR="00F36CBA" w:rsidRPr="005B5B1F">
        <w:rPr>
          <w:rFonts w:asciiTheme="minorHAnsi" w:hAnsiTheme="minorHAnsi" w:cstheme="minorHAnsi"/>
          <w:iCs/>
          <w:lang w:val="en-CA"/>
        </w:rPr>
        <w:t>the team is</w:t>
      </w:r>
      <w:r w:rsidR="00D20557" w:rsidRPr="005B5B1F">
        <w:rPr>
          <w:rFonts w:asciiTheme="minorHAnsi" w:hAnsiTheme="minorHAnsi" w:cstheme="minorHAnsi"/>
          <w:iCs/>
          <w:lang w:val="en-CA"/>
        </w:rPr>
        <w:t xml:space="preserve"> currently working to promote </w:t>
      </w:r>
      <w:r w:rsidR="00F36CBA" w:rsidRPr="005B5B1F">
        <w:rPr>
          <w:rFonts w:asciiTheme="minorHAnsi" w:hAnsiTheme="minorHAnsi" w:cstheme="minorHAnsi"/>
          <w:iCs/>
          <w:lang w:val="en-CA"/>
        </w:rPr>
        <w:t>E</w:t>
      </w:r>
      <w:r w:rsidR="00D20557" w:rsidRPr="005B5B1F">
        <w:rPr>
          <w:rFonts w:asciiTheme="minorHAnsi" w:hAnsiTheme="minorHAnsi" w:cstheme="minorHAnsi"/>
          <w:iCs/>
          <w:lang w:val="en-CA"/>
        </w:rPr>
        <w:t>-learning an</w:t>
      </w:r>
      <w:r w:rsidR="00F36CBA" w:rsidRPr="005B5B1F">
        <w:rPr>
          <w:rFonts w:asciiTheme="minorHAnsi" w:hAnsiTheme="minorHAnsi" w:cstheme="minorHAnsi"/>
          <w:iCs/>
          <w:lang w:val="en-CA"/>
        </w:rPr>
        <w:t>d</w:t>
      </w:r>
      <w:r w:rsidR="00D20557" w:rsidRPr="005B5B1F">
        <w:rPr>
          <w:rFonts w:asciiTheme="minorHAnsi" w:hAnsiTheme="minorHAnsi" w:cstheme="minorHAnsi"/>
          <w:iCs/>
          <w:lang w:val="en-CA"/>
        </w:rPr>
        <w:t xml:space="preserve"> upgrade</w:t>
      </w:r>
      <w:r w:rsidR="00F36CBA" w:rsidRPr="005B5B1F">
        <w:rPr>
          <w:rFonts w:asciiTheme="minorHAnsi" w:hAnsiTheme="minorHAnsi" w:cstheme="minorHAnsi"/>
          <w:iCs/>
          <w:lang w:val="en-CA"/>
        </w:rPr>
        <w:t xml:space="preserve"> the platform to address</w:t>
      </w:r>
      <w:r w:rsidR="00D20557" w:rsidRPr="005B5B1F">
        <w:rPr>
          <w:rFonts w:asciiTheme="minorHAnsi" w:hAnsiTheme="minorHAnsi" w:cstheme="minorHAnsi"/>
          <w:iCs/>
          <w:lang w:val="en-CA"/>
        </w:rPr>
        <w:t xml:space="preserve"> some </w:t>
      </w:r>
      <w:r w:rsidR="00F36CBA" w:rsidRPr="005B5B1F">
        <w:rPr>
          <w:rFonts w:asciiTheme="minorHAnsi" w:hAnsiTheme="minorHAnsi" w:cstheme="minorHAnsi"/>
          <w:iCs/>
          <w:lang w:val="en-CA"/>
        </w:rPr>
        <w:t>ongoing</w:t>
      </w:r>
      <w:r w:rsidR="00D20557" w:rsidRPr="005B5B1F">
        <w:rPr>
          <w:rFonts w:asciiTheme="minorHAnsi" w:hAnsiTheme="minorHAnsi" w:cstheme="minorHAnsi"/>
          <w:iCs/>
          <w:lang w:val="en-CA"/>
        </w:rPr>
        <w:t xml:space="preserve"> issues</w:t>
      </w:r>
      <w:r w:rsidR="00F36CBA" w:rsidRPr="005B5B1F">
        <w:rPr>
          <w:rFonts w:asciiTheme="minorHAnsi" w:hAnsiTheme="minorHAnsi" w:cstheme="minorHAnsi"/>
          <w:iCs/>
          <w:lang w:val="en-CA"/>
        </w:rPr>
        <w:t>, such as translations</w:t>
      </w:r>
      <w:r w:rsidR="00D20557" w:rsidRPr="005B5B1F">
        <w:rPr>
          <w:rFonts w:asciiTheme="minorHAnsi" w:hAnsiTheme="minorHAnsi" w:cstheme="minorHAnsi"/>
          <w:iCs/>
          <w:lang w:val="en-CA"/>
        </w:rPr>
        <w:t xml:space="preserve">. </w:t>
      </w:r>
      <w:r w:rsidR="00F36CBA" w:rsidRPr="005B5B1F">
        <w:rPr>
          <w:rFonts w:asciiTheme="minorHAnsi" w:hAnsiTheme="minorHAnsi" w:cstheme="minorHAnsi"/>
          <w:iCs/>
          <w:lang w:val="en-CA"/>
        </w:rPr>
        <w:t>InforMEA</w:t>
      </w:r>
      <w:r w:rsidR="00D20557" w:rsidRPr="005B5B1F">
        <w:rPr>
          <w:rFonts w:asciiTheme="minorHAnsi" w:hAnsiTheme="minorHAnsi" w:cstheme="minorHAnsi"/>
          <w:iCs/>
          <w:lang w:val="en-CA"/>
        </w:rPr>
        <w:t xml:space="preserve"> hope</w:t>
      </w:r>
      <w:r w:rsidR="00F36CBA" w:rsidRPr="005B5B1F">
        <w:rPr>
          <w:rFonts w:asciiTheme="minorHAnsi" w:hAnsiTheme="minorHAnsi" w:cstheme="minorHAnsi"/>
          <w:iCs/>
          <w:lang w:val="en-CA"/>
        </w:rPr>
        <w:t>s</w:t>
      </w:r>
      <w:r w:rsidR="00D20557" w:rsidRPr="005B5B1F">
        <w:rPr>
          <w:rFonts w:asciiTheme="minorHAnsi" w:hAnsiTheme="minorHAnsi" w:cstheme="minorHAnsi"/>
          <w:iCs/>
          <w:lang w:val="en-CA"/>
        </w:rPr>
        <w:t xml:space="preserve"> to</w:t>
      </w:r>
      <w:r w:rsidR="00F36CBA" w:rsidRPr="005B5B1F">
        <w:rPr>
          <w:rFonts w:asciiTheme="minorHAnsi" w:hAnsiTheme="minorHAnsi" w:cstheme="minorHAnsi"/>
          <w:iCs/>
          <w:lang w:val="en-CA"/>
        </w:rPr>
        <w:t xml:space="preserve"> soon</w:t>
      </w:r>
      <w:r w:rsidR="00D20557" w:rsidRPr="005B5B1F">
        <w:rPr>
          <w:rFonts w:asciiTheme="minorHAnsi" w:hAnsiTheme="minorHAnsi" w:cstheme="minorHAnsi"/>
          <w:iCs/>
          <w:lang w:val="en-CA"/>
        </w:rPr>
        <w:t xml:space="preserve"> launch a course on SDG 16 together with ECLAC</w:t>
      </w:r>
      <w:r w:rsidR="00F36CBA" w:rsidRPr="005B5B1F">
        <w:rPr>
          <w:rFonts w:asciiTheme="minorHAnsi" w:hAnsiTheme="minorHAnsi" w:cstheme="minorHAnsi"/>
          <w:iCs/>
          <w:lang w:val="en-CA"/>
        </w:rPr>
        <w:t xml:space="preserve"> and UNECE</w:t>
      </w:r>
      <w:r w:rsidR="00D20557" w:rsidRPr="005B5B1F">
        <w:rPr>
          <w:rFonts w:asciiTheme="minorHAnsi" w:hAnsiTheme="minorHAnsi" w:cstheme="minorHAnsi"/>
          <w:iCs/>
          <w:lang w:val="en-CA"/>
        </w:rPr>
        <w:t>. There is</w:t>
      </w:r>
      <w:r w:rsidR="00F36CBA" w:rsidRPr="005B5B1F">
        <w:rPr>
          <w:rFonts w:asciiTheme="minorHAnsi" w:hAnsiTheme="minorHAnsi" w:cstheme="minorHAnsi"/>
          <w:iCs/>
          <w:lang w:val="en-CA"/>
        </w:rPr>
        <w:t xml:space="preserve"> also</w:t>
      </w:r>
      <w:r w:rsidR="00D20557" w:rsidRPr="005B5B1F">
        <w:rPr>
          <w:rFonts w:asciiTheme="minorHAnsi" w:hAnsiTheme="minorHAnsi" w:cstheme="minorHAnsi"/>
          <w:iCs/>
          <w:lang w:val="en-CA"/>
        </w:rPr>
        <w:t xml:space="preserve"> ongoing planning related to </w:t>
      </w:r>
      <w:r w:rsidR="001A1A5E" w:rsidRPr="005B5B1F">
        <w:rPr>
          <w:rFonts w:asciiTheme="minorHAnsi" w:hAnsiTheme="minorHAnsi" w:cstheme="minorHAnsi"/>
          <w:iCs/>
          <w:lang w:val="en-CA"/>
        </w:rPr>
        <w:t>outreach and</w:t>
      </w:r>
      <w:r w:rsidR="00D20557" w:rsidRPr="005B5B1F">
        <w:rPr>
          <w:rFonts w:asciiTheme="minorHAnsi" w:hAnsiTheme="minorHAnsi" w:cstheme="minorHAnsi"/>
          <w:iCs/>
          <w:lang w:val="en-CA"/>
        </w:rPr>
        <w:t xml:space="preserve"> engagement with the </w:t>
      </w:r>
      <w:r w:rsidR="00EC2954">
        <w:rPr>
          <w:rFonts w:asciiTheme="minorHAnsi" w:hAnsiTheme="minorHAnsi" w:cstheme="minorHAnsi"/>
          <w:iCs/>
          <w:lang w:val="en-CA"/>
        </w:rPr>
        <w:t>WTO</w:t>
      </w:r>
      <w:r w:rsidR="00D20557" w:rsidRPr="005B5B1F">
        <w:rPr>
          <w:rFonts w:asciiTheme="minorHAnsi" w:hAnsiTheme="minorHAnsi" w:cstheme="minorHAnsi"/>
          <w:iCs/>
          <w:lang w:val="en-CA"/>
        </w:rPr>
        <w:t xml:space="preserve"> on developing </w:t>
      </w:r>
      <w:r w:rsidR="00F36CBA" w:rsidRPr="005B5B1F">
        <w:rPr>
          <w:rFonts w:asciiTheme="minorHAnsi" w:hAnsiTheme="minorHAnsi" w:cstheme="minorHAnsi"/>
          <w:iCs/>
          <w:lang w:val="en-CA"/>
        </w:rPr>
        <w:t>an online Trade and Environment M</w:t>
      </w:r>
      <w:r w:rsidR="00D20557" w:rsidRPr="005B5B1F">
        <w:rPr>
          <w:rFonts w:asciiTheme="minorHAnsi" w:hAnsiTheme="minorHAnsi" w:cstheme="minorHAnsi"/>
          <w:iCs/>
          <w:lang w:val="en-CA"/>
        </w:rPr>
        <w:t>atrix</w:t>
      </w:r>
      <w:r w:rsidR="00F36CBA" w:rsidRPr="005B5B1F">
        <w:rPr>
          <w:rFonts w:asciiTheme="minorHAnsi" w:hAnsiTheme="minorHAnsi" w:cstheme="minorHAnsi"/>
          <w:iCs/>
          <w:lang w:val="en-CA"/>
        </w:rPr>
        <w:t>.</w:t>
      </w:r>
      <w:r w:rsidR="009D42C9" w:rsidRPr="005B5B1F">
        <w:rPr>
          <w:rFonts w:asciiTheme="minorHAnsi" w:hAnsiTheme="minorHAnsi" w:cstheme="minorHAnsi"/>
          <w:iCs/>
          <w:lang w:val="en-CA"/>
        </w:rPr>
        <w:t xml:space="preserve"> Ms. Kamau </w:t>
      </w:r>
      <w:r w:rsidR="00D20557" w:rsidRPr="005B5B1F">
        <w:rPr>
          <w:rFonts w:asciiTheme="minorHAnsi" w:hAnsiTheme="minorHAnsi" w:cstheme="minorHAnsi"/>
          <w:iCs/>
          <w:lang w:val="en-CA"/>
        </w:rPr>
        <w:t xml:space="preserve">is also working on an initial </w:t>
      </w:r>
      <w:r w:rsidR="009D42C9" w:rsidRPr="005B5B1F">
        <w:rPr>
          <w:rFonts w:asciiTheme="minorHAnsi" w:hAnsiTheme="minorHAnsi" w:cstheme="minorHAnsi"/>
          <w:iCs/>
          <w:lang w:val="en-CA"/>
        </w:rPr>
        <w:t>concept for</w:t>
      </w:r>
      <w:r w:rsidR="00D20557" w:rsidRPr="005B5B1F">
        <w:rPr>
          <w:rFonts w:asciiTheme="minorHAnsi" w:hAnsiTheme="minorHAnsi" w:cstheme="minorHAnsi"/>
          <w:iCs/>
          <w:lang w:val="en-CA"/>
        </w:rPr>
        <w:t xml:space="preserve"> </w:t>
      </w:r>
      <w:r w:rsidR="009D42C9" w:rsidRPr="005B5B1F">
        <w:rPr>
          <w:rFonts w:asciiTheme="minorHAnsi" w:hAnsiTheme="minorHAnsi" w:cstheme="minorHAnsi"/>
          <w:iCs/>
          <w:lang w:val="en-CA"/>
        </w:rPr>
        <w:t xml:space="preserve">a GEF </w:t>
      </w:r>
      <w:r w:rsidR="00D20557" w:rsidRPr="005B5B1F">
        <w:rPr>
          <w:rFonts w:asciiTheme="minorHAnsi" w:hAnsiTheme="minorHAnsi" w:cstheme="minorHAnsi"/>
          <w:iCs/>
          <w:lang w:val="en-CA"/>
        </w:rPr>
        <w:t>project database</w:t>
      </w:r>
      <w:r w:rsidR="009D42C9" w:rsidRPr="005B5B1F">
        <w:rPr>
          <w:rFonts w:asciiTheme="minorHAnsi" w:hAnsiTheme="minorHAnsi" w:cstheme="minorHAnsi"/>
          <w:iCs/>
          <w:lang w:val="en-CA"/>
        </w:rPr>
        <w:t xml:space="preserve">, which could </w:t>
      </w:r>
      <w:r w:rsidR="00D20557" w:rsidRPr="005B5B1F">
        <w:rPr>
          <w:rFonts w:asciiTheme="minorHAnsi" w:hAnsiTheme="minorHAnsi" w:cstheme="minorHAnsi"/>
          <w:iCs/>
          <w:lang w:val="en-CA"/>
        </w:rPr>
        <w:t xml:space="preserve">eventually </w:t>
      </w:r>
      <w:r w:rsidR="009D42C9" w:rsidRPr="005B5B1F">
        <w:rPr>
          <w:rFonts w:asciiTheme="minorHAnsi" w:hAnsiTheme="minorHAnsi" w:cstheme="minorHAnsi"/>
          <w:iCs/>
          <w:lang w:val="en-CA"/>
        </w:rPr>
        <w:t xml:space="preserve">be </w:t>
      </w:r>
      <w:r w:rsidR="00D20557" w:rsidRPr="005B5B1F">
        <w:rPr>
          <w:rFonts w:asciiTheme="minorHAnsi" w:hAnsiTheme="minorHAnsi" w:cstheme="minorHAnsi"/>
          <w:iCs/>
          <w:lang w:val="en-CA"/>
        </w:rPr>
        <w:t>display</w:t>
      </w:r>
      <w:r w:rsidR="009D42C9" w:rsidRPr="005B5B1F">
        <w:rPr>
          <w:rFonts w:asciiTheme="minorHAnsi" w:hAnsiTheme="minorHAnsi" w:cstheme="minorHAnsi"/>
          <w:iCs/>
          <w:lang w:val="en-CA"/>
        </w:rPr>
        <w:t>ed</w:t>
      </w:r>
      <w:r w:rsidR="00D20557" w:rsidRPr="005B5B1F">
        <w:rPr>
          <w:rFonts w:asciiTheme="minorHAnsi" w:hAnsiTheme="minorHAnsi" w:cstheme="minorHAnsi"/>
          <w:iCs/>
          <w:lang w:val="en-CA"/>
        </w:rPr>
        <w:t xml:space="preserve"> on country profil</w:t>
      </w:r>
      <w:r w:rsidR="009D42C9" w:rsidRPr="005B5B1F">
        <w:rPr>
          <w:rFonts w:asciiTheme="minorHAnsi" w:hAnsiTheme="minorHAnsi" w:cstheme="minorHAnsi"/>
          <w:iCs/>
          <w:lang w:val="en-CA"/>
        </w:rPr>
        <w:t>es.</w:t>
      </w:r>
    </w:p>
    <w:p w14:paraId="5F2FBA74" w14:textId="5019B7CF" w:rsidR="00D702AC" w:rsidRPr="005B5B1F" w:rsidRDefault="009D42C9" w:rsidP="005B5B1F">
      <w:pPr>
        <w:spacing w:line="276" w:lineRule="auto"/>
        <w:rPr>
          <w:rFonts w:asciiTheme="minorHAnsi" w:eastAsia="Calibri" w:hAnsiTheme="minorHAnsi" w:cstheme="minorHAnsi"/>
          <w:b/>
          <w:bCs/>
          <w:color w:val="0070C0"/>
          <w:lang w:val="en-CA" w:eastAsia="en-US"/>
        </w:rPr>
      </w:pPr>
      <w:r w:rsidRPr="005B5B1F">
        <w:rPr>
          <w:rFonts w:asciiTheme="minorHAnsi" w:eastAsia="Calibri" w:hAnsiTheme="minorHAnsi" w:cstheme="minorHAnsi"/>
          <w:b/>
          <w:bCs/>
          <w:color w:val="0070C0"/>
          <w:lang w:val="en-CA" w:eastAsia="en-US"/>
        </w:rPr>
        <w:lastRenderedPageBreak/>
        <w:t xml:space="preserve">III. </w:t>
      </w:r>
      <w:r w:rsidR="00E014AF">
        <w:rPr>
          <w:rFonts w:asciiTheme="minorHAnsi" w:eastAsia="Calibri" w:hAnsiTheme="minorHAnsi" w:cstheme="minorHAnsi"/>
          <w:b/>
          <w:bCs/>
          <w:color w:val="0070C0"/>
          <w:lang w:val="en-CA" w:eastAsia="en-US"/>
        </w:rPr>
        <w:t>Round of MEA updates</w:t>
      </w:r>
    </w:p>
    <w:p w14:paraId="57D2D8A1" w14:textId="77777777" w:rsidR="009D42C9" w:rsidRPr="005B5B1F" w:rsidRDefault="009D42C9" w:rsidP="005B5B1F">
      <w:pPr>
        <w:pStyle w:val="Normal1"/>
        <w:tabs>
          <w:tab w:val="left" w:pos="7185"/>
        </w:tabs>
        <w:jc w:val="both"/>
        <w:rPr>
          <w:rFonts w:asciiTheme="minorHAnsi" w:hAnsiTheme="minorHAnsi" w:cstheme="minorHAnsi"/>
          <w:b/>
          <w:bCs/>
          <w:lang w:val="en-CA"/>
        </w:rPr>
      </w:pPr>
    </w:p>
    <w:p w14:paraId="5A383628" w14:textId="2061792A" w:rsidR="001A1A5E" w:rsidRPr="005B5B1F" w:rsidRDefault="009D42C9" w:rsidP="00E02ABB">
      <w:pPr>
        <w:pStyle w:val="Normal1"/>
        <w:tabs>
          <w:tab w:val="left" w:pos="7185"/>
        </w:tabs>
        <w:jc w:val="both"/>
        <w:rPr>
          <w:rFonts w:asciiTheme="minorHAnsi" w:hAnsiTheme="minorHAnsi" w:cstheme="minorHAnsi"/>
          <w:lang w:val="en-CA"/>
        </w:rPr>
      </w:pPr>
      <w:r w:rsidRPr="005B5B1F">
        <w:rPr>
          <w:rFonts w:asciiTheme="minorHAnsi" w:hAnsiTheme="minorHAnsi" w:cstheme="minorHAnsi"/>
          <w:lang w:val="en-CA"/>
        </w:rPr>
        <w:t xml:space="preserve">Ms. Yang (UNFCCC) </w:t>
      </w:r>
      <w:r w:rsidR="001A1A5E" w:rsidRPr="005B5B1F">
        <w:rPr>
          <w:rFonts w:asciiTheme="minorHAnsi" w:hAnsiTheme="minorHAnsi" w:cstheme="minorHAnsi"/>
          <w:lang w:val="en-CA"/>
        </w:rPr>
        <w:t xml:space="preserve">informed the Working Group that she received </w:t>
      </w:r>
      <w:r w:rsidRPr="005B5B1F">
        <w:rPr>
          <w:rFonts w:asciiTheme="minorHAnsi" w:hAnsiTheme="minorHAnsi" w:cstheme="minorHAnsi"/>
          <w:lang w:val="en-CA"/>
        </w:rPr>
        <w:t xml:space="preserve">positive </w:t>
      </w:r>
      <w:r w:rsidR="001A1A5E" w:rsidRPr="005B5B1F">
        <w:rPr>
          <w:rFonts w:asciiTheme="minorHAnsi" w:hAnsiTheme="minorHAnsi" w:cstheme="minorHAnsi"/>
          <w:lang w:val="en-CA"/>
        </w:rPr>
        <w:t xml:space="preserve">feedback from several colleagues at UNFCCC </w:t>
      </w:r>
      <w:r w:rsidRPr="005B5B1F">
        <w:rPr>
          <w:rFonts w:asciiTheme="minorHAnsi" w:hAnsiTheme="minorHAnsi" w:cstheme="minorHAnsi"/>
          <w:lang w:val="en-CA"/>
        </w:rPr>
        <w:t>on InforMEA’s search functionality</w:t>
      </w:r>
      <w:r w:rsidR="001A1A5E" w:rsidRPr="005B5B1F">
        <w:rPr>
          <w:rFonts w:asciiTheme="minorHAnsi" w:hAnsiTheme="minorHAnsi" w:cstheme="minorHAnsi"/>
          <w:lang w:val="en-CA"/>
        </w:rPr>
        <w:t>.</w:t>
      </w:r>
      <w:r w:rsidR="0017412D" w:rsidRPr="005B5B1F">
        <w:rPr>
          <w:rFonts w:asciiTheme="minorHAnsi" w:hAnsiTheme="minorHAnsi" w:cstheme="minorHAnsi"/>
          <w:lang w:val="en-CA"/>
        </w:rPr>
        <w:t xml:space="preserve"> </w:t>
      </w:r>
      <w:r w:rsidR="001A1A5E" w:rsidRPr="005B5B1F">
        <w:rPr>
          <w:rFonts w:asciiTheme="minorHAnsi" w:hAnsiTheme="minorHAnsi" w:cstheme="minorHAnsi"/>
          <w:lang w:val="en-CA"/>
        </w:rPr>
        <w:t xml:space="preserve">UNFCCC launched their new website in 2019 and they are now working on improvements. UNFCCC colleagues </w:t>
      </w:r>
      <w:r w:rsidRPr="005B5B1F">
        <w:rPr>
          <w:rFonts w:asciiTheme="minorHAnsi" w:hAnsiTheme="minorHAnsi" w:cstheme="minorHAnsi"/>
          <w:lang w:val="en-CA"/>
        </w:rPr>
        <w:t xml:space="preserve">may </w:t>
      </w:r>
      <w:r w:rsidR="001A1A5E" w:rsidRPr="005B5B1F">
        <w:rPr>
          <w:rFonts w:asciiTheme="minorHAnsi" w:hAnsiTheme="minorHAnsi" w:cstheme="minorHAnsi"/>
          <w:lang w:val="en-CA"/>
        </w:rPr>
        <w:t>contact the Poo</w:t>
      </w:r>
      <w:r w:rsidR="00BE6EE4">
        <w:rPr>
          <w:rFonts w:asciiTheme="minorHAnsi" w:hAnsiTheme="minorHAnsi" w:cstheme="minorHAnsi"/>
          <w:lang w:val="en-CA"/>
        </w:rPr>
        <w:t>l</w:t>
      </w:r>
      <w:r w:rsidR="001A1A5E" w:rsidRPr="005B5B1F">
        <w:rPr>
          <w:rFonts w:asciiTheme="minorHAnsi" w:hAnsiTheme="minorHAnsi" w:cstheme="minorHAnsi"/>
          <w:lang w:val="en-CA"/>
        </w:rPr>
        <w:t xml:space="preserve">Party </w:t>
      </w:r>
      <w:r w:rsidRPr="005B5B1F">
        <w:rPr>
          <w:rFonts w:asciiTheme="minorHAnsi" w:hAnsiTheme="minorHAnsi" w:cstheme="minorHAnsi"/>
          <w:lang w:val="en-CA"/>
        </w:rPr>
        <w:t>sub-</w:t>
      </w:r>
      <w:r w:rsidR="001A1A5E" w:rsidRPr="005B5B1F">
        <w:rPr>
          <w:rFonts w:asciiTheme="minorHAnsi" w:hAnsiTheme="minorHAnsi" w:cstheme="minorHAnsi"/>
          <w:lang w:val="en-CA"/>
        </w:rPr>
        <w:t>group team</w:t>
      </w:r>
      <w:r w:rsidRPr="005B5B1F">
        <w:rPr>
          <w:rFonts w:asciiTheme="minorHAnsi" w:hAnsiTheme="minorHAnsi" w:cstheme="minorHAnsi"/>
          <w:lang w:val="en-CA"/>
        </w:rPr>
        <w:t xml:space="preserve"> to </w:t>
      </w:r>
      <w:r w:rsidR="001A1A5E" w:rsidRPr="005B5B1F">
        <w:rPr>
          <w:rFonts w:asciiTheme="minorHAnsi" w:hAnsiTheme="minorHAnsi" w:cstheme="minorHAnsi"/>
          <w:lang w:val="en-CA"/>
        </w:rPr>
        <w:t>benefit from the team’s experience and knowledge.</w:t>
      </w:r>
    </w:p>
    <w:p w14:paraId="5BB77E4D" w14:textId="297539C6" w:rsidR="001A1A5E" w:rsidRPr="005B5B1F" w:rsidRDefault="001A1A5E" w:rsidP="00E02ABB">
      <w:pPr>
        <w:pStyle w:val="Normal1"/>
        <w:tabs>
          <w:tab w:val="left" w:pos="7185"/>
        </w:tabs>
        <w:jc w:val="both"/>
        <w:rPr>
          <w:rFonts w:asciiTheme="minorHAnsi" w:hAnsiTheme="minorHAnsi" w:cstheme="minorHAnsi"/>
          <w:lang w:val="en-CA"/>
        </w:rPr>
      </w:pPr>
    </w:p>
    <w:p w14:paraId="5CE4D74A" w14:textId="0C4AA19D" w:rsidR="001A1A5E" w:rsidRPr="005B5B1F" w:rsidRDefault="009D42C9" w:rsidP="00E02ABB">
      <w:pPr>
        <w:pStyle w:val="Normal1"/>
        <w:tabs>
          <w:tab w:val="left" w:pos="7185"/>
        </w:tabs>
        <w:jc w:val="both"/>
        <w:rPr>
          <w:rFonts w:asciiTheme="minorHAnsi" w:hAnsiTheme="minorHAnsi" w:cstheme="minorHAnsi"/>
          <w:lang w:val="en-CA"/>
        </w:rPr>
      </w:pPr>
      <w:r w:rsidRPr="005B5B1F">
        <w:rPr>
          <w:rFonts w:asciiTheme="minorHAnsi" w:hAnsiTheme="minorHAnsi" w:cstheme="minorHAnsi"/>
          <w:lang w:val="en-CA"/>
        </w:rPr>
        <w:t>Ms.</w:t>
      </w:r>
      <w:r w:rsidR="001A1A5E" w:rsidRPr="005B5B1F">
        <w:rPr>
          <w:rFonts w:asciiTheme="minorHAnsi" w:hAnsiTheme="minorHAnsi" w:cstheme="minorHAnsi"/>
          <w:lang w:val="en-CA"/>
        </w:rPr>
        <w:t xml:space="preserve"> Sentinelli</w:t>
      </w:r>
      <w:r w:rsidRPr="005B5B1F">
        <w:rPr>
          <w:rFonts w:asciiTheme="minorHAnsi" w:hAnsiTheme="minorHAnsi" w:cstheme="minorHAnsi"/>
          <w:lang w:val="en-CA"/>
        </w:rPr>
        <w:t xml:space="preserve"> (</w:t>
      </w:r>
      <w:r w:rsidR="001A1A5E" w:rsidRPr="005B5B1F">
        <w:rPr>
          <w:rFonts w:asciiTheme="minorHAnsi" w:hAnsiTheme="minorHAnsi" w:cstheme="minorHAnsi"/>
          <w:lang w:val="en-CA"/>
        </w:rPr>
        <w:t>IPPC</w:t>
      </w:r>
      <w:r w:rsidRPr="005B5B1F">
        <w:rPr>
          <w:rFonts w:asciiTheme="minorHAnsi" w:hAnsiTheme="minorHAnsi" w:cstheme="minorHAnsi"/>
          <w:lang w:val="en-CA"/>
        </w:rPr>
        <w:t>)</w:t>
      </w:r>
      <w:r w:rsidR="001A1A5E" w:rsidRPr="005B5B1F">
        <w:rPr>
          <w:rFonts w:asciiTheme="minorHAnsi" w:hAnsiTheme="minorHAnsi" w:cstheme="minorHAnsi"/>
          <w:lang w:val="en-CA"/>
        </w:rPr>
        <w:t xml:space="preserve"> </w:t>
      </w:r>
      <w:r w:rsidRPr="005B5B1F">
        <w:rPr>
          <w:rFonts w:asciiTheme="minorHAnsi" w:hAnsiTheme="minorHAnsi" w:cstheme="minorHAnsi"/>
          <w:lang w:val="en-CA"/>
        </w:rPr>
        <w:t xml:space="preserve">also expressed keen </w:t>
      </w:r>
      <w:r w:rsidR="001A1A5E" w:rsidRPr="005B5B1F">
        <w:rPr>
          <w:rFonts w:asciiTheme="minorHAnsi" w:hAnsiTheme="minorHAnsi" w:cstheme="minorHAnsi"/>
          <w:lang w:val="en-CA"/>
        </w:rPr>
        <w:t xml:space="preserve">interest in </w:t>
      </w:r>
      <w:r w:rsidR="00BE6EE4" w:rsidRPr="005B5B1F">
        <w:rPr>
          <w:rFonts w:asciiTheme="minorHAnsi" w:hAnsiTheme="minorHAnsi" w:cstheme="minorHAnsi"/>
          <w:lang w:val="en-CA"/>
        </w:rPr>
        <w:t>PoolParty and</w:t>
      </w:r>
      <w:r w:rsidRPr="005B5B1F">
        <w:rPr>
          <w:rFonts w:asciiTheme="minorHAnsi" w:hAnsiTheme="minorHAnsi" w:cstheme="minorHAnsi"/>
          <w:lang w:val="en-CA"/>
        </w:rPr>
        <w:t xml:space="preserve"> will begin to raise it with the IPPC</w:t>
      </w:r>
      <w:r w:rsidR="001A1A5E" w:rsidRPr="005B5B1F">
        <w:rPr>
          <w:rFonts w:asciiTheme="minorHAnsi" w:hAnsiTheme="minorHAnsi" w:cstheme="minorHAnsi"/>
          <w:lang w:val="en-CA"/>
        </w:rPr>
        <w:t xml:space="preserve"> team as well.</w:t>
      </w:r>
    </w:p>
    <w:p w14:paraId="43B2BD87" w14:textId="3B1DB651" w:rsidR="001A1A5E" w:rsidRPr="005B5B1F" w:rsidRDefault="001A1A5E" w:rsidP="00E02ABB">
      <w:pPr>
        <w:pStyle w:val="Normal1"/>
        <w:tabs>
          <w:tab w:val="left" w:pos="7185"/>
        </w:tabs>
        <w:jc w:val="both"/>
        <w:rPr>
          <w:rFonts w:asciiTheme="minorHAnsi" w:hAnsiTheme="minorHAnsi" w:cstheme="minorHAnsi"/>
          <w:lang w:val="en-CA"/>
        </w:rPr>
      </w:pPr>
    </w:p>
    <w:p w14:paraId="52277014" w14:textId="17AACF3A" w:rsidR="00472E61" w:rsidRPr="005B5B1F" w:rsidRDefault="009D42C9" w:rsidP="00E02ABB">
      <w:pPr>
        <w:pStyle w:val="Normal1"/>
        <w:tabs>
          <w:tab w:val="left" w:pos="7185"/>
        </w:tabs>
        <w:jc w:val="both"/>
        <w:rPr>
          <w:rFonts w:asciiTheme="minorHAnsi" w:hAnsiTheme="minorHAnsi" w:cstheme="minorHAnsi"/>
          <w:lang w:val="en-CA"/>
        </w:rPr>
      </w:pPr>
      <w:r w:rsidRPr="005B5B1F">
        <w:rPr>
          <w:rFonts w:asciiTheme="minorHAnsi" w:hAnsiTheme="minorHAnsi" w:cstheme="minorHAnsi"/>
          <w:lang w:val="en-CA"/>
        </w:rPr>
        <w:t xml:space="preserve">Ms. Lucas (UNEP MAP) </w:t>
      </w:r>
      <w:r w:rsidR="00780E44" w:rsidRPr="005B5B1F">
        <w:rPr>
          <w:rFonts w:asciiTheme="minorHAnsi" w:hAnsiTheme="minorHAnsi" w:cstheme="minorHAnsi"/>
          <w:lang w:val="en-CA"/>
        </w:rPr>
        <w:t>sought clarification</w:t>
      </w:r>
      <w:r w:rsidR="001A1A5E" w:rsidRPr="005B5B1F">
        <w:rPr>
          <w:rFonts w:asciiTheme="minorHAnsi" w:hAnsiTheme="minorHAnsi" w:cstheme="minorHAnsi"/>
          <w:lang w:val="en-CA"/>
        </w:rPr>
        <w:t xml:space="preserve"> on whether </w:t>
      </w:r>
      <w:r w:rsidR="00780E44" w:rsidRPr="005B5B1F">
        <w:rPr>
          <w:rFonts w:asciiTheme="minorHAnsi" w:hAnsiTheme="minorHAnsi" w:cstheme="minorHAnsi"/>
          <w:lang w:val="en-CA"/>
        </w:rPr>
        <w:t>the Montevideo</w:t>
      </w:r>
      <w:r w:rsidRPr="005B5B1F">
        <w:rPr>
          <w:rFonts w:asciiTheme="minorHAnsi" w:hAnsiTheme="minorHAnsi" w:cstheme="minorHAnsi"/>
          <w:lang w:val="en-CA"/>
        </w:rPr>
        <w:t xml:space="preserve"> Programme</w:t>
      </w:r>
      <w:r w:rsidR="00780E44" w:rsidRPr="005B5B1F">
        <w:rPr>
          <w:rFonts w:asciiTheme="minorHAnsi" w:hAnsiTheme="minorHAnsi" w:cstheme="minorHAnsi"/>
          <w:lang w:val="en-CA"/>
        </w:rPr>
        <w:t xml:space="preserve"> project is a parallel development or part of the InforMEA website. Ms. Duer </w:t>
      </w:r>
      <w:r w:rsidRPr="005B5B1F">
        <w:rPr>
          <w:rFonts w:asciiTheme="minorHAnsi" w:hAnsiTheme="minorHAnsi" w:cstheme="minorHAnsi"/>
          <w:lang w:val="en-CA"/>
        </w:rPr>
        <w:t xml:space="preserve">explained </w:t>
      </w:r>
      <w:r w:rsidR="00780E44" w:rsidRPr="005B5B1F">
        <w:rPr>
          <w:rFonts w:asciiTheme="minorHAnsi" w:hAnsiTheme="minorHAnsi" w:cstheme="minorHAnsi"/>
          <w:lang w:val="en-CA"/>
        </w:rPr>
        <w:t>that it i</w:t>
      </w:r>
      <w:r w:rsidRPr="005B5B1F">
        <w:rPr>
          <w:rFonts w:asciiTheme="minorHAnsi" w:hAnsiTheme="minorHAnsi" w:cstheme="minorHAnsi"/>
          <w:lang w:val="en-CA"/>
        </w:rPr>
        <w:t>s</w:t>
      </w:r>
      <w:r w:rsidR="00780E44" w:rsidRPr="005B5B1F">
        <w:rPr>
          <w:rFonts w:asciiTheme="minorHAnsi" w:hAnsiTheme="minorHAnsi" w:cstheme="minorHAnsi"/>
          <w:lang w:val="en-CA"/>
        </w:rPr>
        <w:t xml:space="preserve"> on the InforMEA server</w:t>
      </w:r>
      <w:r w:rsidRPr="005B5B1F">
        <w:rPr>
          <w:rFonts w:asciiTheme="minorHAnsi" w:hAnsiTheme="minorHAnsi" w:cstheme="minorHAnsi"/>
          <w:lang w:val="en-CA"/>
        </w:rPr>
        <w:t>,</w:t>
      </w:r>
      <w:r w:rsidR="00780E44" w:rsidRPr="005B5B1F">
        <w:rPr>
          <w:rFonts w:asciiTheme="minorHAnsi" w:hAnsiTheme="minorHAnsi" w:cstheme="minorHAnsi"/>
          <w:lang w:val="en-CA"/>
        </w:rPr>
        <w:t xml:space="preserve"> led by the Law </w:t>
      </w:r>
      <w:r w:rsidRPr="005B5B1F">
        <w:rPr>
          <w:rFonts w:asciiTheme="minorHAnsi" w:hAnsiTheme="minorHAnsi" w:cstheme="minorHAnsi"/>
          <w:lang w:val="en-CA"/>
        </w:rPr>
        <w:t>D</w:t>
      </w:r>
      <w:r w:rsidR="00780E44" w:rsidRPr="005B5B1F">
        <w:rPr>
          <w:rFonts w:asciiTheme="minorHAnsi" w:hAnsiTheme="minorHAnsi" w:cstheme="minorHAnsi"/>
          <w:lang w:val="en-CA"/>
        </w:rPr>
        <w:t xml:space="preserve">ivision, which in turn is led by the </w:t>
      </w:r>
      <w:r w:rsidR="00EC2954">
        <w:rPr>
          <w:rFonts w:asciiTheme="minorHAnsi" w:hAnsiTheme="minorHAnsi" w:cstheme="minorHAnsi"/>
          <w:lang w:val="en-CA"/>
        </w:rPr>
        <w:t>i</w:t>
      </w:r>
      <w:r w:rsidR="00780E44" w:rsidRPr="005B5B1F">
        <w:rPr>
          <w:rFonts w:asciiTheme="minorHAnsi" w:hAnsiTheme="minorHAnsi" w:cstheme="minorHAnsi"/>
          <w:lang w:val="en-CA"/>
        </w:rPr>
        <w:t>nter-</w:t>
      </w:r>
      <w:r w:rsidR="00EC2954">
        <w:rPr>
          <w:rFonts w:asciiTheme="minorHAnsi" w:hAnsiTheme="minorHAnsi" w:cstheme="minorHAnsi"/>
          <w:lang w:val="en-CA"/>
        </w:rPr>
        <w:t>g</w:t>
      </w:r>
      <w:r w:rsidR="00780E44" w:rsidRPr="005B5B1F">
        <w:rPr>
          <w:rFonts w:asciiTheme="minorHAnsi" w:hAnsiTheme="minorHAnsi" w:cstheme="minorHAnsi"/>
          <w:lang w:val="en-CA"/>
        </w:rPr>
        <w:t>overnmental</w:t>
      </w:r>
      <w:r w:rsidRPr="005B5B1F">
        <w:rPr>
          <w:rFonts w:asciiTheme="minorHAnsi" w:hAnsiTheme="minorHAnsi" w:cstheme="minorHAnsi"/>
          <w:lang w:val="en-CA"/>
        </w:rPr>
        <w:t xml:space="preserve"> </w:t>
      </w:r>
      <w:r w:rsidR="00EC2954">
        <w:rPr>
          <w:rFonts w:asciiTheme="minorHAnsi" w:hAnsiTheme="minorHAnsi" w:cstheme="minorHAnsi"/>
          <w:lang w:val="en-CA"/>
        </w:rPr>
        <w:t>process</w:t>
      </w:r>
      <w:r w:rsidR="00780E44" w:rsidRPr="005B5B1F">
        <w:rPr>
          <w:rFonts w:asciiTheme="minorHAnsi" w:hAnsiTheme="minorHAnsi" w:cstheme="minorHAnsi"/>
          <w:lang w:val="en-CA"/>
        </w:rPr>
        <w:t xml:space="preserve"> </w:t>
      </w:r>
      <w:r w:rsidRPr="005B5B1F">
        <w:rPr>
          <w:rFonts w:asciiTheme="minorHAnsi" w:hAnsiTheme="minorHAnsi" w:cstheme="minorHAnsi"/>
          <w:lang w:val="en-CA"/>
        </w:rPr>
        <w:t>behind</w:t>
      </w:r>
      <w:r w:rsidR="00780E44" w:rsidRPr="005B5B1F">
        <w:rPr>
          <w:rFonts w:asciiTheme="minorHAnsi" w:hAnsiTheme="minorHAnsi" w:cstheme="minorHAnsi"/>
          <w:lang w:val="en-CA"/>
        </w:rPr>
        <w:t xml:space="preserve"> the Montevideo </w:t>
      </w:r>
      <w:r w:rsidRPr="005B5B1F">
        <w:rPr>
          <w:rFonts w:asciiTheme="minorHAnsi" w:hAnsiTheme="minorHAnsi" w:cstheme="minorHAnsi"/>
          <w:lang w:val="en-CA"/>
        </w:rPr>
        <w:t>V</w:t>
      </w:r>
      <w:r w:rsidR="00780E44" w:rsidRPr="005B5B1F">
        <w:rPr>
          <w:rFonts w:asciiTheme="minorHAnsi" w:hAnsiTheme="minorHAnsi" w:cstheme="minorHAnsi"/>
          <w:lang w:val="en-CA"/>
        </w:rPr>
        <w:t xml:space="preserve"> </w:t>
      </w:r>
      <w:r w:rsidRPr="005B5B1F">
        <w:rPr>
          <w:rFonts w:asciiTheme="minorHAnsi" w:hAnsiTheme="minorHAnsi" w:cstheme="minorHAnsi"/>
          <w:lang w:val="en-CA"/>
        </w:rPr>
        <w:t>Programme</w:t>
      </w:r>
      <w:r w:rsidR="00780E44" w:rsidRPr="005B5B1F">
        <w:rPr>
          <w:rFonts w:asciiTheme="minorHAnsi" w:hAnsiTheme="minorHAnsi" w:cstheme="minorHAnsi"/>
          <w:lang w:val="en-CA"/>
        </w:rPr>
        <w:t xml:space="preserve">. The </w:t>
      </w:r>
      <w:r w:rsidR="00FB7C3F" w:rsidRPr="005B5B1F">
        <w:rPr>
          <w:rFonts w:asciiTheme="minorHAnsi" w:hAnsiTheme="minorHAnsi" w:cstheme="minorHAnsi"/>
          <w:lang w:val="en-CA"/>
        </w:rPr>
        <w:t>Programme</w:t>
      </w:r>
      <w:r w:rsidR="00780E44" w:rsidRPr="005B5B1F">
        <w:rPr>
          <w:rFonts w:asciiTheme="minorHAnsi" w:hAnsiTheme="minorHAnsi" w:cstheme="minorHAnsi"/>
          <w:lang w:val="en-CA"/>
        </w:rPr>
        <w:t xml:space="preserve"> involves </w:t>
      </w:r>
      <w:r w:rsidR="00BE6EE4" w:rsidRPr="005B5B1F">
        <w:rPr>
          <w:rFonts w:asciiTheme="minorHAnsi" w:hAnsiTheme="minorHAnsi" w:cstheme="minorHAnsi"/>
          <w:lang w:val="en-CA"/>
        </w:rPr>
        <w:t>MEA information</w:t>
      </w:r>
      <w:r w:rsidR="00FB7C3F" w:rsidRPr="005B5B1F">
        <w:rPr>
          <w:rFonts w:asciiTheme="minorHAnsi" w:hAnsiTheme="minorHAnsi" w:cstheme="minorHAnsi"/>
          <w:lang w:val="en-CA"/>
        </w:rPr>
        <w:t xml:space="preserve"> to such an extent that it made sense to</w:t>
      </w:r>
      <w:r w:rsidR="00780E44" w:rsidRPr="005B5B1F">
        <w:rPr>
          <w:rFonts w:asciiTheme="minorHAnsi" w:hAnsiTheme="minorHAnsi" w:cstheme="minorHAnsi"/>
          <w:lang w:val="en-CA"/>
        </w:rPr>
        <w:t xml:space="preserve"> </w:t>
      </w:r>
      <w:r w:rsidR="00FB7C3F" w:rsidRPr="005B5B1F">
        <w:rPr>
          <w:rFonts w:asciiTheme="minorHAnsi" w:hAnsiTheme="minorHAnsi" w:cstheme="minorHAnsi"/>
          <w:lang w:val="en-CA"/>
        </w:rPr>
        <w:t xml:space="preserve">use </w:t>
      </w:r>
      <w:r w:rsidR="00780E44" w:rsidRPr="005B5B1F">
        <w:rPr>
          <w:rFonts w:asciiTheme="minorHAnsi" w:hAnsiTheme="minorHAnsi" w:cstheme="minorHAnsi"/>
          <w:lang w:val="en-CA"/>
        </w:rPr>
        <w:t>and re-us</w:t>
      </w:r>
      <w:r w:rsidR="00FB7C3F" w:rsidRPr="005B5B1F">
        <w:rPr>
          <w:rFonts w:asciiTheme="minorHAnsi" w:hAnsiTheme="minorHAnsi" w:cstheme="minorHAnsi"/>
          <w:lang w:val="en-CA"/>
        </w:rPr>
        <w:t>e</w:t>
      </w:r>
      <w:r w:rsidR="00780E44" w:rsidRPr="005B5B1F">
        <w:rPr>
          <w:rFonts w:asciiTheme="minorHAnsi" w:hAnsiTheme="minorHAnsi" w:cstheme="minorHAnsi"/>
          <w:lang w:val="en-CA"/>
        </w:rPr>
        <w:t xml:space="preserve"> some of the data already collected </w:t>
      </w:r>
      <w:r w:rsidR="00FB7C3F" w:rsidRPr="005B5B1F">
        <w:rPr>
          <w:rFonts w:asciiTheme="minorHAnsi" w:hAnsiTheme="minorHAnsi" w:cstheme="minorHAnsi"/>
          <w:lang w:val="en-CA"/>
        </w:rPr>
        <w:t>o</w:t>
      </w:r>
      <w:r w:rsidR="00780E44" w:rsidRPr="005B5B1F">
        <w:rPr>
          <w:rFonts w:asciiTheme="minorHAnsi" w:hAnsiTheme="minorHAnsi" w:cstheme="minorHAnsi"/>
          <w:lang w:val="en-CA"/>
        </w:rPr>
        <w:t>n InforMEA</w:t>
      </w:r>
      <w:r w:rsidR="00FB7C3F" w:rsidRPr="005B5B1F">
        <w:rPr>
          <w:rFonts w:asciiTheme="minorHAnsi" w:hAnsiTheme="minorHAnsi" w:cstheme="minorHAnsi"/>
          <w:lang w:val="en-CA"/>
        </w:rPr>
        <w:t xml:space="preserve">, </w:t>
      </w:r>
      <w:r w:rsidR="00780E44" w:rsidRPr="005B5B1F">
        <w:rPr>
          <w:rFonts w:asciiTheme="minorHAnsi" w:hAnsiTheme="minorHAnsi" w:cstheme="minorHAnsi"/>
          <w:lang w:val="en-CA"/>
        </w:rPr>
        <w:t>compliment</w:t>
      </w:r>
      <w:r w:rsidR="00FB7C3F" w:rsidRPr="005B5B1F">
        <w:rPr>
          <w:rFonts w:asciiTheme="minorHAnsi" w:hAnsiTheme="minorHAnsi" w:cstheme="minorHAnsi"/>
          <w:lang w:val="en-CA"/>
        </w:rPr>
        <w:t>ed</w:t>
      </w:r>
      <w:r w:rsidR="00780E44" w:rsidRPr="005B5B1F">
        <w:rPr>
          <w:rFonts w:asciiTheme="minorHAnsi" w:hAnsiTheme="minorHAnsi" w:cstheme="minorHAnsi"/>
          <w:lang w:val="en-CA"/>
        </w:rPr>
        <w:t xml:space="preserve"> with </w:t>
      </w:r>
      <w:r w:rsidR="00FB7C3F" w:rsidRPr="005B5B1F">
        <w:rPr>
          <w:rFonts w:asciiTheme="minorHAnsi" w:hAnsiTheme="minorHAnsi" w:cstheme="minorHAnsi"/>
          <w:lang w:val="en-CA"/>
        </w:rPr>
        <w:t xml:space="preserve">other </w:t>
      </w:r>
      <w:r w:rsidR="00780E44" w:rsidRPr="005B5B1F">
        <w:rPr>
          <w:rFonts w:asciiTheme="minorHAnsi" w:hAnsiTheme="minorHAnsi" w:cstheme="minorHAnsi"/>
          <w:lang w:val="en-CA"/>
        </w:rPr>
        <w:t xml:space="preserve">information </w:t>
      </w:r>
      <w:r w:rsidR="00FB7C3F" w:rsidRPr="005B5B1F">
        <w:rPr>
          <w:rFonts w:asciiTheme="minorHAnsi" w:hAnsiTheme="minorHAnsi" w:cstheme="minorHAnsi"/>
          <w:lang w:val="en-CA"/>
        </w:rPr>
        <w:t>and</w:t>
      </w:r>
      <w:r w:rsidR="00780E44" w:rsidRPr="005B5B1F">
        <w:rPr>
          <w:rFonts w:asciiTheme="minorHAnsi" w:hAnsiTheme="minorHAnsi" w:cstheme="minorHAnsi"/>
          <w:lang w:val="en-CA"/>
        </w:rPr>
        <w:t xml:space="preserve"> </w:t>
      </w:r>
      <w:r w:rsidR="00FB7C3F" w:rsidRPr="005B5B1F">
        <w:rPr>
          <w:rFonts w:asciiTheme="minorHAnsi" w:hAnsiTheme="minorHAnsi" w:cstheme="minorHAnsi"/>
          <w:lang w:val="en-CA"/>
        </w:rPr>
        <w:t>E</w:t>
      </w:r>
      <w:r w:rsidR="00780E44" w:rsidRPr="005B5B1F">
        <w:rPr>
          <w:rFonts w:asciiTheme="minorHAnsi" w:hAnsiTheme="minorHAnsi" w:cstheme="minorHAnsi"/>
          <w:lang w:val="en-CA"/>
        </w:rPr>
        <w:t xml:space="preserve">-learning from the countries. The key </w:t>
      </w:r>
      <w:r w:rsidR="00FB7C3F" w:rsidRPr="005B5B1F">
        <w:rPr>
          <w:rFonts w:asciiTheme="minorHAnsi" w:hAnsiTheme="minorHAnsi" w:cstheme="minorHAnsi"/>
          <w:lang w:val="en-CA"/>
        </w:rPr>
        <w:t>functions of the</w:t>
      </w:r>
      <w:r w:rsidR="00780E44" w:rsidRPr="005B5B1F">
        <w:rPr>
          <w:rFonts w:asciiTheme="minorHAnsi" w:hAnsiTheme="minorHAnsi" w:cstheme="minorHAnsi"/>
          <w:lang w:val="en-CA"/>
        </w:rPr>
        <w:t xml:space="preserve"> LEAP </w:t>
      </w:r>
      <w:r w:rsidR="001F4DBB" w:rsidRPr="005B5B1F">
        <w:rPr>
          <w:rFonts w:asciiTheme="minorHAnsi" w:hAnsiTheme="minorHAnsi" w:cstheme="minorHAnsi"/>
          <w:lang w:val="en-CA"/>
        </w:rPr>
        <w:t>website</w:t>
      </w:r>
      <w:r w:rsidR="00FB7C3F" w:rsidRPr="005B5B1F">
        <w:rPr>
          <w:rFonts w:asciiTheme="minorHAnsi" w:hAnsiTheme="minorHAnsi" w:cstheme="minorHAnsi"/>
          <w:lang w:val="en-CA"/>
        </w:rPr>
        <w:t xml:space="preserve"> will be</w:t>
      </w:r>
      <w:r w:rsidR="001F4DBB" w:rsidRPr="005B5B1F">
        <w:rPr>
          <w:rFonts w:asciiTheme="minorHAnsi" w:hAnsiTheme="minorHAnsi" w:cstheme="minorHAnsi"/>
          <w:lang w:val="en-CA"/>
        </w:rPr>
        <w:t xml:space="preserve"> to inform o</w:t>
      </w:r>
      <w:r w:rsidR="00EC2954">
        <w:rPr>
          <w:rFonts w:asciiTheme="minorHAnsi" w:hAnsiTheme="minorHAnsi" w:cstheme="minorHAnsi"/>
          <w:lang w:val="en-CA"/>
        </w:rPr>
        <w:t>n</w:t>
      </w:r>
      <w:r w:rsidR="001F4DBB" w:rsidRPr="005B5B1F">
        <w:rPr>
          <w:rFonts w:asciiTheme="minorHAnsi" w:hAnsiTheme="minorHAnsi" w:cstheme="minorHAnsi"/>
          <w:lang w:val="en-CA"/>
        </w:rPr>
        <w:t xml:space="preserve"> the Montevideo process, </w:t>
      </w:r>
      <w:r w:rsidR="00FB7C3F" w:rsidRPr="005B5B1F">
        <w:rPr>
          <w:rFonts w:asciiTheme="minorHAnsi" w:hAnsiTheme="minorHAnsi" w:cstheme="minorHAnsi"/>
          <w:lang w:val="en-CA"/>
        </w:rPr>
        <w:t>and for</w:t>
      </w:r>
      <w:r w:rsidR="001F4DBB" w:rsidRPr="005B5B1F">
        <w:rPr>
          <w:rFonts w:asciiTheme="minorHAnsi" w:hAnsiTheme="minorHAnsi" w:cstheme="minorHAnsi"/>
          <w:lang w:val="en-CA"/>
        </w:rPr>
        <w:t xml:space="preserve"> countries to log requests for technical assistance to UNEP</w:t>
      </w:r>
      <w:r w:rsidR="00FB7C3F" w:rsidRPr="005B5B1F">
        <w:rPr>
          <w:rFonts w:asciiTheme="minorHAnsi" w:hAnsiTheme="minorHAnsi" w:cstheme="minorHAnsi"/>
          <w:lang w:val="en-CA"/>
        </w:rPr>
        <w:t xml:space="preserve">, which will be channeled to appropriate partners, including the </w:t>
      </w:r>
      <w:r w:rsidR="001F4DBB" w:rsidRPr="005B5B1F">
        <w:rPr>
          <w:rFonts w:asciiTheme="minorHAnsi" w:hAnsiTheme="minorHAnsi" w:cstheme="minorHAnsi"/>
          <w:lang w:val="en-CA"/>
        </w:rPr>
        <w:t xml:space="preserve"> MEA Secretariats</w:t>
      </w:r>
      <w:r w:rsidR="00FB7C3F" w:rsidRPr="005B5B1F">
        <w:rPr>
          <w:rFonts w:asciiTheme="minorHAnsi" w:hAnsiTheme="minorHAnsi" w:cstheme="minorHAnsi"/>
          <w:lang w:val="en-CA"/>
        </w:rPr>
        <w:t>,</w:t>
      </w:r>
      <w:r w:rsidR="001F4DBB" w:rsidRPr="005B5B1F">
        <w:rPr>
          <w:rFonts w:asciiTheme="minorHAnsi" w:hAnsiTheme="minorHAnsi" w:cstheme="minorHAnsi"/>
          <w:lang w:val="en-CA"/>
        </w:rPr>
        <w:t xml:space="preserve"> who ar</w:t>
      </w:r>
      <w:r w:rsidR="000C6C73" w:rsidRPr="005B5B1F">
        <w:rPr>
          <w:rFonts w:asciiTheme="minorHAnsi" w:hAnsiTheme="minorHAnsi" w:cstheme="minorHAnsi"/>
          <w:lang w:val="en-CA"/>
        </w:rPr>
        <w:t>e</w:t>
      </w:r>
      <w:r w:rsidR="001F4DBB" w:rsidRPr="005B5B1F">
        <w:rPr>
          <w:rFonts w:asciiTheme="minorHAnsi" w:hAnsiTheme="minorHAnsi" w:cstheme="minorHAnsi"/>
          <w:lang w:val="en-CA"/>
        </w:rPr>
        <w:t xml:space="preserve"> represented </w:t>
      </w:r>
      <w:r w:rsidR="000C6C73" w:rsidRPr="005B5B1F">
        <w:rPr>
          <w:rFonts w:asciiTheme="minorHAnsi" w:hAnsiTheme="minorHAnsi" w:cstheme="minorHAnsi"/>
          <w:lang w:val="en-CA"/>
        </w:rPr>
        <w:t>by their</w:t>
      </w:r>
      <w:r w:rsidR="001F4DBB" w:rsidRPr="005B5B1F">
        <w:rPr>
          <w:rFonts w:asciiTheme="minorHAnsi" w:hAnsiTheme="minorHAnsi" w:cstheme="minorHAnsi"/>
          <w:lang w:val="en-CA"/>
        </w:rPr>
        <w:t xml:space="preserve"> Legal Officers in this process.</w:t>
      </w:r>
      <w:r w:rsidR="00FB7C3F" w:rsidRPr="005B5B1F">
        <w:rPr>
          <w:rFonts w:asciiTheme="minorHAnsi" w:hAnsiTheme="minorHAnsi" w:cstheme="minorHAnsi"/>
          <w:lang w:val="en-CA"/>
        </w:rPr>
        <w:t xml:space="preserve"> B</w:t>
      </w:r>
      <w:r w:rsidR="00472E61" w:rsidRPr="005B5B1F">
        <w:rPr>
          <w:rFonts w:asciiTheme="minorHAnsi" w:hAnsiTheme="minorHAnsi" w:cstheme="minorHAnsi"/>
          <w:lang w:val="en-CA"/>
        </w:rPr>
        <w:t xml:space="preserve">ehind the scenes, the Montevideo process is following the same format and standards the InforMEA initiative has set, and so this is how the two processes are linked. </w:t>
      </w:r>
    </w:p>
    <w:p w14:paraId="5C4D563B" w14:textId="77777777" w:rsidR="00FB7C3F" w:rsidRPr="005B5B1F" w:rsidRDefault="00FB7C3F" w:rsidP="00E02ABB">
      <w:pPr>
        <w:pStyle w:val="Normal1"/>
        <w:tabs>
          <w:tab w:val="left" w:pos="7185"/>
        </w:tabs>
        <w:jc w:val="both"/>
        <w:rPr>
          <w:rFonts w:asciiTheme="minorHAnsi" w:hAnsiTheme="minorHAnsi" w:cstheme="minorHAnsi"/>
          <w:lang w:val="en-CA"/>
        </w:rPr>
      </w:pPr>
    </w:p>
    <w:p w14:paraId="25A5A147" w14:textId="06CB9C79" w:rsidR="00683FDF" w:rsidRPr="005B5B1F" w:rsidRDefault="00B769C2" w:rsidP="00C11C59">
      <w:pPr>
        <w:spacing w:line="276" w:lineRule="auto"/>
        <w:jc w:val="both"/>
        <w:rPr>
          <w:rFonts w:cs="Calibri"/>
          <w:color w:val="000000"/>
          <w:lang w:val="en-CA"/>
        </w:rPr>
      </w:pPr>
      <w:r w:rsidRPr="005B5B1F">
        <w:rPr>
          <w:rFonts w:cs="Calibri"/>
          <w:color w:val="000000"/>
          <w:lang w:val="en-CA"/>
        </w:rPr>
        <w:t>Mr. Kern</w:t>
      </w:r>
      <w:r w:rsidR="00FB7C3F" w:rsidRPr="005B5B1F">
        <w:rPr>
          <w:rFonts w:cs="Calibri"/>
          <w:color w:val="000000"/>
          <w:lang w:val="en-CA"/>
        </w:rPr>
        <w:t xml:space="preserve"> (Ramsar)</w:t>
      </w:r>
      <w:r w:rsidRPr="005B5B1F">
        <w:rPr>
          <w:rFonts w:cs="Calibri"/>
          <w:color w:val="000000"/>
          <w:lang w:val="en-CA"/>
        </w:rPr>
        <w:t xml:space="preserve"> informed the </w:t>
      </w:r>
      <w:r w:rsidR="00FB7C3F" w:rsidRPr="00EC086F">
        <w:rPr>
          <w:rFonts w:cs="Calibri"/>
          <w:color w:val="000000"/>
          <w:lang w:val="en-CA"/>
        </w:rPr>
        <w:t>group</w:t>
      </w:r>
      <w:r w:rsidRPr="005B5B1F">
        <w:rPr>
          <w:rFonts w:cs="Calibri"/>
          <w:color w:val="000000"/>
          <w:lang w:val="en-CA"/>
        </w:rPr>
        <w:t xml:space="preserve"> </w:t>
      </w:r>
      <w:r w:rsidR="00FB7C3F" w:rsidRPr="005B5B1F">
        <w:rPr>
          <w:rFonts w:cs="Calibri"/>
          <w:color w:val="000000"/>
          <w:lang w:val="en-CA"/>
        </w:rPr>
        <w:t xml:space="preserve">of a new document drafted </w:t>
      </w:r>
      <w:r w:rsidR="00BE6EE4" w:rsidRPr="005B5B1F">
        <w:rPr>
          <w:rFonts w:cs="Calibri"/>
          <w:color w:val="000000"/>
          <w:lang w:val="en-CA"/>
        </w:rPr>
        <w:t>by Ed</w:t>
      </w:r>
      <w:r w:rsidRPr="005B5B1F">
        <w:rPr>
          <w:rFonts w:cs="Calibri"/>
          <w:color w:val="000000"/>
          <w:lang w:val="en-CA"/>
        </w:rPr>
        <w:t xml:space="preserve"> Jennings, </w:t>
      </w:r>
      <w:r w:rsidR="00FB7C3F" w:rsidRPr="00EC086F">
        <w:rPr>
          <w:rFonts w:cs="Calibri"/>
          <w:color w:val="000000"/>
          <w:lang w:val="en-CA"/>
        </w:rPr>
        <w:t>“E</w:t>
      </w:r>
      <w:r w:rsidRPr="005B5B1F">
        <w:rPr>
          <w:rFonts w:cs="Calibri"/>
          <w:color w:val="000000"/>
          <w:lang w:val="en-CA"/>
        </w:rPr>
        <w:t xml:space="preserve">nhancing </w:t>
      </w:r>
      <w:r w:rsidR="00FB7C3F" w:rsidRPr="00EC086F">
        <w:rPr>
          <w:rFonts w:cs="Calibri"/>
          <w:color w:val="000000"/>
          <w:lang w:val="en-CA"/>
        </w:rPr>
        <w:t>W</w:t>
      </w:r>
      <w:r w:rsidRPr="005B5B1F">
        <w:rPr>
          <w:rFonts w:cs="Calibri"/>
          <w:color w:val="000000"/>
          <w:lang w:val="en-CA"/>
        </w:rPr>
        <w:t xml:space="preserve">ebsite </w:t>
      </w:r>
      <w:r w:rsidR="00FB7C3F" w:rsidRPr="00EC086F">
        <w:rPr>
          <w:rFonts w:cs="Calibri"/>
          <w:color w:val="000000"/>
          <w:lang w:val="en-CA"/>
        </w:rPr>
        <w:t>A</w:t>
      </w:r>
      <w:r w:rsidRPr="005B5B1F">
        <w:rPr>
          <w:rFonts w:cs="Calibri"/>
          <w:color w:val="000000"/>
          <w:lang w:val="en-CA"/>
        </w:rPr>
        <w:t xml:space="preserve">ccess to </w:t>
      </w:r>
      <w:r w:rsidR="00FB7C3F" w:rsidRPr="00EC086F">
        <w:rPr>
          <w:rFonts w:cs="Calibri"/>
          <w:color w:val="000000"/>
          <w:lang w:val="en-CA"/>
        </w:rPr>
        <w:t>D</w:t>
      </w:r>
      <w:r w:rsidRPr="005B5B1F">
        <w:rPr>
          <w:rFonts w:cs="Calibri"/>
          <w:color w:val="000000"/>
          <w:lang w:val="en-CA"/>
        </w:rPr>
        <w:t>ocument</w:t>
      </w:r>
      <w:r w:rsidR="00FB7C3F" w:rsidRPr="00EC086F">
        <w:rPr>
          <w:rFonts w:cs="Calibri"/>
          <w:color w:val="000000"/>
          <w:lang w:val="en-CA"/>
        </w:rPr>
        <w:t>s,”</w:t>
      </w:r>
      <w:r w:rsidRPr="005B5B1F">
        <w:rPr>
          <w:rFonts w:cs="Calibri"/>
          <w:color w:val="000000"/>
          <w:lang w:val="en-CA"/>
        </w:rPr>
        <w:t xml:space="preserve"> focused on the general cleaning </w:t>
      </w:r>
      <w:r w:rsidR="00EC2954">
        <w:rPr>
          <w:rFonts w:cs="Calibri"/>
          <w:color w:val="000000"/>
          <w:lang w:val="en-CA"/>
        </w:rPr>
        <w:t>and</w:t>
      </w:r>
      <w:r w:rsidRPr="005B5B1F">
        <w:rPr>
          <w:rFonts w:cs="Calibri"/>
          <w:color w:val="000000"/>
          <w:lang w:val="en-CA"/>
        </w:rPr>
        <w:t xml:space="preserve"> categorization of Ramsar document types. The API was adapted so that they could benefit directly from this cleaning on the InforMEA platform. The views have been adapted accordingly to their new categorization, with the number of documents remaining almost the same.  This is something that InforMEA will greatly benefit from the next time harvesting is done.</w:t>
      </w:r>
      <w:r w:rsidR="00FB7C3F" w:rsidRPr="005B5B1F">
        <w:rPr>
          <w:rFonts w:cs="Calibri"/>
          <w:color w:val="000000"/>
          <w:lang w:val="en-CA"/>
        </w:rPr>
        <w:t xml:space="preserve"> </w:t>
      </w:r>
      <w:r w:rsidR="00683FDF" w:rsidRPr="005B5B1F">
        <w:rPr>
          <w:rFonts w:cs="Calibri"/>
          <w:color w:val="000000"/>
          <w:lang w:val="en-CA"/>
        </w:rPr>
        <w:t xml:space="preserve">Ramsar has </w:t>
      </w:r>
      <w:r w:rsidR="00FB7C3F" w:rsidRPr="005B5B1F">
        <w:rPr>
          <w:rFonts w:cs="Calibri"/>
          <w:color w:val="000000"/>
          <w:lang w:val="en-CA"/>
        </w:rPr>
        <w:t>also been t</w:t>
      </w:r>
      <w:r w:rsidR="00FB7C3F" w:rsidRPr="00EC086F">
        <w:rPr>
          <w:rFonts w:cs="Calibri"/>
          <w:color w:val="000000"/>
          <w:lang w:val="en-CA"/>
        </w:rPr>
        <w:t>w</w:t>
      </w:r>
      <w:r w:rsidR="00FB7C3F" w:rsidRPr="005B5B1F">
        <w:rPr>
          <w:rFonts w:cs="Calibri"/>
          <w:color w:val="000000"/>
          <w:lang w:val="en-CA"/>
        </w:rPr>
        <w:t>e</w:t>
      </w:r>
      <w:r w:rsidR="00FB7C3F" w:rsidRPr="00EC086F">
        <w:rPr>
          <w:rFonts w:cs="Calibri"/>
          <w:color w:val="000000"/>
          <w:lang w:val="en-CA"/>
        </w:rPr>
        <w:t>a</w:t>
      </w:r>
      <w:r w:rsidR="00FB7C3F" w:rsidRPr="005B5B1F">
        <w:rPr>
          <w:rFonts w:cs="Calibri"/>
          <w:color w:val="000000"/>
          <w:lang w:val="en-CA"/>
        </w:rPr>
        <w:t>king</w:t>
      </w:r>
      <w:r w:rsidR="00683FDF" w:rsidRPr="005B5B1F">
        <w:rPr>
          <w:rFonts w:cs="Calibri"/>
          <w:color w:val="000000"/>
          <w:lang w:val="en-CA"/>
        </w:rPr>
        <w:t xml:space="preserve"> the </w:t>
      </w:r>
      <w:r w:rsidR="00FB7C3F" w:rsidRPr="00EC086F">
        <w:rPr>
          <w:rFonts w:cs="Calibri"/>
          <w:color w:val="000000"/>
          <w:lang w:val="en-CA"/>
        </w:rPr>
        <w:t>search</w:t>
      </w:r>
      <w:r w:rsidR="00FB7C3F" w:rsidRPr="005B5B1F">
        <w:rPr>
          <w:rFonts w:cs="Calibri"/>
          <w:color w:val="000000"/>
          <w:lang w:val="en-CA"/>
        </w:rPr>
        <w:t xml:space="preserve"> </w:t>
      </w:r>
      <w:r w:rsidR="00683FDF" w:rsidRPr="005B5B1F">
        <w:rPr>
          <w:rFonts w:cs="Calibri"/>
          <w:color w:val="000000"/>
          <w:lang w:val="en-CA"/>
        </w:rPr>
        <w:t>engine on their own website</w:t>
      </w:r>
      <w:r w:rsidR="00FB7C3F" w:rsidRPr="00EC086F">
        <w:rPr>
          <w:rFonts w:cs="Calibri"/>
          <w:color w:val="000000"/>
          <w:lang w:val="en-CA"/>
        </w:rPr>
        <w:t>s</w:t>
      </w:r>
      <w:r w:rsidR="00683FDF" w:rsidRPr="005B5B1F">
        <w:rPr>
          <w:rFonts w:cs="Calibri"/>
          <w:color w:val="000000"/>
          <w:lang w:val="en-CA"/>
        </w:rPr>
        <w:t xml:space="preserve"> </w:t>
      </w:r>
      <w:r w:rsidR="00FB7C3F" w:rsidRPr="00EC086F">
        <w:rPr>
          <w:rFonts w:cs="Calibri"/>
          <w:color w:val="000000"/>
          <w:lang w:val="en-CA"/>
        </w:rPr>
        <w:t>to prioritize the</w:t>
      </w:r>
      <w:r w:rsidR="00683FDF" w:rsidRPr="005B5B1F">
        <w:rPr>
          <w:rFonts w:cs="Calibri"/>
          <w:color w:val="000000"/>
          <w:lang w:val="en-CA"/>
        </w:rPr>
        <w:t xml:space="preserve"> most r</w:t>
      </w:r>
      <w:r w:rsidR="00FB7C3F" w:rsidRPr="00EC086F">
        <w:rPr>
          <w:rFonts w:cs="Calibri"/>
          <w:color w:val="000000"/>
          <w:lang w:val="en-CA"/>
        </w:rPr>
        <w:t>e</w:t>
      </w:r>
      <w:r w:rsidR="00683FDF" w:rsidRPr="005B5B1F">
        <w:rPr>
          <w:rFonts w:cs="Calibri"/>
          <w:color w:val="000000"/>
          <w:lang w:val="en-CA"/>
        </w:rPr>
        <w:t>levant documents</w:t>
      </w:r>
      <w:r w:rsidR="00FB7C3F" w:rsidRPr="00EC086F">
        <w:rPr>
          <w:rFonts w:cs="Calibri"/>
          <w:color w:val="000000"/>
          <w:lang w:val="en-CA"/>
        </w:rPr>
        <w:t>, with the help of an expert.</w:t>
      </w:r>
    </w:p>
    <w:p w14:paraId="7FC8D76E" w14:textId="66791A85" w:rsidR="00C11C59" w:rsidRPr="005B5B1F" w:rsidRDefault="00C11C59" w:rsidP="00E02ABB">
      <w:pPr>
        <w:pStyle w:val="Normal1"/>
        <w:tabs>
          <w:tab w:val="left" w:pos="7185"/>
        </w:tabs>
        <w:jc w:val="both"/>
        <w:rPr>
          <w:rFonts w:asciiTheme="minorHAnsi" w:hAnsiTheme="minorHAnsi" w:cstheme="minorHAnsi"/>
          <w:lang w:val="en-CA"/>
        </w:rPr>
      </w:pPr>
    </w:p>
    <w:p w14:paraId="2DD7B869" w14:textId="16FDB9B8" w:rsidR="00F9470C" w:rsidRPr="005B5B1F" w:rsidRDefault="00FB7C3F" w:rsidP="00F9470C">
      <w:pPr>
        <w:spacing w:line="276" w:lineRule="auto"/>
        <w:jc w:val="both"/>
        <w:rPr>
          <w:rFonts w:cs="Calibri"/>
          <w:color w:val="000000"/>
          <w:lang w:val="en-CA"/>
        </w:rPr>
      </w:pPr>
      <w:r w:rsidRPr="005B5B1F">
        <w:rPr>
          <w:rFonts w:cs="Calibri"/>
          <w:color w:val="000000"/>
          <w:lang w:val="en-CA"/>
        </w:rPr>
        <w:t>Mr. Lope</w:t>
      </w:r>
      <w:r w:rsidR="00EC086F">
        <w:rPr>
          <w:rFonts w:cs="Calibri"/>
          <w:color w:val="000000"/>
          <w:lang w:val="en-CA"/>
        </w:rPr>
        <w:t>z</w:t>
      </w:r>
      <w:r w:rsidRPr="005B5B1F">
        <w:rPr>
          <w:rFonts w:cs="Calibri"/>
          <w:color w:val="000000"/>
          <w:lang w:val="en-CA"/>
        </w:rPr>
        <w:t xml:space="preserve"> (</w:t>
      </w:r>
      <w:r w:rsidR="00EC086F" w:rsidRPr="005B5B1F">
        <w:rPr>
          <w:rFonts w:cstheme="minorHAnsi"/>
          <w:lang w:val="en-CA"/>
        </w:rPr>
        <w:t>ITPGRFA FAO</w:t>
      </w:r>
      <w:r w:rsidR="00EC086F" w:rsidRPr="00EC086F">
        <w:rPr>
          <w:rFonts w:cstheme="minorHAnsi"/>
          <w:lang w:val="en-CA"/>
        </w:rPr>
        <w:t>)</w:t>
      </w:r>
      <w:r w:rsidRPr="005B5B1F">
        <w:rPr>
          <w:rFonts w:cs="Calibri"/>
          <w:color w:val="000000"/>
          <w:lang w:val="en-CA"/>
        </w:rPr>
        <w:t xml:space="preserve"> </w:t>
      </w:r>
      <w:r w:rsidR="00EC086F">
        <w:rPr>
          <w:rFonts w:cs="Calibri"/>
          <w:color w:val="000000"/>
          <w:lang w:val="en-CA"/>
        </w:rPr>
        <w:t>informed the group that t</w:t>
      </w:r>
      <w:r w:rsidR="00F9470C" w:rsidRPr="005B5B1F">
        <w:rPr>
          <w:rFonts w:cs="Calibri"/>
          <w:color w:val="000000"/>
          <w:lang w:val="en-CA"/>
        </w:rPr>
        <w:t>hey recently started to improve their collection of terms and concepts</w:t>
      </w:r>
      <w:r w:rsidR="00EC086F">
        <w:rPr>
          <w:rFonts w:cs="Calibri"/>
          <w:color w:val="000000"/>
          <w:lang w:val="en-CA"/>
        </w:rPr>
        <w:t xml:space="preserve">, starting, </w:t>
      </w:r>
      <w:r w:rsidR="00F9470C" w:rsidRPr="005B5B1F">
        <w:rPr>
          <w:rFonts w:cs="Calibri"/>
          <w:color w:val="000000"/>
          <w:lang w:val="en-CA"/>
        </w:rPr>
        <w:t>with the support of FAO</w:t>
      </w:r>
      <w:r w:rsidR="00EC086F">
        <w:rPr>
          <w:rFonts w:cs="Calibri"/>
          <w:color w:val="000000"/>
          <w:lang w:val="en-CA"/>
        </w:rPr>
        <w:t>,</w:t>
      </w:r>
      <w:r w:rsidR="00F9470C" w:rsidRPr="005B5B1F">
        <w:rPr>
          <w:rFonts w:cs="Calibri"/>
          <w:color w:val="000000"/>
          <w:lang w:val="en-CA"/>
        </w:rPr>
        <w:t xml:space="preserve"> to map the terms against </w:t>
      </w:r>
      <w:r w:rsidR="00EC086F" w:rsidRPr="005B5B1F">
        <w:rPr>
          <w:rFonts w:cs="Calibri"/>
          <w:color w:val="000000"/>
          <w:lang w:val="en-CA"/>
        </w:rPr>
        <w:t>AGROVOC</w:t>
      </w:r>
      <w:r w:rsidR="00F9470C" w:rsidRPr="005B5B1F">
        <w:rPr>
          <w:rFonts w:cs="Calibri"/>
          <w:color w:val="000000"/>
          <w:lang w:val="en-CA"/>
        </w:rPr>
        <w:t xml:space="preserve">. </w:t>
      </w:r>
      <w:r w:rsidR="00EC086F">
        <w:rPr>
          <w:rFonts w:cs="Calibri"/>
          <w:color w:val="000000"/>
          <w:lang w:val="en-CA"/>
        </w:rPr>
        <w:t>It is hoped this</w:t>
      </w:r>
      <w:r w:rsidR="00F9470C" w:rsidRPr="005B5B1F">
        <w:rPr>
          <w:rFonts w:cs="Calibri"/>
          <w:color w:val="000000"/>
          <w:lang w:val="en-CA"/>
        </w:rPr>
        <w:t xml:space="preserve"> will improve th</w:t>
      </w:r>
      <w:r w:rsidR="00EC086F">
        <w:rPr>
          <w:rFonts w:cs="Calibri"/>
          <w:color w:val="000000"/>
          <w:lang w:val="en-CA"/>
        </w:rPr>
        <w:t>e</w:t>
      </w:r>
      <w:r w:rsidR="00F9470C" w:rsidRPr="005B5B1F">
        <w:rPr>
          <w:rFonts w:cs="Calibri"/>
          <w:color w:val="000000"/>
          <w:lang w:val="en-CA"/>
        </w:rPr>
        <w:t xml:space="preserve"> way their content is </w:t>
      </w:r>
      <w:r w:rsidR="00BE6EE4" w:rsidRPr="005B5B1F">
        <w:rPr>
          <w:rFonts w:cs="Calibri"/>
          <w:color w:val="000000"/>
          <w:lang w:val="en-CA"/>
        </w:rPr>
        <w:t>tagged and</w:t>
      </w:r>
      <w:r w:rsidR="00F9470C" w:rsidRPr="005B5B1F">
        <w:rPr>
          <w:rFonts w:cs="Calibri"/>
          <w:color w:val="000000"/>
          <w:lang w:val="en-CA"/>
        </w:rPr>
        <w:t xml:space="preserve"> allow better </w:t>
      </w:r>
      <w:r w:rsidR="00EC086F">
        <w:rPr>
          <w:rFonts w:cs="Calibri"/>
          <w:color w:val="000000"/>
          <w:lang w:val="en-CA"/>
        </w:rPr>
        <w:t>mapping between</w:t>
      </w:r>
      <w:r w:rsidR="00F9470C" w:rsidRPr="005B5B1F">
        <w:rPr>
          <w:rFonts w:cs="Calibri"/>
          <w:color w:val="000000"/>
          <w:lang w:val="en-CA"/>
        </w:rPr>
        <w:t xml:space="preserve"> LEO a</w:t>
      </w:r>
      <w:r w:rsidR="00EC086F">
        <w:rPr>
          <w:rFonts w:cs="Calibri"/>
          <w:color w:val="000000"/>
          <w:lang w:val="en-CA"/>
        </w:rPr>
        <w:t>nd AGROVOC.</w:t>
      </w:r>
    </w:p>
    <w:p w14:paraId="5C0C0EFF" w14:textId="77777777" w:rsidR="00EC086F" w:rsidRPr="005B5B1F" w:rsidRDefault="00EC086F" w:rsidP="00F9470C">
      <w:pPr>
        <w:spacing w:line="276" w:lineRule="auto"/>
        <w:jc w:val="both"/>
        <w:rPr>
          <w:rFonts w:cs="Calibri"/>
          <w:color w:val="000000"/>
          <w:lang w:val="en-CA"/>
        </w:rPr>
      </w:pPr>
    </w:p>
    <w:p w14:paraId="5F90333B" w14:textId="5CA9DF44" w:rsidR="00C1324E" w:rsidRPr="005B5B1F" w:rsidRDefault="00EC086F" w:rsidP="00F9470C">
      <w:pPr>
        <w:spacing w:line="276" w:lineRule="auto"/>
        <w:jc w:val="both"/>
        <w:rPr>
          <w:rFonts w:cs="Calibri"/>
          <w:color w:val="000000"/>
          <w:lang w:val="en-CA"/>
        </w:rPr>
      </w:pPr>
      <w:r>
        <w:rPr>
          <w:rFonts w:cs="Calibri"/>
          <w:color w:val="000000"/>
          <w:lang w:val="en-CA"/>
        </w:rPr>
        <w:t>Ms. Okusu (</w:t>
      </w:r>
      <w:r w:rsidR="00C1324E" w:rsidRPr="005B5B1F">
        <w:rPr>
          <w:rFonts w:cs="Calibri"/>
          <w:color w:val="000000"/>
          <w:lang w:val="en-CA"/>
        </w:rPr>
        <w:t>CITES</w:t>
      </w:r>
      <w:r>
        <w:rPr>
          <w:rFonts w:cs="Calibri"/>
          <w:color w:val="000000"/>
          <w:lang w:val="en-CA"/>
        </w:rPr>
        <w:t>) explained that CITES</w:t>
      </w:r>
      <w:r w:rsidR="00C1324E" w:rsidRPr="005B5B1F">
        <w:rPr>
          <w:rFonts w:cs="Calibri"/>
          <w:color w:val="000000"/>
          <w:lang w:val="en-CA"/>
        </w:rPr>
        <w:t xml:space="preserve"> has now secured sufficient funds </w:t>
      </w:r>
      <w:r>
        <w:rPr>
          <w:rFonts w:cs="Calibri"/>
          <w:color w:val="000000"/>
          <w:lang w:val="en-CA"/>
        </w:rPr>
        <w:t>to</w:t>
      </w:r>
      <w:r w:rsidR="00C1324E" w:rsidRPr="005B5B1F">
        <w:rPr>
          <w:rFonts w:cs="Calibri"/>
          <w:color w:val="000000"/>
          <w:lang w:val="en-CA"/>
        </w:rPr>
        <w:t xml:space="preserve"> hopefully </w:t>
      </w:r>
      <w:r>
        <w:rPr>
          <w:rFonts w:cs="Calibri"/>
          <w:color w:val="000000"/>
          <w:lang w:val="en-CA"/>
        </w:rPr>
        <w:t>join</w:t>
      </w:r>
      <w:r w:rsidR="00C1324E" w:rsidRPr="005B5B1F">
        <w:rPr>
          <w:rFonts w:cs="Calibri"/>
          <w:color w:val="000000"/>
          <w:lang w:val="en-CA"/>
        </w:rPr>
        <w:t xml:space="preserve"> the enterprise PoolParty</w:t>
      </w:r>
      <w:r>
        <w:rPr>
          <w:rFonts w:cs="Calibri"/>
          <w:color w:val="000000"/>
          <w:lang w:val="en-CA"/>
        </w:rPr>
        <w:t xml:space="preserve"> server</w:t>
      </w:r>
      <w:r w:rsidR="00C1324E" w:rsidRPr="005B5B1F">
        <w:rPr>
          <w:rFonts w:cs="Calibri"/>
          <w:color w:val="000000"/>
          <w:lang w:val="en-CA"/>
        </w:rPr>
        <w:t xml:space="preserve"> and continue document tagging. </w:t>
      </w:r>
      <w:r>
        <w:rPr>
          <w:rFonts w:cs="Calibri"/>
          <w:color w:val="000000"/>
          <w:lang w:val="en-CA"/>
        </w:rPr>
        <w:t>The team</w:t>
      </w:r>
      <w:r w:rsidRPr="005B5B1F">
        <w:rPr>
          <w:rFonts w:cs="Calibri"/>
          <w:color w:val="000000"/>
          <w:lang w:val="en-CA"/>
        </w:rPr>
        <w:t xml:space="preserve"> </w:t>
      </w:r>
      <w:r w:rsidR="00C1324E" w:rsidRPr="005B5B1F">
        <w:rPr>
          <w:rFonts w:cs="Calibri"/>
          <w:color w:val="000000"/>
          <w:lang w:val="en-CA"/>
        </w:rPr>
        <w:t>hope</w:t>
      </w:r>
      <w:r>
        <w:rPr>
          <w:rFonts w:cs="Calibri"/>
          <w:color w:val="000000"/>
          <w:lang w:val="en-CA"/>
        </w:rPr>
        <w:t>s</w:t>
      </w:r>
      <w:r w:rsidR="00C1324E" w:rsidRPr="005B5B1F">
        <w:rPr>
          <w:rFonts w:cs="Calibri"/>
          <w:color w:val="000000"/>
          <w:lang w:val="en-CA"/>
        </w:rPr>
        <w:t xml:space="preserve"> to start a new project of an app t</w:t>
      </w:r>
      <w:r>
        <w:rPr>
          <w:rFonts w:cs="Calibri"/>
          <w:color w:val="000000"/>
          <w:lang w:val="en-CA"/>
        </w:rPr>
        <w:t xml:space="preserve">racking </w:t>
      </w:r>
      <w:r w:rsidR="00C1324E" w:rsidRPr="005B5B1F">
        <w:rPr>
          <w:rFonts w:cs="Calibri"/>
          <w:color w:val="000000"/>
          <w:lang w:val="en-CA"/>
        </w:rPr>
        <w:t>compliance</w:t>
      </w:r>
      <w:r>
        <w:rPr>
          <w:rFonts w:cs="Calibri"/>
          <w:color w:val="000000"/>
          <w:lang w:val="en-CA"/>
        </w:rPr>
        <w:t>-</w:t>
      </w:r>
      <w:r w:rsidR="00C1324E" w:rsidRPr="005B5B1F">
        <w:rPr>
          <w:rFonts w:cs="Calibri"/>
          <w:color w:val="000000"/>
          <w:lang w:val="en-CA"/>
        </w:rPr>
        <w:t>related issues</w:t>
      </w:r>
      <w:r>
        <w:rPr>
          <w:rFonts w:cs="Calibri"/>
          <w:color w:val="000000"/>
          <w:lang w:val="en-CA"/>
        </w:rPr>
        <w:t xml:space="preserve">, and are </w:t>
      </w:r>
      <w:r>
        <w:rPr>
          <w:rFonts w:cs="Calibri"/>
          <w:lang w:val="en-CA"/>
        </w:rPr>
        <w:t>looking</w:t>
      </w:r>
      <w:r w:rsidRPr="005B5B1F">
        <w:rPr>
          <w:rFonts w:cs="Calibri"/>
          <w:lang w:val="en-CA"/>
        </w:rPr>
        <w:t xml:space="preserve"> </w:t>
      </w:r>
      <w:r w:rsidR="00C1324E" w:rsidRPr="005B5B1F">
        <w:rPr>
          <w:rFonts w:cs="Calibri"/>
          <w:lang w:val="en-CA"/>
        </w:rPr>
        <w:t>to compile compliance</w:t>
      </w:r>
      <w:r>
        <w:rPr>
          <w:rFonts w:cs="Calibri"/>
          <w:lang w:val="en-CA"/>
        </w:rPr>
        <w:t>-</w:t>
      </w:r>
      <w:r w:rsidR="00C1324E" w:rsidRPr="005B5B1F">
        <w:rPr>
          <w:rFonts w:cs="Calibri"/>
          <w:lang w:val="en-CA"/>
        </w:rPr>
        <w:t xml:space="preserve">related issues </w:t>
      </w:r>
      <w:r>
        <w:rPr>
          <w:rFonts w:cs="Calibri"/>
          <w:lang w:val="en-CA"/>
        </w:rPr>
        <w:t>on new</w:t>
      </w:r>
      <w:r w:rsidR="00C1324E" w:rsidRPr="005B5B1F">
        <w:rPr>
          <w:rFonts w:cs="Calibri"/>
          <w:lang w:val="en-CA"/>
        </w:rPr>
        <w:t xml:space="preserve"> country overview page</w:t>
      </w:r>
      <w:r>
        <w:rPr>
          <w:rFonts w:cs="Calibri"/>
          <w:lang w:val="en-CA"/>
        </w:rPr>
        <w:t>s</w:t>
      </w:r>
      <w:r w:rsidR="00C1324E" w:rsidRPr="005B5B1F">
        <w:rPr>
          <w:rFonts w:cs="Calibri"/>
          <w:lang w:val="en-CA"/>
        </w:rPr>
        <w:t xml:space="preserve"> </w:t>
      </w:r>
      <w:r>
        <w:rPr>
          <w:rFonts w:cs="Calibri"/>
          <w:lang w:val="en-CA"/>
        </w:rPr>
        <w:t>showing</w:t>
      </w:r>
      <w:r w:rsidR="00C1324E" w:rsidRPr="005B5B1F">
        <w:rPr>
          <w:rFonts w:cs="Calibri"/>
          <w:lang w:val="en-CA"/>
        </w:rPr>
        <w:t xml:space="preserve"> legal status, compliance </w:t>
      </w:r>
      <w:r>
        <w:rPr>
          <w:rFonts w:cs="Calibri"/>
          <w:lang w:val="en-CA"/>
        </w:rPr>
        <w:t>status</w:t>
      </w:r>
      <w:r w:rsidR="00C1324E" w:rsidRPr="005B5B1F">
        <w:rPr>
          <w:rFonts w:cs="Calibri"/>
          <w:lang w:val="en-CA"/>
        </w:rPr>
        <w:t>, and all the reports submitted in different  CITES</w:t>
      </w:r>
      <w:r>
        <w:rPr>
          <w:rFonts w:cs="Calibri"/>
          <w:lang w:val="en-CA"/>
        </w:rPr>
        <w:t>-</w:t>
      </w:r>
      <w:r w:rsidR="00C1324E" w:rsidRPr="005B5B1F">
        <w:rPr>
          <w:rFonts w:cs="Calibri"/>
          <w:lang w:val="en-CA"/>
        </w:rPr>
        <w:t xml:space="preserve">related processes. Tagging is expected to help with this process. Ms. Okusu </w:t>
      </w:r>
      <w:r>
        <w:rPr>
          <w:rFonts w:cs="Calibri"/>
          <w:lang w:val="en-CA"/>
        </w:rPr>
        <w:t>added</w:t>
      </w:r>
      <w:r w:rsidRPr="005B5B1F">
        <w:rPr>
          <w:rFonts w:cs="Calibri"/>
          <w:lang w:val="en-CA"/>
        </w:rPr>
        <w:t xml:space="preserve"> </w:t>
      </w:r>
      <w:r w:rsidR="00C1324E" w:rsidRPr="005B5B1F">
        <w:rPr>
          <w:rFonts w:cs="Calibri"/>
          <w:lang w:val="en-CA"/>
        </w:rPr>
        <w:t>that compiling compliance</w:t>
      </w:r>
      <w:r>
        <w:rPr>
          <w:rFonts w:cs="Calibri"/>
          <w:lang w:val="en-CA"/>
        </w:rPr>
        <w:t>-r</w:t>
      </w:r>
      <w:r w:rsidR="00C1324E" w:rsidRPr="005B5B1F">
        <w:rPr>
          <w:rFonts w:cs="Calibri"/>
          <w:lang w:val="en-CA"/>
        </w:rPr>
        <w:t>elated issues in on</w:t>
      </w:r>
      <w:r>
        <w:rPr>
          <w:rFonts w:cs="Calibri"/>
          <w:lang w:val="en-CA"/>
        </w:rPr>
        <w:t>e</w:t>
      </w:r>
      <w:r w:rsidR="00C1324E" w:rsidRPr="005B5B1F">
        <w:rPr>
          <w:rFonts w:cs="Calibri"/>
          <w:lang w:val="en-CA"/>
        </w:rPr>
        <w:t xml:space="preserve"> place might later be </w:t>
      </w:r>
      <w:r>
        <w:rPr>
          <w:rFonts w:cs="Calibri"/>
          <w:lang w:val="en-CA"/>
        </w:rPr>
        <w:t xml:space="preserve">an </w:t>
      </w:r>
      <w:r w:rsidR="00C1324E" w:rsidRPr="005B5B1F">
        <w:rPr>
          <w:rFonts w:cs="Calibri"/>
          <w:lang w:val="en-CA"/>
        </w:rPr>
        <w:t xml:space="preserve">interesting </w:t>
      </w:r>
      <w:r>
        <w:rPr>
          <w:rFonts w:cs="Calibri"/>
          <w:lang w:val="en-CA"/>
        </w:rPr>
        <w:t>case study f</w:t>
      </w:r>
      <w:r w:rsidR="00C1324E" w:rsidRPr="005B5B1F">
        <w:rPr>
          <w:rFonts w:cs="Calibri"/>
          <w:lang w:val="en-CA"/>
        </w:rPr>
        <w:t>or InforMEA.</w:t>
      </w:r>
      <w:r w:rsidR="008A5074">
        <w:rPr>
          <w:rFonts w:cs="Calibri"/>
          <w:color w:val="000000"/>
          <w:lang w:val="en-CA"/>
        </w:rPr>
        <w:t xml:space="preserve"> </w:t>
      </w:r>
      <w:r w:rsidR="00C1324E" w:rsidRPr="005B5B1F">
        <w:rPr>
          <w:rFonts w:cs="Calibri"/>
          <w:color w:val="000000"/>
          <w:lang w:val="en-CA"/>
        </w:rPr>
        <w:t>CITES has started moving their server to a cloud</w:t>
      </w:r>
      <w:r w:rsidR="008A5074">
        <w:rPr>
          <w:rFonts w:cs="Calibri"/>
          <w:color w:val="000000"/>
          <w:lang w:val="en-CA"/>
        </w:rPr>
        <w:t>-</w:t>
      </w:r>
      <w:r w:rsidR="00C1324E" w:rsidRPr="005B5B1F">
        <w:rPr>
          <w:rFonts w:cs="Calibri"/>
          <w:color w:val="000000"/>
          <w:lang w:val="en-CA"/>
        </w:rPr>
        <w:t xml:space="preserve">based service </w:t>
      </w:r>
      <w:r w:rsidR="00BE6EE4" w:rsidRPr="005B5B1F">
        <w:rPr>
          <w:rFonts w:cs="Calibri"/>
          <w:color w:val="000000"/>
          <w:lang w:val="en-CA"/>
        </w:rPr>
        <w:t>to</w:t>
      </w:r>
      <w:r w:rsidR="00C1324E" w:rsidRPr="005B5B1F">
        <w:rPr>
          <w:rFonts w:cs="Calibri"/>
          <w:color w:val="000000"/>
          <w:lang w:val="en-CA"/>
        </w:rPr>
        <w:t xml:space="preserve"> be able to deal with the challenge they had </w:t>
      </w:r>
      <w:r w:rsidR="008A5074">
        <w:rPr>
          <w:rFonts w:cs="Calibri"/>
          <w:color w:val="000000"/>
          <w:lang w:val="en-CA"/>
        </w:rPr>
        <w:t xml:space="preserve">of InforMEA </w:t>
      </w:r>
      <w:r w:rsidR="00C1324E" w:rsidRPr="005B5B1F">
        <w:rPr>
          <w:rFonts w:cs="Calibri"/>
          <w:color w:val="000000"/>
          <w:lang w:val="en-CA"/>
        </w:rPr>
        <w:t>being unable to mine information from their website.</w:t>
      </w:r>
    </w:p>
    <w:p w14:paraId="4EFB5B6C" w14:textId="39EC2B4D" w:rsidR="00F9470C" w:rsidRPr="005B5B1F" w:rsidRDefault="00F9470C" w:rsidP="00E02ABB">
      <w:pPr>
        <w:pStyle w:val="Normal1"/>
        <w:tabs>
          <w:tab w:val="left" w:pos="7185"/>
        </w:tabs>
        <w:jc w:val="both"/>
        <w:rPr>
          <w:rFonts w:asciiTheme="minorHAnsi" w:hAnsiTheme="minorHAnsi" w:cstheme="minorHAnsi"/>
          <w:lang w:val="en-CA"/>
        </w:rPr>
      </w:pPr>
    </w:p>
    <w:p w14:paraId="5120915C" w14:textId="07F65550" w:rsidR="009B1A3E" w:rsidRPr="005B5B1F" w:rsidRDefault="008A5074" w:rsidP="009B1A3E">
      <w:pPr>
        <w:spacing w:line="276" w:lineRule="auto"/>
        <w:jc w:val="both"/>
        <w:rPr>
          <w:rFonts w:cs="Calibri"/>
          <w:color w:val="000000"/>
          <w:lang w:val="en-CA"/>
        </w:rPr>
      </w:pPr>
      <w:r w:rsidRPr="005B5B1F">
        <w:rPr>
          <w:rFonts w:cs="Calibri"/>
          <w:color w:val="000000"/>
          <w:lang w:val="en-CA"/>
        </w:rPr>
        <w:t xml:space="preserve">Mr. Mutisya (Ozone) explained </w:t>
      </w:r>
      <w:r>
        <w:rPr>
          <w:rFonts w:cs="Calibri"/>
          <w:color w:val="000000"/>
          <w:lang w:val="en-CA"/>
        </w:rPr>
        <w:t xml:space="preserve">that the Ozone Secretariat has been using the </w:t>
      </w:r>
      <w:r w:rsidR="009B1A3E" w:rsidRPr="005B5B1F">
        <w:rPr>
          <w:rFonts w:cs="Calibri"/>
          <w:color w:val="000000"/>
          <w:lang w:val="en-CA"/>
        </w:rPr>
        <w:t xml:space="preserve">InforMEA systems contract to do lot of work </w:t>
      </w:r>
      <w:r>
        <w:rPr>
          <w:rFonts w:cs="Calibri"/>
          <w:color w:val="000000"/>
          <w:lang w:val="en-CA"/>
        </w:rPr>
        <w:t>on</w:t>
      </w:r>
      <w:r w:rsidRPr="005B5B1F">
        <w:rPr>
          <w:rFonts w:cs="Calibri"/>
          <w:color w:val="000000"/>
          <w:lang w:val="en-CA"/>
        </w:rPr>
        <w:t xml:space="preserve"> </w:t>
      </w:r>
      <w:r w:rsidR="009B1A3E" w:rsidRPr="005B5B1F">
        <w:rPr>
          <w:rFonts w:cs="Calibri"/>
          <w:color w:val="000000"/>
          <w:lang w:val="en-CA"/>
        </w:rPr>
        <w:t xml:space="preserve">their website. In 2020, they </w:t>
      </w:r>
      <w:r>
        <w:rPr>
          <w:rFonts w:cs="Calibri"/>
          <w:color w:val="000000"/>
          <w:lang w:val="en-CA"/>
        </w:rPr>
        <w:t>hope</w:t>
      </w:r>
      <w:r w:rsidRPr="005B5B1F">
        <w:rPr>
          <w:rFonts w:cs="Calibri"/>
          <w:color w:val="000000"/>
          <w:lang w:val="en-CA"/>
        </w:rPr>
        <w:t xml:space="preserve"> </w:t>
      </w:r>
      <w:r w:rsidR="009B1A3E" w:rsidRPr="005B5B1F">
        <w:rPr>
          <w:rFonts w:cs="Calibri"/>
          <w:color w:val="000000"/>
          <w:lang w:val="en-CA"/>
        </w:rPr>
        <w:t xml:space="preserve">to link some of that work </w:t>
      </w:r>
      <w:r>
        <w:rPr>
          <w:rFonts w:cs="Calibri"/>
          <w:color w:val="000000"/>
          <w:lang w:val="en-CA"/>
        </w:rPr>
        <w:t>through</w:t>
      </w:r>
      <w:r w:rsidRPr="005B5B1F">
        <w:rPr>
          <w:rFonts w:cs="Calibri"/>
          <w:color w:val="000000"/>
          <w:lang w:val="en-CA"/>
        </w:rPr>
        <w:t xml:space="preserve"> </w:t>
      </w:r>
      <w:r w:rsidR="009B1A3E" w:rsidRPr="005B5B1F">
        <w:rPr>
          <w:rFonts w:cs="Calibri"/>
          <w:color w:val="000000"/>
          <w:lang w:val="en-CA"/>
        </w:rPr>
        <w:t xml:space="preserve">feeds </w:t>
      </w:r>
      <w:r>
        <w:rPr>
          <w:rFonts w:cs="Calibri"/>
          <w:color w:val="000000"/>
          <w:lang w:val="en-CA"/>
        </w:rPr>
        <w:t>to</w:t>
      </w:r>
      <w:r w:rsidRPr="005B5B1F">
        <w:rPr>
          <w:rFonts w:cs="Calibri"/>
          <w:color w:val="000000"/>
          <w:lang w:val="en-CA"/>
        </w:rPr>
        <w:t xml:space="preserve"> </w:t>
      </w:r>
      <w:r w:rsidR="009B1A3E" w:rsidRPr="005B5B1F">
        <w:rPr>
          <w:rFonts w:cs="Calibri"/>
          <w:color w:val="000000"/>
          <w:lang w:val="en-CA"/>
        </w:rPr>
        <w:t>InforMEA</w:t>
      </w:r>
      <w:r>
        <w:rPr>
          <w:rFonts w:cs="Calibri"/>
          <w:color w:val="000000"/>
          <w:lang w:val="en-CA"/>
        </w:rPr>
        <w:t xml:space="preserve">, and to </w:t>
      </w:r>
      <w:r w:rsidR="009B1A3E" w:rsidRPr="005B5B1F">
        <w:rPr>
          <w:rFonts w:cs="Calibri"/>
          <w:color w:val="000000"/>
          <w:lang w:val="en-CA"/>
        </w:rPr>
        <w:t xml:space="preserve">provide some information that they were </w:t>
      </w:r>
      <w:r>
        <w:rPr>
          <w:rFonts w:cs="Calibri"/>
          <w:color w:val="000000"/>
          <w:lang w:val="en-CA"/>
        </w:rPr>
        <w:t>previously unable</w:t>
      </w:r>
      <w:r w:rsidR="009B1A3E" w:rsidRPr="005B5B1F">
        <w:rPr>
          <w:rFonts w:cs="Calibri"/>
          <w:color w:val="000000"/>
          <w:lang w:val="en-CA"/>
        </w:rPr>
        <w:t xml:space="preserve">, </w:t>
      </w:r>
      <w:r>
        <w:rPr>
          <w:rFonts w:cs="Calibri"/>
          <w:color w:val="000000"/>
          <w:lang w:val="en-CA"/>
        </w:rPr>
        <w:t xml:space="preserve">for instance </w:t>
      </w:r>
      <w:r w:rsidR="009B1A3E" w:rsidRPr="005B5B1F">
        <w:rPr>
          <w:rFonts w:cs="Calibri"/>
          <w:color w:val="000000"/>
          <w:lang w:val="en-CA"/>
        </w:rPr>
        <w:t xml:space="preserve">Focal </w:t>
      </w:r>
      <w:r>
        <w:rPr>
          <w:rFonts w:cs="Calibri"/>
          <w:color w:val="000000"/>
          <w:lang w:val="en-CA"/>
        </w:rPr>
        <w:lastRenderedPageBreak/>
        <w:t>P</w:t>
      </w:r>
      <w:r w:rsidR="009B1A3E" w:rsidRPr="005B5B1F">
        <w:rPr>
          <w:rFonts w:cs="Calibri"/>
          <w:color w:val="000000"/>
          <w:lang w:val="en-CA"/>
        </w:rPr>
        <w:t xml:space="preserve">oint and </w:t>
      </w:r>
      <w:r>
        <w:rPr>
          <w:rFonts w:cs="Calibri"/>
          <w:color w:val="000000"/>
          <w:lang w:val="en-CA"/>
        </w:rPr>
        <w:t>C</w:t>
      </w:r>
      <w:r w:rsidR="009B1A3E" w:rsidRPr="005B5B1F">
        <w:rPr>
          <w:rFonts w:cs="Calibri"/>
          <w:color w:val="000000"/>
          <w:lang w:val="en-CA"/>
        </w:rPr>
        <w:t>ontact information</w:t>
      </w:r>
      <w:r>
        <w:rPr>
          <w:rFonts w:cs="Calibri"/>
          <w:color w:val="000000"/>
          <w:lang w:val="en-CA"/>
        </w:rPr>
        <w:t xml:space="preserve">, and </w:t>
      </w:r>
      <w:r w:rsidR="009B1A3E" w:rsidRPr="005B5B1F">
        <w:rPr>
          <w:rFonts w:cs="Calibri"/>
          <w:color w:val="000000"/>
          <w:lang w:val="en-CA"/>
        </w:rPr>
        <w:t>recommendations from the non-compliance committee.</w:t>
      </w:r>
      <w:r>
        <w:rPr>
          <w:rFonts w:cs="Calibri"/>
          <w:color w:val="000000"/>
          <w:lang w:val="en-CA"/>
        </w:rPr>
        <w:t xml:space="preserve"> Ozone also</w:t>
      </w:r>
      <w:r w:rsidRPr="005B5B1F">
        <w:rPr>
          <w:rFonts w:cs="Calibri"/>
          <w:color w:val="000000"/>
          <w:lang w:val="en-CA"/>
        </w:rPr>
        <w:t xml:space="preserve"> </w:t>
      </w:r>
      <w:r w:rsidR="009B1A3E" w:rsidRPr="005B5B1F">
        <w:rPr>
          <w:rFonts w:cs="Calibri"/>
          <w:color w:val="000000"/>
          <w:lang w:val="en-CA"/>
        </w:rPr>
        <w:t>plan</w:t>
      </w:r>
      <w:r>
        <w:rPr>
          <w:rFonts w:cs="Calibri"/>
          <w:color w:val="000000"/>
          <w:lang w:val="en-CA"/>
        </w:rPr>
        <w:t>s</w:t>
      </w:r>
      <w:r w:rsidR="009B1A3E" w:rsidRPr="005B5B1F">
        <w:rPr>
          <w:rFonts w:cs="Calibri"/>
          <w:color w:val="000000"/>
          <w:lang w:val="en-CA"/>
        </w:rPr>
        <w:t xml:space="preserve"> to update t</w:t>
      </w:r>
      <w:r>
        <w:rPr>
          <w:rFonts w:cs="Calibri"/>
          <w:color w:val="000000"/>
          <w:lang w:val="en-CA"/>
        </w:rPr>
        <w:t>heir</w:t>
      </w:r>
      <w:r w:rsidR="009B1A3E" w:rsidRPr="005B5B1F">
        <w:rPr>
          <w:rFonts w:cs="Calibri"/>
          <w:color w:val="000000"/>
          <w:lang w:val="en-CA"/>
        </w:rPr>
        <w:t xml:space="preserve"> </w:t>
      </w:r>
      <w:r>
        <w:rPr>
          <w:rFonts w:cs="Calibri"/>
          <w:color w:val="000000"/>
          <w:lang w:val="en-CA"/>
        </w:rPr>
        <w:t>E</w:t>
      </w:r>
      <w:r w:rsidR="009B1A3E" w:rsidRPr="005B5B1F">
        <w:rPr>
          <w:rFonts w:cs="Calibri"/>
          <w:color w:val="000000"/>
          <w:lang w:val="en-CA"/>
        </w:rPr>
        <w:t xml:space="preserve">-learning </w:t>
      </w:r>
      <w:r>
        <w:rPr>
          <w:rFonts w:cs="Calibri"/>
          <w:color w:val="000000"/>
          <w:lang w:val="en-CA"/>
        </w:rPr>
        <w:t>course</w:t>
      </w:r>
      <w:r w:rsidRPr="005B5B1F">
        <w:rPr>
          <w:rFonts w:cs="Calibri"/>
          <w:color w:val="000000"/>
          <w:lang w:val="en-CA"/>
        </w:rPr>
        <w:t xml:space="preserve"> </w:t>
      </w:r>
      <w:r w:rsidR="009B1A3E" w:rsidRPr="005B5B1F">
        <w:rPr>
          <w:rFonts w:cs="Calibri"/>
          <w:color w:val="000000"/>
          <w:lang w:val="en-CA"/>
        </w:rPr>
        <w:t>on InforMEA</w:t>
      </w:r>
      <w:r>
        <w:rPr>
          <w:rFonts w:cs="Calibri"/>
          <w:color w:val="000000"/>
          <w:lang w:val="en-CA"/>
        </w:rPr>
        <w:t>,</w:t>
      </w:r>
      <w:r w:rsidR="009B1A3E" w:rsidRPr="005B5B1F">
        <w:rPr>
          <w:rFonts w:cs="Calibri"/>
          <w:color w:val="000000"/>
          <w:lang w:val="en-CA"/>
        </w:rPr>
        <w:t xml:space="preserve"> which is significantly outdated.</w:t>
      </w:r>
      <w:r>
        <w:rPr>
          <w:rFonts w:cs="Calibri"/>
          <w:color w:val="000000"/>
          <w:lang w:val="en-CA"/>
        </w:rPr>
        <w:t xml:space="preserve"> To this end they have </w:t>
      </w:r>
      <w:r w:rsidR="009B1A3E" w:rsidRPr="005B5B1F">
        <w:rPr>
          <w:rFonts w:cs="Calibri"/>
          <w:color w:val="000000"/>
          <w:lang w:val="en-CA"/>
        </w:rPr>
        <w:t>developed the terms of reference</w:t>
      </w:r>
      <w:r w:rsidR="00962756" w:rsidRPr="005B5B1F">
        <w:rPr>
          <w:rFonts w:cs="Calibri"/>
          <w:color w:val="000000"/>
          <w:lang w:val="en-CA"/>
        </w:rPr>
        <w:t xml:space="preserve"> for </w:t>
      </w:r>
      <w:r>
        <w:rPr>
          <w:rFonts w:cs="Calibri"/>
          <w:color w:val="000000"/>
          <w:lang w:val="en-CA"/>
        </w:rPr>
        <w:t>a</w:t>
      </w:r>
      <w:r w:rsidRPr="005B5B1F">
        <w:rPr>
          <w:rFonts w:cs="Calibri"/>
          <w:color w:val="000000"/>
          <w:lang w:val="en-CA"/>
        </w:rPr>
        <w:t xml:space="preserve"> </w:t>
      </w:r>
      <w:r w:rsidR="00962756" w:rsidRPr="005B5B1F">
        <w:rPr>
          <w:rFonts w:cs="Calibri"/>
          <w:color w:val="000000"/>
          <w:lang w:val="en-CA"/>
        </w:rPr>
        <w:t>Consultant</w:t>
      </w:r>
      <w:r>
        <w:rPr>
          <w:rFonts w:cs="Calibri"/>
          <w:color w:val="000000"/>
          <w:lang w:val="en-CA"/>
        </w:rPr>
        <w:t>, which they plan to share with InforMEA</w:t>
      </w:r>
      <w:r w:rsidR="00962756" w:rsidRPr="005B5B1F">
        <w:rPr>
          <w:rFonts w:cs="Calibri"/>
          <w:color w:val="000000"/>
          <w:lang w:val="en-CA"/>
        </w:rPr>
        <w:t xml:space="preserve">.  </w:t>
      </w:r>
    </w:p>
    <w:p w14:paraId="3445EA76" w14:textId="77777777" w:rsidR="009B1A3E" w:rsidRPr="005B5B1F" w:rsidRDefault="009B1A3E" w:rsidP="00E02ABB">
      <w:pPr>
        <w:pStyle w:val="Normal1"/>
        <w:tabs>
          <w:tab w:val="left" w:pos="7185"/>
        </w:tabs>
        <w:jc w:val="both"/>
        <w:rPr>
          <w:rFonts w:asciiTheme="minorHAnsi" w:hAnsiTheme="minorHAnsi" w:cstheme="minorHAnsi"/>
          <w:lang w:val="en-CA"/>
        </w:rPr>
      </w:pPr>
    </w:p>
    <w:p w14:paraId="2C5F1285" w14:textId="138158B5" w:rsidR="00E02ABB" w:rsidRPr="005B5B1F" w:rsidRDefault="008A5074">
      <w:pPr>
        <w:pStyle w:val="Normal1"/>
        <w:tabs>
          <w:tab w:val="left" w:pos="7185"/>
        </w:tabs>
        <w:jc w:val="both"/>
        <w:rPr>
          <w:rFonts w:asciiTheme="minorHAnsi" w:hAnsiTheme="minorHAnsi" w:cstheme="minorHAnsi"/>
          <w:lang w:val="en-CA"/>
        </w:rPr>
      </w:pPr>
      <w:r w:rsidRPr="005B5B1F">
        <w:rPr>
          <w:rFonts w:asciiTheme="minorHAnsi" w:hAnsiTheme="minorHAnsi" w:cstheme="minorHAnsi"/>
          <w:lang w:val="en-CA"/>
        </w:rPr>
        <w:t xml:space="preserve">Mr. </w:t>
      </w:r>
      <w:proofErr w:type="spellStart"/>
      <w:r w:rsidRPr="005B5B1F">
        <w:rPr>
          <w:rFonts w:asciiTheme="minorHAnsi" w:hAnsiTheme="minorHAnsi" w:cstheme="minorHAnsi"/>
          <w:lang w:val="en-CA"/>
        </w:rPr>
        <w:t>Bahramlouian</w:t>
      </w:r>
      <w:proofErr w:type="spellEnd"/>
      <w:r w:rsidRPr="005B5B1F">
        <w:rPr>
          <w:rFonts w:asciiTheme="minorHAnsi" w:hAnsiTheme="minorHAnsi" w:cstheme="minorHAnsi"/>
          <w:lang w:val="en-CA"/>
        </w:rPr>
        <w:t xml:space="preserve"> (CMS)</w:t>
      </w:r>
      <w:r w:rsidR="00C943FA" w:rsidRPr="005B5B1F">
        <w:rPr>
          <w:rFonts w:asciiTheme="minorHAnsi" w:hAnsiTheme="minorHAnsi" w:cstheme="minorHAnsi"/>
          <w:lang w:val="en-CA"/>
        </w:rPr>
        <w:t xml:space="preserve"> told the </w:t>
      </w:r>
      <w:r>
        <w:rPr>
          <w:rFonts w:asciiTheme="minorHAnsi" w:hAnsiTheme="minorHAnsi" w:cstheme="minorHAnsi"/>
          <w:lang w:val="en-CA"/>
        </w:rPr>
        <w:t>group</w:t>
      </w:r>
      <w:r w:rsidR="00C943FA" w:rsidRPr="005B5B1F">
        <w:rPr>
          <w:rFonts w:asciiTheme="minorHAnsi" w:hAnsiTheme="minorHAnsi" w:cstheme="minorHAnsi"/>
          <w:lang w:val="en-CA"/>
        </w:rPr>
        <w:t xml:space="preserve"> that CMS recently </w:t>
      </w:r>
      <w:r>
        <w:rPr>
          <w:rFonts w:asciiTheme="minorHAnsi" w:hAnsiTheme="minorHAnsi" w:cstheme="minorHAnsi"/>
          <w:lang w:val="en-CA"/>
        </w:rPr>
        <w:t>finished</w:t>
      </w:r>
      <w:r w:rsidR="00C943FA" w:rsidRPr="005B5B1F">
        <w:rPr>
          <w:rFonts w:asciiTheme="minorHAnsi" w:hAnsiTheme="minorHAnsi" w:cstheme="minorHAnsi"/>
          <w:lang w:val="en-CA"/>
        </w:rPr>
        <w:t xml:space="preserve"> their </w:t>
      </w:r>
      <w:r w:rsidR="00EC2954">
        <w:rPr>
          <w:rFonts w:asciiTheme="minorHAnsi" w:hAnsiTheme="minorHAnsi" w:cstheme="minorHAnsi"/>
          <w:lang w:val="en-CA"/>
        </w:rPr>
        <w:t>COP</w:t>
      </w:r>
      <w:r>
        <w:rPr>
          <w:rFonts w:asciiTheme="minorHAnsi" w:hAnsiTheme="minorHAnsi" w:cstheme="minorHAnsi"/>
          <w:lang w:val="en-CA"/>
        </w:rPr>
        <w:t xml:space="preserve"> and </w:t>
      </w:r>
      <w:r w:rsidR="00C943FA" w:rsidRPr="005B5B1F">
        <w:rPr>
          <w:rFonts w:asciiTheme="minorHAnsi" w:hAnsiTheme="minorHAnsi" w:cstheme="minorHAnsi"/>
          <w:lang w:val="en-CA"/>
        </w:rPr>
        <w:t>plan to revamp all their websites,</w:t>
      </w:r>
      <w:r w:rsidR="00EC2954">
        <w:rPr>
          <w:rFonts w:asciiTheme="minorHAnsi" w:hAnsiTheme="minorHAnsi" w:cstheme="minorHAnsi"/>
          <w:lang w:val="en-CA"/>
        </w:rPr>
        <w:t xml:space="preserve"> including updating to Drupal 8,</w:t>
      </w:r>
      <w:r w:rsidR="00C943FA" w:rsidRPr="005B5B1F">
        <w:rPr>
          <w:rFonts w:asciiTheme="minorHAnsi" w:hAnsiTheme="minorHAnsi" w:cstheme="minorHAnsi"/>
          <w:lang w:val="en-CA"/>
        </w:rPr>
        <w:t xml:space="preserve"> which will be a major project for the next few years</w:t>
      </w:r>
      <w:r>
        <w:rPr>
          <w:rFonts w:asciiTheme="minorHAnsi" w:hAnsiTheme="minorHAnsi" w:cstheme="minorHAnsi"/>
          <w:lang w:val="en-CA"/>
        </w:rPr>
        <w:t>.  They are looking at how to link the Drupal module to PoolParty.</w:t>
      </w:r>
      <w:r w:rsidR="00C943FA" w:rsidRPr="005B5B1F">
        <w:rPr>
          <w:rFonts w:asciiTheme="minorHAnsi" w:hAnsiTheme="minorHAnsi" w:cstheme="minorHAnsi"/>
          <w:lang w:val="en-CA"/>
        </w:rPr>
        <w:t xml:space="preserve"> They are also using the InforMEA </w:t>
      </w:r>
      <w:r>
        <w:rPr>
          <w:rFonts w:asciiTheme="minorHAnsi" w:hAnsiTheme="minorHAnsi" w:cstheme="minorHAnsi"/>
          <w:lang w:val="en-CA"/>
        </w:rPr>
        <w:t>s</w:t>
      </w:r>
      <w:r w:rsidR="00C943FA" w:rsidRPr="005B5B1F">
        <w:rPr>
          <w:rFonts w:asciiTheme="minorHAnsi" w:hAnsiTheme="minorHAnsi" w:cstheme="minorHAnsi"/>
          <w:lang w:val="en-CA"/>
        </w:rPr>
        <w:t xml:space="preserve">ystems </w:t>
      </w:r>
      <w:r>
        <w:rPr>
          <w:rFonts w:asciiTheme="minorHAnsi" w:hAnsiTheme="minorHAnsi" w:cstheme="minorHAnsi"/>
          <w:lang w:val="en-CA"/>
        </w:rPr>
        <w:t>c</w:t>
      </w:r>
      <w:r w:rsidR="00C943FA" w:rsidRPr="005B5B1F">
        <w:rPr>
          <w:rFonts w:asciiTheme="minorHAnsi" w:hAnsiTheme="minorHAnsi" w:cstheme="minorHAnsi"/>
          <w:lang w:val="en-CA"/>
        </w:rPr>
        <w:t xml:space="preserve">ontract for some of </w:t>
      </w:r>
      <w:r>
        <w:rPr>
          <w:rFonts w:asciiTheme="minorHAnsi" w:hAnsiTheme="minorHAnsi" w:cstheme="minorHAnsi"/>
          <w:lang w:val="en-CA"/>
        </w:rPr>
        <w:t>this</w:t>
      </w:r>
      <w:r w:rsidR="00C943FA" w:rsidRPr="005B5B1F">
        <w:rPr>
          <w:rFonts w:asciiTheme="minorHAnsi" w:hAnsiTheme="minorHAnsi" w:cstheme="minorHAnsi"/>
          <w:lang w:val="en-CA"/>
        </w:rPr>
        <w:t>.</w:t>
      </w:r>
    </w:p>
    <w:p w14:paraId="22021C11" w14:textId="77777777" w:rsidR="008A5074" w:rsidRPr="005B5B1F" w:rsidRDefault="008A5074" w:rsidP="00C943FA">
      <w:pPr>
        <w:pStyle w:val="Normal1"/>
        <w:tabs>
          <w:tab w:val="left" w:pos="7185"/>
        </w:tabs>
        <w:jc w:val="both"/>
        <w:rPr>
          <w:rFonts w:asciiTheme="minorHAnsi" w:hAnsiTheme="minorHAnsi" w:cstheme="minorHAnsi"/>
          <w:lang w:val="en-CA"/>
        </w:rPr>
      </w:pPr>
    </w:p>
    <w:p w14:paraId="26588F0A" w14:textId="0D053AA0" w:rsidR="006E55A3" w:rsidRPr="005B5B1F" w:rsidRDefault="00540625" w:rsidP="00C943FA">
      <w:pPr>
        <w:pStyle w:val="Normal1"/>
        <w:tabs>
          <w:tab w:val="left" w:pos="7185"/>
        </w:tabs>
        <w:jc w:val="both"/>
        <w:rPr>
          <w:rFonts w:asciiTheme="minorHAnsi" w:hAnsiTheme="minorHAnsi" w:cs="Calibri"/>
          <w:color w:val="auto"/>
          <w:lang w:val="en-CA"/>
        </w:rPr>
      </w:pPr>
      <w:r w:rsidRPr="005B5B1F">
        <w:rPr>
          <w:rFonts w:asciiTheme="minorHAnsi" w:hAnsiTheme="minorHAnsi" w:cstheme="minorHAnsi"/>
          <w:lang w:val="en-CA"/>
        </w:rPr>
        <w:t xml:space="preserve">Ms. Kamau </w:t>
      </w:r>
      <w:r w:rsidR="00EC2954">
        <w:rPr>
          <w:rFonts w:asciiTheme="minorHAnsi" w:hAnsiTheme="minorHAnsi" w:cstheme="minorHAnsi"/>
          <w:lang w:val="en-CA"/>
        </w:rPr>
        <w:t xml:space="preserve">invited </w:t>
      </w:r>
      <w:r w:rsidRPr="005B5B1F">
        <w:rPr>
          <w:rFonts w:asciiTheme="minorHAnsi" w:hAnsiTheme="minorHAnsi" w:cstheme="minorHAnsi"/>
          <w:lang w:val="en-CA"/>
        </w:rPr>
        <w:t xml:space="preserve">anyone </w:t>
      </w:r>
      <w:r w:rsidR="008A5074">
        <w:rPr>
          <w:rFonts w:asciiTheme="minorHAnsi" w:hAnsiTheme="minorHAnsi" w:cstheme="minorHAnsi"/>
          <w:lang w:val="en-CA"/>
        </w:rPr>
        <w:t>to contact her for</w:t>
      </w:r>
      <w:r w:rsidRPr="005B5B1F">
        <w:rPr>
          <w:rFonts w:asciiTheme="minorHAnsi" w:hAnsiTheme="minorHAnsi" w:cstheme="minorHAnsi"/>
          <w:lang w:val="en-CA"/>
        </w:rPr>
        <w:t xml:space="preserve"> a username and account for PoolParty. </w:t>
      </w:r>
      <w:r w:rsidR="006E55A3" w:rsidRPr="005B5B1F">
        <w:rPr>
          <w:rFonts w:asciiTheme="minorHAnsi" w:hAnsiTheme="minorHAnsi" w:cstheme="minorHAnsi"/>
          <w:lang w:val="en-CA"/>
        </w:rPr>
        <w:t xml:space="preserve">She informed the </w:t>
      </w:r>
      <w:r w:rsidR="008A5074">
        <w:rPr>
          <w:rFonts w:asciiTheme="minorHAnsi" w:hAnsiTheme="minorHAnsi" w:cstheme="minorHAnsi"/>
          <w:lang w:val="en-CA"/>
        </w:rPr>
        <w:t>group</w:t>
      </w:r>
      <w:r w:rsidR="006E55A3" w:rsidRPr="005B5B1F">
        <w:rPr>
          <w:rFonts w:asciiTheme="minorHAnsi" w:hAnsiTheme="minorHAnsi" w:cstheme="minorHAnsi"/>
          <w:lang w:val="en-CA"/>
        </w:rPr>
        <w:t xml:space="preserve"> about the Environmental Rights Initiative website, </w:t>
      </w:r>
      <w:r w:rsidR="008A5074">
        <w:rPr>
          <w:rFonts w:asciiTheme="minorHAnsi" w:hAnsiTheme="minorHAnsi" w:cstheme="minorHAnsi"/>
          <w:lang w:val="en-CA"/>
        </w:rPr>
        <w:t>a</w:t>
      </w:r>
      <w:r w:rsidR="008A5074" w:rsidRPr="002A502E">
        <w:rPr>
          <w:rFonts w:asciiTheme="minorHAnsi" w:hAnsiTheme="minorHAnsi" w:cstheme="minorHAnsi"/>
          <w:lang w:val="en-CA"/>
        </w:rPr>
        <w:t>n online database of contacts for environmental defenders</w:t>
      </w:r>
      <w:r w:rsidR="00EC2954">
        <w:rPr>
          <w:rFonts w:asciiTheme="minorHAnsi" w:hAnsiTheme="minorHAnsi" w:cstheme="minorHAnsi"/>
          <w:lang w:val="en-CA"/>
        </w:rPr>
        <w:t>,</w:t>
      </w:r>
      <w:r w:rsidR="008A5074">
        <w:rPr>
          <w:rFonts w:asciiTheme="minorHAnsi" w:hAnsiTheme="minorHAnsi" w:cstheme="minorHAnsi"/>
          <w:lang w:val="en-CA"/>
        </w:rPr>
        <w:t xml:space="preserve"> </w:t>
      </w:r>
      <w:r w:rsidR="006E55A3" w:rsidRPr="005B5B1F">
        <w:rPr>
          <w:rFonts w:asciiTheme="minorHAnsi" w:hAnsiTheme="minorHAnsi" w:cstheme="minorHAnsi"/>
          <w:lang w:val="en-CA"/>
        </w:rPr>
        <w:t xml:space="preserve">that InforMEA is working on with the Law </w:t>
      </w:r>
      <w:r w:rsidR="008A5074">
        <w:rPr>
          <w:rFonts w:asciiTheme="minorHAnsi" w:hAnsiTheme="minorHAnsi" w:cstheme="minorHAnsi"/>
          <w:lang w:val="en-CA"/>
        </w:rPr>
        <w:t>D</w:t>
      </w:r>
      <w:r w:rsidR="006E55A3" w:rsidRPr="005B5B1F">
        <w:rPr>
          <w:rFonts w:asciiTheme="minorHAnsi" w:hAnsiTheme="minorHAnsi" w:cstheme="minorHAnsi"/>
          <w:lang w:val="en-CA"/>
        </w:rPr>
        <w:t>ivision. This</w:t>
      </w:r>
      <w:r w:rsidR="008A5074">
        <w:rPr>
          <w:rFonts w:asciiTheme="minorHAnsi" w:hAnsiTheme="minorHAnsi" w:cstheme="minorHAnsi"/>
          <w:lang w:val="en-CA"/>
        </w:rPr>
        <w:t xml:space="preserve"> work</w:t>
      </w:r>
      <w:r w:rsidR="006E55A3" w:rsidRPr="005B5B1F">
        <w:rPr>
          <w:rFonts w:asciiTheme="minorHAnsi" w:hAnsiTheme="minorHAnsi" w:cstheme="minorHAnsi"/>
          <w:lang w:val="en-CA"/>
        </w:rPr>
        <w:t xml:space="preserve"> has already </w:t>
      </w:r>
      <w:r w:rsidR="00BE6EE4" w:rsidRPr="005B5B1F">
        <w:rPr>
          <w:rFonts w:asciiTheme="minorHAnsi" w:hAnsiTheme="minorHAnsi" w:cstheme="minorHAnsi"/>
          <w:lang w:val="en-CA"/>
        </w:rPr>
        <w:t>beg</w:t>
      </w:r>
      <w:r w:rsidR="00BE6EE4">
        <w:rPr>
          <w:rFonts w:asciiTheme="minorHAnsi" w:hAnsiTheme="minorHAnsi" w:cstheme="minorHAnsi"/>
          <w:lang w:val="en-CA"/>
        </w:rPr>
        <w:t>u</w:t>
      </w:r>
      <w:r w:rsidR="00BE6EE4" w:rsidRPr="005B5B1F">
        <w:rPr>
          <w:rFonts w:asciiTheme="minorHAnsi" w:hAnsiTheme="minorHAnsi" w:cstheme="minorHAnsi"/>
          <w:lang w:val="en-CA"/>
        </w:rPr>
        <w:t>n,</w:t>
      </w:r>
      <w:r w:rsidR="006E55A3" w:rsidRPr="005B5B1F">
        <w:rPr>
          <w:rFonts w:asciiTheme="minorHAnsi" w:hAnsiTheme="minorHAnsi" w:cstheme="minorHAnsi"/>
          <w:lang w:val="en-CA"/>
        </w:rPr>
        <w:t xml:space="preserve"> and a skeleton of the website </w:t>
      </w:r>
      <w:r w:rsidR="005979C7">
        <w:rPr>
          <w:rFonts w:asciiTheme="minorHAnsi" w:hAnsiTheme="minorHAnsi" w:cstheme="minorHAnsi"/>
          <w:lang w:val="en-CA"/>
        </w:rPr>
        <w:t>has been</w:t>
      </w:r>
      <w:r w:rsidR="005979C7" w:rsidRPr="005B5B1F">
        <w:rPr>
          <w:rFonts w:asciiTheme="minorHAnsi" w:hAnsiTheme="minorHAnsi" w:cstheme="minorHAnsi"/>
          <w:lang w:val="en-CA"/>
        </w:rPr>
        <w:t xml:space="preserve"> </w:t>
      </w:r>
      <w:r w:rsidR="006E55A3" w:rsidRPr="005B5B1F">
        <w:rPr>
          <w:rFonts w:asciiTheme="minorHAnsi" w:hAnsiTheme="minorHAnsi" w:cstheme="minorHAnsi"/>
          <w:lang w:val="en-CA"/>
        </w:rPr>
        <w:t>approved.</w:t>
      </w:r>
      <w:r w:rsidR="005979C7">
        <w:rPr>
          <w:rFonts w:asciiTheme="minorHAnsi" w:hAnsiTheme="minorHAnsi" w:cstheme="minorHAnsi"/>
          <w:lang w:val="en-CA"/>
        </w:rPr>
        <w:t xml:space="preserve"> </w:t>
      </w:r>
      <w:r w:rsidR="006E55A3" w:rsidRPr="005B5B1F">
        <w:rPr>
          <w:rFonts w:asciiTheme="minorHAnsi" w:hAnsiTheme="minorHAnsi" w:cstheme="minorHAnsi"/>
          <w:lang w:val="en-CA"/>
        </w:rPr>
        <w:t xml:space="preserve">On PoolParty, there are several projects </w:t>
      </w:r>
      <w:r w:rsidR="005979C7">
        <w:rPr>
          <w:rFonts w:asciiTheme="minorHAnsi" w:hAnsiTheme="minorHAnsi" w:cstheme="minorHAnsi"/>
          <w:lang w:val="en-CA"/>
        </w:rPr>
        <w:t>ongoing,</w:t>
      </w:r>
      <w:r w:rsidR="00081E86" w:rsidRPr="005B5B1F">
        <w:rPr>
          <w:rFonts w:asciiTheme="minorHAnsi" w:hAnsiTheme="minorHAnsi" w:cstheme="minorHAnsi"/>
          <w:lang w:val="en-CA"/>
        </w:rPr>
        <w:t xml:space="preserve"> a few of </w:t>
      </w:r>
      <w:r w:rsidR="005979C7">
        <w:rPr>
          <w:rFonts w:asciiTheme="minorHAnsi" w:hAnsiTheme="minorHAnsi" w:cstheme="minorHAnsi"/>
          <w:lang w:val="en-CA"/>
        </w:rPr>
        <w:t>which have</w:t>
      </w:r>
      <w:r w:rsidR="00081E86" w:rsidRPr="005B5B1F">
        <w:rPr>
          <w:rFonts w:asciiTheme="minorHAnsi" w:hAnsiTheme="minorHAnsi" w:cstheme="minorHAnsi"/>
          <w:lang w:val="en-CA"/>
        </w:rPr>
        <w:t xml:space="preserve"> already been uploaded.</w:t>
      </w:r>
      <w:r w:rsidR="006E55A3" w:rsidRPr="005B5B1F">
        <w:rPr>
          <w:rFonts w:asciiTheme="minorHAnsi" w:hAnsiTheme="minorHAnsi" w:cstheme="minorHAnsi"/>
          <w:lang w:val="en-CA"/>
        </w:rPr>
        <w:t xml:space="preserve"> </w:t>
      </w:r>
      <w:r w:rsidR="005979C7">
        <w:rPr>
          <w:rFonts w:asciiTheme="minorHAnsi" w:hAnsiTheme="minorHAnsi" w:cstheme="minorHAnsi"/>
          <w:lang w:val="en-CA"/>
        </w:rPr>
        <w:t>Together</w:t>
      </w:r>
      <w:r w:rsidR="005979C7" w:rsidRPr="005B5B1F">
        <w:rPr>
          <w:rFonts w:asciiTheme="minorHAnsi" w:hAnsiTheme="minorHAnsi" w:cstheme="minorHAnsi"/>
          <w:lang w:val="en-CA"/>
        </w:rPr>
        <w:t xml:space="preserve"> </w:t>
      </w:r>
      <w:r w:rsidR="00081E86" w:rsidRPr="005B5B1F">
        <w:rPr>
          <w:rFonts w:asciiTheme="minorHAnsi" w:hAnsiTheme="minorHAnsi" w:cstheme="minorHAnsi"/>
          <w:lang w:val="en-CA"/>
        </w:rPr>
        <w:t xml:space="preserve">with </w:t>
      </w:r>
      <w:r w:rsidR="005D6B7F" w:rsidRPr="005B5B1F">
        <w:rPr>
          <w:rFonts w:asciiTheme="minorHAnsi" w:hAnsiTheme="minorHAnsi" w:cstheme="minorHAnsi"/>
          <w:lang w:val="en-CA"/>
        </w:rPr>
        <w:t>Ms.</w:t>
      </w:r>
      <w:r w:rsidR="006E55A3" w:rsidRPr="005B5B1F">
        <w:rPr>
          <w:rFonts w:asciiTheme="minorHAnsi" w:hAnsiTheme="minorHAnsi" w:cstheme="minorHAnsi"/>
          <w:lang w:val="en-CA"/>
        </w:rPr>
        <w:t xml:space="preserve"> Fante</w:t>
      </w:r>
      <w:r w:rsidR="005979C7">
        <w:rPr>
          <w:rFonts w:asciiTheme="minorHAnsi" w:hAnsiTheme="minorHAnsi" w:cstheme="minorHAnsi"/>
          <w:lang w:val="en-CA"/>
        </w:rPr>
        <w:t>, InforMEA has done some</w:t>
      </w:r>
      <w:r w:rsidR="006E55A3" w:rsidRPr="005B5B1F">
        <w:rPr>
          <w:rFonts w:asciiTheme="minorHAnsi" w:hAnsiTheme="minorHAnsi" w:cstheme="minorHAnsi"/>
          <w:lang w:val="en-CA"/>
        </w:rPr>
        <w:t xml:space="preserve"> mapping and collection. Currently, a relatively good master for </w:t>
      </w:r>
      <w:r w:rsidR="005979C7">
        <w:rPr>
          <w:rFonts w:asciiTheme="minorHAnsi" w:hAnsiTheme="minorHAnsi" w:cstheme="minorHAnsi"/>
          <w:lang w:val="en-CA"/>
        </w:rPr>
        <w:t xml:space="preserve">the </w:t>
      </w:r>
      <w:r w:rsidR="006E55A3" w:rsidRPr="005B5B1F">
        <w:rPr>
          <w:rFonts w:asciiTheme="minorHAnsi" w:hAnsiTheme="minorHAnsi" w:cstheme="minorHAnsi"/>
          <w:lang w:val="en-CA"/>
        </w:rPr>
        <w:t>LEO</w:t>
      </w:r>
      <w:r w:rsidR="005979C7">
        <w:rPr>
          <w:rFonts w:asciiTheme="minorHAnsi" w:hAnsiTheme="minorHAnsi" w:cstheme="minorHAnsi"/>
          <w:lang w:val="en-CA"/>
        </w:rPr>
        <w:t xml:space="preserve"> Thesaurus</w:t>
      </w:r>
      <w:r w:rsidR="006E55A3" w:rsidRPr="005B5B1F">
        <w:rPr>
          <w:rFonts w:asciiTheme="minorHAnsi" w:hAnsiTheme="minorHAnsi" w:cstheme="minorHAnsi"/>
          <w:lang w:val="en-CA"/>
        </w:rPr>
        <w:t xml:space="preserve"> is available.</w:t>
      </w:r>
      <w:r w:rsidR="005979C7">
        <w:rPr>
          <w:rFonts w:asciiTheme="minorHAnsi" w:hAnsiTheme="minorHAnsi" w:cstheme="minorHAnsi"/>
          <w:lang w:val="en-CA"/>
        </w:rPr>
        <w:t xml:space="preserve"> </w:t>
      </w:r>
      <w:r w:rsidR="00081E86" w:rsidRPr="005B5B1F">
        <w:rPr>
          <w:rFonts w:asciiTheme="minorHAnsi" w:hAnsiTheme="minorHAnsi" w:cstheme="minorHAnsi"/>
          <w:lang w:val="en-CA"/>
        </w:rPr>
        <w:t>Regarding</w:t>
      </w:r>
      <w:r w:rsidR="006E55A3" w:rsidRPr="005B5B1F">
        <w:rPr>
          <w:rFonts w:asciiTheme="minorHAnsi" w:hAnsiTheme="minorHAnsi" w:cstheme="minorHAnsi"/>
          <w:lang w:val="en-CA"/>
        </w:rPr>
        <w:t xml:space="preserve"> UNFCCC, </w:t>
      </w:r>
      <w:r w:rsidR="005979C7">
        <w:rPr>
          <w:rFonts w:asciiTheme="minorHAnsi" w:hAnsiTheme="minorHAnsi" w:cstheme="minorHAnsi"/>
          <w:lang w:val="en-CA"/>
        </w:rPr>
        <w:t>Ms. Kamau</w:t>
      </w:r>
      <w:r w:rsidR="005979C7" w:rsidRPr="005B5B1F">
        <w:rPr>
          <w:rFonts w:asciiTheme="minorHAnsi" w:hAnsiTheme="minorHAnsi" w:cstheme="minorHAnsi"/>
          <w:lang w:val="en-CA"/>
        </w:rPr>
        <w:t xml:space="preserve"> </w:t>
      </w:r>
      <w:r w:rsidR="00081E86" w:rsidRPr="005B5B1F">
        <w:rPr>
          <w:rFonts w:asciiTheme="minorHAnsi" w:hAnsiTheme="minorHAnsi" w:cstheme="minorHAnsi"/>
          <w:lang w:val="en-CA"/>
        </w:rPr>
        <w:t xml:space="preserve">reported that </w:t>
      </w:r>
      <w:r w:rsidR="006E55A3" w:rsidRPr="005B5B1F">
        <w:rPr>
          <w:rFonts w:asciiTheme="minorHAnsi" w:hAnsiTheme="minorHAnsi" w:cstheme="minorHAnsi"/>
          <w:lang w:val="en-CA"/>
        </w:rPr>
        <w:t>the almost</w:t>
      </w:r>
      <w:r w:rsidR="005979C7">
        <w:rPr>
          <w:rFonts w:asciiTheme="minorHAnsi" w:hAnsiTheme="minorHAnsi" w:cstheme="minorHAnsi"/>
          <w:lang w:val="en-CA"/>
        </w:rPr>
        <w:t>-</w:t>
      </w:r>
      <w:r w:rsidR="006E55A3" w:rsidRPr="005B5B1F">
        <w:rPr>
          <w:rFonts w:asciiTheme="minorHAnsi" w:hAnsiTheme="minorHAnsi" w:cstheme="minorHAnsi"/>
          <w:lang w:val="en-CA"/>
        </w:rPr>
        <w:t xml:space="preserve">complete Taxonomy done in collaboration with </w:t>
      </w:r>
      <w:r w:rsidR="005979C7">
        <w:rPr>
          <w:rFonts w:asciiTheme="minorHAnsi" w:hAnsiTheme="minorHAnsi" w:cstheme="minorHAnsi"/>
          <w:lang w:val="en-CA"/>
        </w:rPr>
        <w:t xml:space="preserve">Ms. </w:t>
      </w:r>
      <w:r w:rsidR="006E55A3" w:rsidRPr="005B5B1F">
        <w:rPr>
          <w:rFonts w:asciiTheme="minorHAnsi" w:hAnsiTheme="minorHAnsi" w:cstheme="minorHAnsi"/>
          <w:lang w:val="en-CA"/>
        </w:rPr>
        <w:t>Rita Benitez</w:t>
      </w:r>
      <w:r w:rsidR="005979C7">
        <w:rPr>
          <w:rFonts w:asciiTheme="minorHAnsi" w:hAnsiTheme="minorHAnsi" w:cstheme="minorHAnsi"/>
          <w:lang w:val="en-CA"/>
        </w:rPr>
        <w:t xml:space="preserve"> (UNFCCC)</w:t>
      </w:r>
      <w:r w:rsidR="00081E86" w:rsidRPr="005B5B1F">
        <w:rPr>
          <w:rFonts w:asciiTheme="minorHAnsi" w:hAnsiTheme="minorHAnsi" w:cstheme="minorHAnsi"/>
          <w:lang w:val="en-CA"/>
        </w:rPr>
        <w:t xml:space="preserve"> is now available, with some</w:t>
      </w:r>
      <w:r w:rsidR="006E55A3" w:rsidRPr="005B5B1F">
        <w:rPr>
          <w:rFonts w:asciiTheme="minorHAnsi" w:hAnsiTheme="minorHAnsi" w:cstheme="minorHAnsi"/>
          <w:lang w:val="en-CA"/>
        </w:rPr>
        <w:t xml:space="preserve"> additional work </w:t>
      </w:r>
      <w:r w:rsidR="00081E86" w:rsidRPr="005B5B1F">
        <w:rPr>
          <w:rFonts w:asciiTheme="minorHAnsi" w:hAnsiTheme="minorHAnsi" w:cstheme="minorHAnsi"/>
          <w:lang w:val="en-CA"/>
        </w:rPr>
        <w:t>still ongoing</w:t>
      </w:r>
      <w:r w:rsidR="006E55A3" w:rsidRPr="005B5B1F">
        <w:rPr>
          <w:rFonts w:asciiTheme="minorHAnsi" w:hAnsiTheme="minorHAnsi" w:cstheme="minorHAnsi"/>
          <w:lang w:val="en-CA"/>
        </w:rPr>
        <w:t xml:space="preserve">. She urged the MEAs working with </w:t>
      </w:r>
      <w:r w:rsidR="005979C7">
        <w:rPr>
          <w:rFonts w:asciiTheme="minorHAnsi" w:hAnsiTheme="minorHAnsi" w:cstheme="minorHAnsi"/>
          <w:lang w:val="en-CA"/>
        </w:rPr>
        <w:t xml:space="preserve">the </w:t>
      </w:r>
      <w:r w:rsidR="005979C7" w:rsidRPr="00EC086F">
        <w:rPr>
          <w:rFonts w:asciiTheme="minorHAnsi" w:hAnsiTheme="minorHAnsi" w:cstheme="minorHAnsi"/>
          <w:lang w:val="en-CA"/>
        </w:rPr>
        <w:t>Taxonomy</w:t>
      </w:r>
      <w:r w:rsidR="006E55A3" w:rsidRPr="005B5B1F">
        <w:rPr>
          <w:rFonts w:asciiTheme="minorHAnsi" w:hAnsiTheme="minorHAnsi" w:cstheme="minorHAnsi"/>
          <w:lang w:val="en-CA"/>
        </w:rPr>
        <w:t xml:space="preserve"> to test </w:t>
      </w:r>
      <w:r w:rsidR="005979C7">
        <w:rPr>
          <w:rFonts w:asciiTheme="minorHAnsi" w:hAnsiTheme="minorHAnsi" w:cstheme="minorHAnsi"/>
          <w:lang w:val="en-CA"/>
        </w:rPr>
        <w:t>it</w:t>
      </w:r>
      <w:r w:rsidR="006E55A3" w:rsidRPr="005B5B1F">
        <w:rPr>
          <w:rFonts w:asciiTheme="minorHAnsi" w:hAnsiTheme="minorHAnsi" w:cstheme="minorHAnsi"/>
          <w:lang w:val="en-CA"/>
        </w:rPr>
        <w:t>.</w:t>
      </w:r>
    </w:p>
    <w:p w14:paraId="6C974957" w14:textId="77777777" w:rsidR="00A857E1" w:rsidRPr="005B5B1F" w:rsidRDefault="00A857E1" w:rsidP="00B96A06">
      <w:pPr>
        <w:pStyle w:val="Normal1"/>
        <w:rPr>
          <w:rFonts w:asciiTheme="minorHAnsi" w:hAnsiTheme="minorHAnsi" w:cstheme="minorHAnsi"/>
          <w:b/>
          <w:bCs/>
          <w:sz w:val="24"/>
          <w:szCs w:val="24"/>
          <w:lang w:val="en-CA"/>
        </w:rPr>
      </w:pPr>
    </w:p>
    <w:p w14:paraId="661A200B" w14:textId="4A898CB1" w:rsidR="00B93AB0" w:rsidRPr="005B5B1F" w:rsidRDefault="00B93AB0" w:rsidP="005B5B1F">
      <w:pPr>
        <w:spacing w:line="276" w:lineRule="auto"/>
        <w:rPr>
          <w:rFonts w:asciiTheme="minorHAnsi" w:eastAsia="Calibri" w:hAnsiTheme="minorHAnsi" w:cstheme="minorHAnsi"/>
          <w:b/>
          <w:bCs/>
          <w:color w:val="0070C0"/>
          <w:lang w:val="en-CA" w:eastAsia="en-US"/>
        </w:rPr>
      </w:pPr>
      <w:r w:rsidRPr="005B5B1F">
        <w:rPr>
          <w:rFonts w:asciiTheme="minorHAnsi" w:eastAsia="Calibri" w:hAnsiTheme="minorHAnsi" w:cstheme="minorHAnsi"/>
          <w:b/>
          <w:bCs/>
          <w:color w:val="0070C0"/>
          <w:lang w:val="en-CA" w:eastAsia="en-US"/>
        </w:rPr>
        <w:t>I</w:t>
      </w:r>
      <w:r w:rsidR="009D42C9" w:rsidRPr="005B5B1F">
        <w:rPr>
          <w:rFonts w:asciiTheme="minorHAnsi" w:eastAsia="Calibri" w:hAnsiTheme="minorHAnsi" w:cstheme="minorHAnsi"/>
          <w:b/>
          <w:bCs/>
          <w:color w:val="0070C0"/>
          <w:lang w:val="en-CA" w:eastAsia="en-US"/>
        </w:rPr>
        <w:t>V</w:t>
      </w:r>
      <w:r w:rsidRPr="005B5B1F">
        <w:rPr>
          <w:rFonts w:asciiTheme="minorHAnsi" w:eastAsia="Calibri" w:hAnsiTheme="minorHAnsi" w:cstheme="minorHAnsi"/>
          <w:b/>
          <w:bCs/>
          <w:color w:val="0070C0"/>
          <w:lang w:val="en-CA" w:eastAsia="en-US"/>
        </w:rPr>
        <w:t>. AOB</w:t>
      </w:r>
    </w:p>
    <w:p w14:paraId="134C3199" w14:textId="77777777" w:rsidR="00B93AB0" w:rsidRPr="005B5B1F" w:rsidRDefault="00B93AB0" w:rsidP="00B96A06">
      <w:pPr>
        <w:pStyle w:val="Normal1"/>
        <w:tabs>
          <w:tab w:val="left" w:pos="7185"/>
        </w:tabs>
        <w:jc w:val="both"/>
        <w:rPr>
          <w:rFonts w:asciiTheme="minorHAnsi" w:hAnsiTheme="minorHAnsi" w:cs="Calibri"/>
          <w:lang w:val="en-CA"/>
        </w:rPr>
      </w:pPr>
    </w:p>
    <w:p w14:paraId="6D1767C3" w14:textId="4C149EE7" w:rsidR="00294BB8" w:rsidRPr="005B5B1F" w:rsidRDefault="00A857E1" w:rsidP="002066C5">
      <w:pPr>
        <w:pStyle w:val="Normal1"/>
        <w:tabs>
          <w:tab w:val="left" w:pos="7185"/>
        </w:tabs>
        <w:jc w:val="both"/>
        <w:rPr>
          <w:rFonts w:asciiTheme="minorHAnsi" w:hAnsiTheme="minorHAnsi" w:cs="Calibri"/>
          <w:lang w:val="en-CA"/>
        </w:rPr>
      </w:pPr>
      <w:r w:rsidRPr="005B5B1F">
        <w:rPr>
          <w:rFonts w:asciiTheme="minorHAnsi" w:hAnsiTheme="minorHAnsi" w:cs="Calibri"/>
          <w:lang w:val="en-CA"/>
        </w:rPr>
        <w:t>Ms. Duer invited interested participants to join in the PoolParty meeting that takes place on Thursdays.</w:t>
      </w:r>
    </w:p>
    <w:p w14:paraId="02914AFD" w14:textId="1958ABD0" w:rsidR="009913AB" w:rsidRPr="005B5B1F" w:rsidRDefault="00A857E1" w:rsidP="002066C5">
      <w:pPr>
        <w:pStyle w:val="Normal1"/>
        <w:tabs>
          <w:tab w:val="left" w:pos="7185"/>
        </w:tabs>
        <w:jc w:val="both"/>
        <w:rPr>
          <w:rFonts w:asciiTheme="minorHAnsi" w:hAnsiTheme="minorHAnsi" w:cs="Calibri"/>
          <w:lang w:val="en-CA"/>
        </w:rPr>
      </w:pPr>
      <w:r w:rsidRPr="005B5B1F">
        <w:rPr>
          <w:rFonts w:asciiTheme="minorHAnsi" w:hAnsiTheme="minorHAnsi" w:cs="Calibri"/>
          <w:lang w:val="en-CA"/>
        </w:rPr>
        <w:t xml:space="preserve">She </w:t>
      </w:r>
      <w:r w:rsidR="004947F8" w:rsidRPr="005B5B1F">
        <w:rPr>
          <w:rFonts w:asciiTheme="minorHAnsi" w:hAnsiTheme="minorHAnsi" w:cs="Calibri"/>
          <w:lang w:val="en-CA"/>
        </w:rPr>
        <w:t xml:space="preserve">thanked all the participants for their </w:t>
      </w:r>
      <w:r w:rsidR="002267D7" w:rsidRPr="005B5B1F">
        <w:rPr>
          <w:rFonts w:asciiTheme="minorHAnsi" w:hAnsiTheme="minorHAnsi" w:cs="Calibri"/>
          <w:lang w:val="en-CA"/>
        </w:rPr>
        <w:t>contributions and</w:t>
      </w:r>
      <w:r w:rsidR="004947F8" w:rsidRPr="005B5B1F">
        <w:rPr>
          <w:rFonts w:asciiTheme="minorHAnsi" w:hAnsiTheme="minorHAnsi" w:cs="Calibri"/>
          <w:lang w:val="en-CA"/>
        </w:rPr>
        <w:t xml:space="preserve"> noted that the next working group meeting will be held </w:t>
      </w:r>
      <w:r w:rsidRPr="005B5B1F">
        <w:rPr>
          <w:rFonts w:asciiTheme="minorHAnsi" w:hAnsiTheme="minorHAnsi" w:cs="Calibri"/>
          <w:lang w:val="en-CA"/>
        </w:rPr>
        <w:t>soon.</w:t>
      </w:r>
    </w:p>
    <w:sectPr w:rsidR="009913AB" w:rsidRPr="005B5B1F" w:rsidSect="00B9730A">
      <w:headerReference w:type="even" r:id="rId8"/>
      <w:headerReference w:type="default" r:id="rId9"/>
      <w:footerReference w:type="default" r:id="rId10"/>
      <w:headerReference w:type="first" r:id="rId11"/>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ED94B" w14:textId="77777777" w:rsidR="00CC3B05" w:rsidRDefault="00CC3B05" w:rsidP="002377C3">
      <w:r>
        <w:separator/>
      </w:r>
    </w:p>
  </w:endnote>
  <w:endnote w:type="continuationSeparator" w:id="0">
    <w:p w14:paraId="1ED87100" w14:textId="77777777" w:rsidR="00CC3B05" w:rsidRDefault="00CC3B05"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435437"/>
      <w:docPartObj>
        <w:docPartGallery w:val="Page Numbers (Bottom of Page)"/>
        <w:docPartUnique/>
      </w:docPartObj>
    </w:sdtPr>
    <w:sdtEndPr>
      <w:rPr>
        <w:noProof/>
      </w:rPr>
    </w:sdtEndPr>
    <w:sdtContent>
      <w:p w14:paraId="2709256E" w14:textId="4FFF0302" w:rsidR="005B51CC" w:rsidRDefault="005B51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596F8C" w14:textId="77777777" w:rsidR="00EC2954" w:rsidRDefault="00EC2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6410D" w14:textId="77777777" w:rsidR="00CC3B05" w:rsidRDefault="00CC3B05" w:rsidP="002377C3">
      <w:r>
        <w:separator/>
      </w:r>
    </w:p>
  </w:footnote>
  <w:footnote w:type="continuationSeparator" w:id="0">
    <w:p w14:paraId="49336F1B" w14:textId="77777777" w:rsidR="00CC3B05" w:rsidRDefault="00CC3B05" w:rsidP="0023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35C83" w14:textId="77777777" w:rsidR="00EC2954" w:rsidRDefault="00CC3B05">
    <w:pPr>
      <w:pStyle w:val="Header"/>
    </w:pPr>
    <w:r>
      <w:rPr>
        <w:noProof/>
      </w:rPr>
      <w:pict w14:anchorId="52C06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alt="" style="position:absolute;margin-left:0;margin-top:0;width:397.65pt;height:238.6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84836" w14:textId="77777777" w:rsidR="00EC2954" w:rsidRDefault="00CC3B05">
    <w:pPr>
      <w:pStyle w:val="Header"/>
    </w:pPr>
    <w:r>
      <w:rPr>
        <w:noProof/>
      </w:rPr>
      <w:pict w14:anchorId="152E1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alt="" style="position:absolute;margin-left:0;margin-top:0;width:397.65pt;height:238.6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57A7F" w14:textId="77777777" w:rsidR="00EC2954" w:rsidRDefault="00CC3B05">
    <w:pPr>
      <w:pStyle w:val="Header"/>
    </w:pPr>
    <w:r>
      <w:rPr>
        <w:noProof/>
      </w:rPr>
      <w:pict w14:anchorId="50165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397.65pt;height:238.6pt;rotation:315;z-index:-2516597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346898"/>
    <w:multiLevelType w:val="multilevel"/>
    <w:tmpl w:val="DA882C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7"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1E39C5"/>
    <w:multiLevelType w:val="hybridMultilevel"/>
    <w:tmpl w:val="F1889D8A"/>
    <w:lvl w:ilvl="0" w:tplc="8BEEC7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20"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5DC7547"/>
    <w:multiLevelType w:val="hybridMultilevel"/>
    <w:tmpl w:val="6220DF1C"/>
    <w:lvl w:ilvl="0" w:tplc="360CB11E">
      <w:start w:val="9"/>
      <w:numFmt w:val="lowerLetter"/>
      <w:lvlText w:val="%1)"/>
      <w:lvlJc w:val="left"/>
      <w:pPr>
        <w:ind w:left="432" w:hanging="360"/>
      </w:pPr>
      <w:rPr>
        <w:rFonts w:hint="default"/>
        <w:b/>
        <w:sz w:val="24"/>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3"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67505A8"/>
    <w:multiLevelType w:val="hybridMultilevel"/>
    <w:tmpl w:val="FE20B576"/>
    <w:lvl w:ilvl="0" w:tplc="C9DC9AD2">
      <w:start w:val="1"/>
      <w:numFmt w:val="lowerLetter"/>
      <w:lvlText w:val="%1)"/>
      <w:lvlJc w:val="left"/>
      <w:pPr>
        <w:ind w:left="720" w:hanging="360"/>
      </w:pPr>
      <w:rPr>
        <w:rFonts w:cstheme="minorHAnsi"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16529B"/>
    <w:multiLevelType w:val="multilevel"/>
    <w:tmpl w:val="7A92B7F2"/>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50"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59E1DA3"/>
    <w:multiLevelType w:val="hybridMultilevel"/>
    <w:tmpl w:val="24C4D676"/>
    <w:lvl w:ilvl="0" w:tplc="EF7CFF14">
      <w:start w:val="3"/>
      <w:numFmt w:val="decimal"/>
      <w:lvlText w:val="%1."/>
      <w:lvlJc w:val="left"/>
      <w:pPr>
        <w:ind w:left="720" w:hanging="360"/>
      </w:pPr>
      <w:rPr>
        <w:rFonts w:hint="default"/>
        <w:b/>
        <w:b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CE83491"/>
    <w:multiLevelType w:val="hybridMultilevel"/>
    <w:tmpl w:val="4AC83044"/>
    <w:lvl w:ilvl="0" w:tplc="5C1C29F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9"/>
  </w:num>
  <w:num w:numId="2">
    <w:abstractNumId w:val="16"/>
  </w:num>
  <w:num w:numId="3">
    <w:abstractNumId w:val="11"/>
  </w:num>
  <w:num w:numId="4">
    <w:abstractNumId w:val="43"/>
  </w:num>
  <w:num w:numId="5">
    <w:abstractNumId w:val="53"/>
  </w:num>
  <w:num w:numId="6">
    <w:abstractNumId w:val="25"/>
  </w:num>
  <w:num w:numId="7">
    <w:abstractNumId w:val="37"/>
  </w:num>
  <w:num w:numId="8">
    <w:abstractNumId w:val="27"/>
  </w:num>
  <w:num w:numId="9">
    <w:abstractNumId w:val="5"/>
  </w:num>
  <w:num w:numId="10">
    <w:abstractNumId w:val="23"/>
  </w:num>
  <w:num w:numId="11">
    <w:abstractNumId w:val="46"/>
  </w:num>
  <w:num w:numId="12">
    <w:abstractNumId w:val="30"/>
  </w:num>
  <w:num w:numId="13">
    <w:abstractNumId w:val="14"/>
  </w:num>
  <w:num w:numId="14">
    <w:abstractNumId w:val="22"/>
  </w:num>
  <w:num w:numId="15">
    <w:abstractNumId w:val="58"/>
  </w:num>
  <w:num w:numId="16">
    <w:abstractNumId w:val="7"/>
  </w:num>
  <w:num w:numId="17">
    <w:abstractNumId w:val="55"/>
  </w:num>
  <w:num w:numId="18">
    <w:abstractNumId w:val="40"/>
  </w:num>
  <w:num w:numId="19">
    <w:abstractNumId w:val="44"/>
  </w:num>
  <w:num w:numId="20">
    <w:abstractNumId w:val="26"/>
  </w:num>
  <w:num w:numId="21">
    <w:abstractNumId w:val="12"/>
  </w:num>
  <w:num w:numId="22">
    <w:abstractNumId w:val="60"/>
  </w:num>
  <w:num w:numId="23">
    <w:abstractNumId w:val="41"/>
  </w:num>
  <w:num w:numId="24">
    <w:abstractNumId w:val="10"/>
  </w:num>
  <w:num w:numId="25">
    <w:abstractNumId w:val="38"/>
  </w:num>
  <w:num w:numId="26">
    <w:abstractNumId w:val="21"/>
  </w:num>
  <w:num w:numId="27">
    <w:abstractNumId w:val="13"/>
  </w:num>
  <w:num w:numId="28">
    <w:abstractNumId w:val="34"/>
  </w:num>
  <w:num w:numId="29">
    <w:abstractNumId w:val="39"/>
  </w:num>
  <w:num w:numId="30">
    <w:abstractNumId w:val="50"/>
  </w:num>
  <w:num w:numId="31">
    <w:abstractNumId w:val="56"/>
  </w:num>
  <w:num w:numId="32">
    <w:abstractNumId w:val="29"/>
  </w:num>
  <w:num w:numId="33">
    <w:abstractNumId w:val="15"/>
  </w:num>
  <w:num w:numId="34">
    <w:abstractNumId w:val="9"/>
  </w:num>
  <w:num w:numId="35">
    <w:abstractNumId w:val="24"/>
  </w:num>
  <w:num w:numId="36">
    <w:abstractNumId w:val="19"/>
  </w:num>
  <w:num w:numId="37">
    <w:abstractNumId w:val="48"/>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7"/>
  </w:num>
  <w:num w:numId="45">
    <w:abstractNumId w:val="33"/>
  </w:num>
  <w:num w:numId="46">
    <w:abstractNumId w:val="20"/>
  </w:num>
  <w:num w:numId="47">
    <w:abstractNumId w:val="35"/>
  </w:num>
  <w:num w:numId="48">
    <w:abstractNumId w:val="54"/>
  </w:num>
  <w:num w:numId="49">
    <w:abstractNumId w:val="31"/>
  </w:num>
  <w:num w:numId="50">
    <w:abstractNumId w:val="52"/>
  </w:num>
  <w:num w:numId="51">
    <w:abstractNumId w:val="45"/>
  </w:num>
  <w:num w:numId="52">
    <w:abstractNumId w:val="28"/>
  </w:num>
  <w:num w:numId="53">
    <w:abstractNumId w:val="36"/>
  </w:num>
  <w:num w:numId="54">
    <w:abstractNumId w:val="57"/>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32"/>
  </w:num>
  <w:num w:numId="59">
    <w:abstractNumId w:val="18"/>
  </w:num>
  <w:num w:numId="60">
    <w:abstractNumId w:val="59"/>
  </w:num>
  <w:num w:numId="61">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5C7"/>
    <w:rsid w:val="00007CBD"/>
    <w:rsid w:val="00010D6C"/>
    <w:rsid w:val="000135DF"/>
    <w:rsid w:val="00013DF7"/>
    <w:rsid w:val="00014A2E"/>
    <w:rsid w:val="00021E47"/>
    <w:rsid w:val="00024CAD"/>
    <w:rsid w:val="000260D6"/>
    <w:rsid w:val="00031D09"/>
    <w:rsid w:val="0003284A"/>
    <w:rsid w:val="00036A25"/>
    <w:rsid w:val="00036B01"/>
    <w:rsid w:val="000425B7"/>
    <w:rsid w:val="0004443B"/>
    <w:rsid w:val="0004722A"/>
    <w:rsid w:val="00047C46"/>
    <w:rsid w:val="00050355"/>
    <w:rsid w:val="00051108"/>
    <w:rsid w:val="00052636"/>
    <w:rsid w:val="00053D77"/>
    <w:rsid w:val="000554AB"/>
    <w:rsid w:val="000558A4"/>
    <w:rsid w:val="000569A7"/>
    <w:rsid w:val="00056C0C"/>
    <w:rsid w:val="00056C8C"/>
    <w:rsid w:val="000578BA"/>
    <w:rsid w:val="00060104"/>
    <w:rsid w:val="000609DF"/>
    <w:rsid w:val="00062A47"/>
    <w:rsid w:val="000636C8"/>
    <w:rsid w:val="00063A9A"/>
    <w:rsid w:val="000709B1"/>
    <w:rsid w:val="00071767"/>
    <w:rsid w:val="0007668C"/>
    <w:rsid w:val="000774FE"/>
    <w:rsid w:val="00080521"/>
    <w:rsid w:val="000810F8"/>
    <w:rsid w:val="00081E86"/>
    <w:rsid w:val="00083829"/>
    <w:rsid w:val="0008497C"/>
    <w:rsid w:val="00087510"/>
    <w:rsid w:val="00087ACF"/>
    <w:rsid w:val="00090561"/>
    <w:rsid w:val="000909F0"/>
    <w:rsid w:val="00091A2A"/>
    <w:rsid w:val="00092CC1"/>
    <w:rsid w:val="00095165"/>
    <w:rsid w:val="0009534E"/>
    <w:rsid w:val="00095846"/>
    <w:rsid w:val="00097C42"/>
    <w:rsid w:val="000A16D8"/>
    <w:rsid w:val="000A2756"/>
    <w:rsid w:val="000A2F12"/>
    <w:rsid w:val="000A309C"/>
    <w:rsid w:val="000A5C9C"/>
    <w:rsid w:val="000A631D"/>
    <w:rsid w:val="000B5093"/>
    <w:rsid w:val="000C1EC1"/>
    <w:rsid w:val="000C6C73"/>
    <w:rsid w:val="000C71D5"/>
    <w:rsid w:val="000C72F9"/>
    <w:rsid w:val="000D11F6"/>
    <w:rsid w:val="000D13A0"/>
    <w:rsid w:val="000D13D3"/>
    <w:rsid w:val="000D22A0"/>
    <w:rsid w:val="000D25EC"/>
    <w:rsid w:val="000D2AF1"/>
    <w:rsid w:val="000D55A6"/>
    <w:rsid w:val="000D70B0"/>
    <w:rsid w:val="000E071C"/>
    <w:rsid w:val="000E09DE"/>
    <w:rsid w:val="000E403D"/>
    <w:rsid w:val="000E53B0"/>
    <w:rsid w:val="000E7B21"/>
    <w:rsid w:val="000E7C01"/>
    <w:rsid w:val="000F1762"/>
    <w:rsid w:val="000F2E99"/>
    <w:rsid w:val="000F60CF"/>
    <w:rsid w:val="000F6968"/>
    <w:rsid w:val="000F7403"/>
    <w:rsid w:val="0010124E"/>
    <w:rsid w:val="001023A2"/>
    <w:rsid w:val="00103071"/>
    <w:rsid w:val="00103785"/>
    <w:rsid w:val="00105F63"/>
    <w:rsid w:val="00110026"/>
    <w:rsid w:val="001108E8"/>
    <w:rsid w:val="0011159D"/>
    <w:rsid w:val="001134E0"/>
    <w:rsid w:val="00113ACE"/>
    <w:rsid w:val="00113FC2"/>
    <w:rsid w:val="00117A4F"/>
    <w:rsid w:val="001211B4"/>
    <w:rsid w:val="001229F6"/>
    <w:rsid w:val="001260D9"/>
    <w:rsid w:val="00131DF9"/>
    <w:rsid w:val="001340D8"/>
    <w:rsid w:val="001349F9"/>
    <w:rsid w:val="001363E3"/>
    <w:rsid w:val="00142A38"/>
    <w:rsid w:val="00144585"/>
    <w:rsid w:val="00145F78"/>
    <w:rsid w:val="00161F94"/>
    <w:rsid w:val="001648EA"/>
    <w:rsid w:val="0016538E"/>
    <w:rsid w:val="00166C69"/>
    <w:rsid w:val="00167427"/>
    <w:rsid w:val="00167EBE"/>
    <w:rsid w:val="00170721"/>
    <w:rsid w:val="00171BFC"/>
    <w:rsid w:val="00172BAF"/>
    <w:rsid w:val="00172D41"/>
    <w:rsid w:val="0017412D"/>
    <w:rsid w:val="001741BF"/>
    <w:rsid w:val="001778B0"/>
    <w:rsid w:val="00180659"/>
    <w:rsid w:val="00181B09"/>
    <w:rsid w:val="0018206E"/>
    <w:rsid w:val="001828CF"/>
    <w:rsid w:val="00185CB8"/>
    <w:rsid w:val="00190FE8"/>
    <w:rsid w:val="00191722"/>
    <w:rsid w:val="0019225D"/>
    <w:rsid w:val="00193FAE"/>
    <w:rsid w:val="00194BB7"/>
    <w:rsid w:val="001A1A5E"/>
    <w:rsid w:val="001A3881"/>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E252C"/>
    <w:rsid w:val="001F020B"/>
    <w:rsid w:val="001F0FE5"/>
    <w:rsid w:val="001F26A5"/>
    <w:rsid w:val="001F3C91"/>
    <w:rsid w:val="001F4DBB"/>
    <w:rsid w:val="001F6909"/>
    <w:rsid w:val="001F7269"/>
    <w:rsid w:val="00201CF3"/>
    <w:rsid w:val="0020433B"/>
    <w:rsid w:val="00204692"/>
    <w:rsid w:val="0020538D"/>
    <w:rsid w:val="0020540E"/>
    <w:rsid w:val="002066C5"/>
    <w:rsid w:val="002069F5"/>
    <w:rsid w:val="00206AEE"/>
    <w:rsid w:val="00207358"/>
    <w:rsid w:val="0020747B"/>
    <w:rsid w:val="00214D80"/>
    <w:rsid w:val="00215CA5"/>
    <w:rsid w:val="00215CDD"/>
    <w:rsid w:val="002201BA"/>
    <w:rsid w:val="0022147D"/>
    <w:rsid w:val="00221994"/>
    <w:rsid w:val="00221C4B"/>
    <w:rsid w:val="00223CFD"/>
    <w:rsid w:val="00225E43"/>
    <w:rsid w:val="00225EAF"/>
    <w:rsid w:val="002267D7"/>
    <w:rsid w:val="00227441"/>
    <w:rsid w:val="00227AD4"/>
    <w:rsid w:val="00231BBA"/>
    <w:rsid w:val="002342C8"/>
    <w:rsid w:val="00236CB9"/>
    <w:rsid w:val="00237361"/>
    <w:rsid w:val="002377C3"/>
    <w:rsid w:val="0024388D"/>
    <w:rsid w:val="002452F4"/>
    <w:rsid w:val="0024746D"/>
    <w:rsid w:val="00247C79"/>
    <w:rsid w:val="00247E75"/>
    <w:rsid w:val="0025116F"/>
    <w:rsid w:val="00252161"/>
    <w:rsid w:val="0025362E"/>
    <w:rsid w:val="00255A54"/>
    <w:rsid w:val="00256259"/>
    <w:rsid w:val="0025630A"/>
    <w:rsid w:val="00264942"/>
    <w:rsid w:val="00264B2B"/>
    <w:rsid w:val="00266504"/>
    <w:rsid w:val="0026720A"/>
    <w:rsid w:val="00267E67"/>
    <w:rsid w:val="00272467"/>
    <w:rsid w:val="002741B2"/>
    <w:rsid w:val="002756F0"/>
    <w:rsid w:val="00276CD9"/>
    <w:rsid w:val="00280B09"/>
    <w:rsid w:val="00287DF4"/>
    <w:rsid w:val="00294BB8"/>
    <w:rsid w:val="00295878"/>
    <w:rsid w:val="002A135A"/>
    <w:rsid w:val="002A1637"/>
    <w:rsid w:val="002A2A66"/>
    <w:rsid w:val="002A334E"/>
    <w:rsid w:val="002A74FA"/>
    <w:rsid w:val="002B1944"/>
    <w:rsid w:val="002B1BA0"/>
    <w:rsid w:val="002B227C"/>
    <w:rsid w:val="002B40B3"/>
    <w:rsid w:val="002B7501"/>
    <w:rsid w:val="002C0027"/>
    <w:rsid w:val="002C5F68"/>
    <w:rsid w:val="002C65E5"/>
    <w:rsid w:val="002C6DE1"/>
    <w:rsid w:val="002D0960"/>
    <w:rsid w:val="002D1605"/>
    <w:rsid w:val="002D3C15"/>
    <w:rsid w:val="002D4443"/>
    <w:rsid w:val="002D550A"/>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0F5F"/>
    <w:rsid w:val="00314287"/>
    <w:rsid w:val="00315364"/>
    <w:rsid w:val="003301BF"/>
    <w:rsid w:val="0033171C"/>
    <w:rsid w:val="00331C2A"/>
    <w:rsid w:val="003323C6"/>
    <w:rsid w:val="003328D7"/>
    <w:rsid w:val="003331F9"/>
    <w:rsid w:val="003333E1"/>
    <w:rsid w:val="0033635A"/>
    <w:rsid w:val="00336433"/>
    <w:rsid w:val="003378F8"/>
    <w:rsid w:val="003402F5"/>
    <w:rsid w:val="003412FC"/>
    <w:rsid w:val="00341D41"/>
    <w:rsid w:val="003423F9"/>
    <w:rsid w:val="00344E94"/>
    <w:rsid w:val="00345062"/>
    <w:rsid w:val="003458F6"/>
    <w:rsid w:val="00345E5A"/>
    <w:rsid w:val="003465E1"/>
    <w:rsid w:val="003466FF"/>
    <w:rsid w:val="00356398"/>
    <w:rsid w:val="00361427"/>
    <w:rsid w:val="00362A1D"/>
    <w:rsid w:val="003649DA"/>
    <w:rsid w:val="00366B8D"/>
    <w:rsid w:val="00366FE3"/>
    <w:rsid w:val="0037420F"/>
    <w:rsid w:val="00374764"/>
    <w:rsid w:val="00376EE9"/>
    <w:rsid w:val="00381020"/>
    <w:rsid w:val="00381CB9"/>
    <w:rsid w:val="0038250A"/>
    <w:rsid w:val="00383833"/>
    <w:rsid w:val="00385294"/>
    <w:rsid w:val="00385383"/>
    <w:rsid w:val="003855AC"/>
    <w:rsid w:val="003859FB"/>
    <w:rsid w:val="00386982"/>
    <w:rsid w:val="00387326"/>
    <w:rsid w:val="003878EA"/>
    <w:rsid w:val="0039179B"/>
    <w:rsid w:val="0039257D"/>
    <w:rsid w:val="00392BB0"/>
    <w:rsid w:val="00394C46"/>
    <w:rsid w:val="00395204"/>
    <w:rsid w:val="003A1C2C"/>
    <w:rsid w:val="003A57BF"/>
    <w:rsid w:val="003A60E0"/>
    <w:rsid w:val="003A6795"/>
    <w:rsid w:val="003B09BD"/>
    <w:rsid w:val="003B31BF"/>
    <w:rsid w:val="003B4092"/>
    <w:rsid w:val="003B556B"/>
    <w:rsid w:val="003B5F1D"/>
    <w:rsid w:val="003C47B0"/>
    <w:rsid w:val="003C7BE9"/>
    <w:rsid w:val="003D0D19"/>
    <w:rsid w:val="003D2758"/>
    <w:rsid w:val="003D3341"/>
    <w:rsid w:val="003D3FEA"/>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35E1"/>
    <w:rsid w:val="00414A2A"/>
    <w:rsid w:val="004160B8"/>
    <w:rsid w:val="004165F1"/>
    <w:rsid w:val="00416DB8"/>
    <w:rsid w:val="00417F57"/>
    <w:rsid w:val="00420D90"/>
    <w:rsid w:val="0042102E"/>
    <w:rsid w:val="00422C76"/>
    <w:rsid w:val="0042618D"/>
    <w:rsid w:val="00431F55"/>
    <w:rsid w:val="00433BD3"/>
    <w:rsid w:val="00436F95"/>
    <w:rsid w:val="00437861"/>
    <w:rsid w:val="00440C9B"/>
    <w:rsid w:val="00442BFB"/>
    <w:rsid w:val="00443D6D"/>
    <w:rsid w:val="004513A6"/>
    <w:rsid w:val="00452483"/>
    <w:rsid w:val="00454722"/>
    <w:rsid w:val="00454BF9"/>
    <w:rsid w:val="00455CDF"/>
    <w:rsid w:val="004568F9"/>
    <w:rsid w:val="00456CEC"/>
    <w:rsid w:val="004616B1"/>
    <w:rsid w:val="00462E67"/>
    <w:rsid w:val="00463E3E"/>
    <w:rsid w:val="00465575"/>
    <w:rsid w:val="004660E6"/>
    <w:rsid w:val="00466385"/>
    <w:rsid w:val="004729EE"/>
    <w:rsid w:val="00472C20"/>
    <w:rsid w:val="00472E61"/>
    <w:rsid w:val="004741AF"/>
    <w:rsid w:val="0047433E"/>
    <w:rsid w:val="00474C55"/>
    <w:rsid w:val="00474FE1"/>
    <w:rsid w:val="00477765"/>
    <w:rsid w:val="00481959"/>
    <w:rsid w:val="00481FFF"/>
    <w:rsid w:val="00482196"/>
    <w:rsid w:val="00482DC2"/>
    <w:rsid w:val="0048621E"/>
    <w:rsid w:val="00486760"/>
    <w:rsid w:val="00487976"/>
    <w:rsid w:val="004947F8"/>
    <w:rsid w:val="00495E1E"/>
    <w:rsid w:val="00496503"/>
    <w:rsid w:val="00496C6B"/>
    <w:rsid w:val="004A002E"/>
    <w:rsid w:val="004A3C13"/>
    <w:rsid w:val="004A3DD8"/>
    <w:rsid w:val="004A418B"/>
    <w:rsid w:val="004A4233"/>
    <w:rsid w:val="004B05F7"/>
    <w:rsid w:val="004B061E"/>
    <w:rsid w:val="004B3643"/>
    <w:rsid w:val="004B3832"/>
    <w:rsid w:val="004B3E43"/>
    <w:rsid w:val="004B4197"/>
    <w:rsid w:val="004C041A"/>
    <w:rsid w:val="004C0635"/>
    <w:rsid w:val="004C0F19"/>
    <w:rsid w:val="004C152D"/>
    <w:rsid w:val="004C4095"/>
    <w:rsid w:val="004C486B"/>
    <w:rsid w:val="004D193C"/>
    <w:rsid w:val="004D1E72"/>
    <w:rsid w:val="004D3F88"/>
    <w:rsid w:val="004E0F05"/>
    <w:rsid w:val="004E26B1"/>
    <w:rsid w:val="004E6998"/>
    <w:rsid w:val="004F62B9"/>
    <w:rsid w:val="004F68E5"/>
    <w:rsid w:val="004F7262"/>
    <w:rsid w:val="005025E2"/>
    <w:rsid w:val="0050359C"/>
    <w:rsid w:val="00510D40"/>
    <w:rsid w:val="005119A0"/>
    <w:rsid w:val="00512D2E"/>
    <w:rsid w:val="00513DDB"/>
    <w:rsid w:val="00513F7B"/>
    <w:rsid w:val="00515EAB"/>
    <w:rsid w:val="005160E6"/>
    <w:rsid w:val="00517D20"/>
    <w:rsid w:val="00524EC2"/>
    <w:rsid w:val="005257CD"/>
    <w:rsid w:val="00530E2F"/>
    <w:rsid w:val="005312CB"/>
    <w:rsid w:val="005316A5"/>
    <w:rsid w:val="00532FCB"/>
    <w:rsid w:val="00533D2A"/>
    <w:rsid w:val="0053499A"/>
    <w:rsid w:val="00534AB9"/>
    <w:rsid w:val="00536934"/>
    <w:rsid w:val="00540625"/>
    <w:rsid w:val="00541FF6"/>
    <w:rsid w:val="00542227"/>
    <w:rsid w:val="005433E2"/>
    <w:rsid w:val="00546C83"/>
    <w:rsid w:val="00547673"/>
    <w:rsid w:val="00552850"/>
    <w:rsid w:val="005549F6"/>
    <w:rsid w:val="00554F64"/>
    <w:rsid w:val="00557C57"/>
    <w:rsid w:val="00563FFB"/>
    <w:rsid w:val="00564A4D"/>
    <w:rsid w:val="00564B79"/>
    <w:rsid w:val="005652C2"/>
    <w:rsid w:val="0056590F"/>
    <w:rsid w:val="00567B46"/>
    <w:rsid w:val="00571498"/>
    <w:rsid w:val="00571DD9"/>
    <w:rsid w:val="00572606"/>
    <w:rsid w:val="00574675"/>
    <w:rsid w:val="0057478B"/>
    <w:rsid w:val="00577ABB"/>
    <w:rsid w:val="00580BC6"/>
    <w:rsid w:val="005812AB"/>
    <w:rsid w:val="00581985"/>
    <w:rsid w:val="0058293B"/>
    <w:rsid w:val="00587414"/>
    <w:rsid w:val="0059070A"/>
    <w:rsid w:val="00590B1B"/>
    <w:rsid w:val="00593F58"/>
    <w:rsid w:val="005979C7"/>
    <w:rsid w:val="00597C48"/>
    <w:rsid w:val="005A17A4"/>
    <w:rsid w:val="005A43F2"/>
    <w:rsid w:val="005A464C"/>
    <w:rsid w:val="005A4A5C"/>
    <w:rsid w:val="005B1295"/>
    <w:rsid w:val="005B482D"/>
    <w:rsid w:val="005B51CC"/>
    <w:rsid w:val="005B5B1F"/>
    <w:rsid w:val="005B73CC"/>
    <w:rsid w:val="005C00B5"/>
    <w:rsid w:val="005C05AD"/>
    <w:rsid w:val="005C1F2F"/>
    <w:rsid w:val="005C5005"/>
    <w:rsid w:val="005C59CC"/>
    <w:rsid w:val="005C6991"/>
    <w:rsid w:val="005D2825"/>
    <w:rsid w:val="005D3BCA"/>
    <w:rsid w:val="005D438E"/>
    <w:rsid w:val="005D6166"/>
    <w:rsid w:val="005D664D"/>
    <w:rsid w:val="005D6B7F"/>
    <w:rsid w:val="005E01DD"/>
    <w:rsid w:val="005E12A3"/>
    <w:rsid w:val="005E44F3"/>
    <w:rsid w:val="005E499A"/>
    <w:rsid w:val="005E4C21"/>
    <w:rsid w:val="005F2365"/>
    <w:rsid w:val="005F40CD"/>
    <w:rsid w:val="005F42BE"/>
    <w:rsid w:val="005F4D20"/>
    <w:rsid w:val="005F69D9"/>
    <w:rsid w:val="0060000C"/>
    <w:rsid w:val="00600380"/>
    <w:rsid w:val="00600691"/>
    <w:rsid w:val="00600E09"/>
    <w:rsid w:val="00601D73"/>
    <w:rsid w:val="00605B08"/>
    <w:rsid w:val="00606EAC"/>
    <w:rsid w:val="00613E72"/>
    <w:rsid w:val="0061415F"/>
    <w:rsid w:val="00616560"/>
    <w:rsid w:val="00616566"/>
    <w:rsid w:val="00620990"/>
    <w:rsid w:val="006212E9"/>
    <w:rsid w:val="00622C47"/>
    <w:rsid w:val="006231C1"/>
    <w:rsid w:val="00624031"/>
    <w:rsid w:val="00624B61"/>
    <w:rsid w:val="00625833"/>
    <w:rsid w:val="00625E36"/>
    <w:rsid w:val="00626362"/>
    <w:rsid w:val="006308D8"/>
    <w:rsid w:val="00631B17"/>
    <w:rsid w:val="006320C5"/>
    <w:rsid w:val="0063271F"/>
    <w:rsid w:val="00634BF5"/>
    <w:rsid w:val="006363BE"/>
    <w:rsid w:val="006379FE"/>
    <w:rsid w:val="00637DC5"/>
    <w:rsid w:val="006403FD"/>
    <w:rsid w:val="006463EB"/>
    <w:rsid w:val="00646815"/>
    <w:rsid w:val="00653102"/>
    <w:rsid w:val="00654CD2"/>
    <w:rsid w:val="0065714E"/>
    <w:rsid w:val="006572DA"/>
    <w:rsid w:val="00657F3E"/>
    <w:rsid w:val="00661301"/>
    <w:rsid w:val="00662BBF"/>
    <w:rsid w:val="00663E84"/>
    <w:rsid w:val="0067098A"/>
    <w:rsid w:val="00670E33"/>
    <w:rsid w:val="00672843"/>
    <w:rsid w:val="00674169"/>
    <w:rsid w:val="00674457"/>
    <w:rsid w:val="00680E41"/>
    <w:rsid w:val="00681823"/>
    <w:rsid w:val="0068353D"/>
    <w:rsid w:val="00683FDB"/>
    <w:rsid w:val="00683FDF"/>
    <w:rsid w:val="0068719E"/>
    <w:rsid w:val="0068731B"/>
    <w:rsid w:val="006907C0"/>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B7A90"/>
    <w:rsid w:val="006C140C"/>
    <w:rsid w:val="006C6229"/>
    <w:rsid w:val="006C7DE2"/>
    <w:rsid w:val="006D01FE"/>
    <w:rsid w:val="006D14AD"/>
    <w:rsid w:val="006D1EE7"/>
    <w:rsid w:val="006D4136"/>
    <w:rsid w:val="006D4347"/>
    <w:rsid w:val="006D5885"/>
    <w:rsid w:val="006E18EC"/>
    <w:rsid w:val="006E32C6"/>
    <w:rsid w:val="006E3F07"/>
    <w:rsid w:val="006E4FB2"/>
    <w:rsid w:val="006E55A3"/>
    <w:rsid w:val="006E5673"/>
    <w:rsid w:val="006E75F9"/>
    <w:rsid w:val="006E77B0"/>
    <w:rsid w:val="006F25BB"/>
    <w:rsid w:val="006F3B16"/>
    <w:rsid w:val="006F5CB9"/>
    <w:rsid w:val="006F7FAC"/>
    <w:rsid w:val="0070047A"/>
    <w:rsid w:val="00702B1B"/>
    <w:rsid w:val="00704817"/>
    <w:rsid w:val="00706D91"/>
    <w:rsid w:val="007118FB"/>
    <w:rsid w:val="00712EE5"/>
    <w:rsid w:val="00717800"/>
    <w:rsid w:val="00721265"/>
    <w:rsid w:val="00727CC4"/>
    <w:rsid w:val="00731A58"/>
    <w:rsid w:val="007340D3"/>
    <w:rsid w:val="00734306"/>
    <w:rsid w:val="00734812"/>
    <w:rsid w:val="00734D8D"/>
    <w:rsid w:val="00736BFE"/>
    <w:rsid w:val="00742707"/>
    <w:rsid w:val="007509AF"/>
    <w:rsid w:val="0075127B"/>
    <w:rsid w:val="00756D37"/>
    <w:rsid w:val="00757329"/>
    <w:rsid w:val="00765A0A"/>
    <w:rsid w:val="007701D0"/>
    <w:rsid w:val="0077205E"/>
    <w:rsid w:val="00773345"/>
    <w:rsid w:val="00773779"/>
    <w:rsid w:val="00773D25"/>
    <w:rsid w:val="00774DDE"/>
    <w:rsid w:val="00775762"/>
    <w:rsid w:val="00780E44"/>
    <w:rsid w:val="007837E8"/>
    <w:rsid w:val="00786A8F"/>
    <w:rsid w:val="00786E86"/>
    <w:rsid w:val="007909D4"/>
    <w:rsid w:val="00791ED1"/>
    <w:rsid w:val="007949ED"/>
    <w:rsid w:val="00794B42"/>
    <w:rsid w:val="00795CA7"/>
    <w:rsid w:val="00795CE3"/>
    <w:rsid w:val="0079674B"/>
    <w:rsid w:val="007A1A36"/>
    <w:rsid w:val="007A2196"/>
    <w:rsid w:val="007A3BFE"/>
    <w:rsid w:val="007A6B8B"/>
    <w:rsid w:val="007B0463"/>
    <w:rsid w:val="007B1AD1"/>
    <w:rsid w:val="007B3C69"/>
    <w:rsid w:val="007B4A74"/>
    <w:rsid w:val="007B5B33"/>
    <w:rsid w:val="007B785F"/>
    <w:rsid w:val="007C0120"/>
    <w:rsid w:val="007C02F4"/>
    <w:rsid w:val="007C2429"/>
    <w:rsid w:val="007C317F"/>
    <w:rsid w:val="007C3DE4"/>
    <w:rsid w:val="007C49AC"/>
    <w:rsid w:val="007C5232"/>
    <w:rsid w:val="007D3323"/>
    <w:rsid w:val="007D3AC7"/>
    <w:rsid w:val="007D53C2"/>
    <w:rsid w:val="007D57EA"/>
    <w:rsid w:val="007D654A"/>
    <w:rsid w:val="007D6676"/>
    <w:rsid w:val="007D6DCA"/>
    <w:rsid w:val="007D7593"/>
    <w:rsid w:val="007E6A50"/>
    <w:rsid w:val="007E6C13"/>
    <w:rsid w:val="007E718E"/>
    <w:rsid w:val="007E72FF"/>
    <w:rsid w:val="007F0102"/>
    <w:rsid w:val="007F1BC6"/>
    <w:rsid w:val="007F2BEE"/>
    <w:rsid w:val="007F3D11"/>
    <w:rsid w:val="007F537F"/>
    <w:rsid w:val="007F5762"/>
    <w:rsid w:val="007F614A"/>
    <w:rsid w:val="00800542"/>
    <w:rsid w:val="00801881"/>
    <w:rsid w:val="00802BAE"/>
    <w:rsid w:val="008059DE"/>
    <w:rsid w:val="00810632"/>
    <w:rsid w:val="008126AC"/>
    <w:rsid w:val="008171FF"/>
    <w:rsid w:val="0082064F"/>
    <w:rsid w:val="00823362"/>
    <w:rsid w:val="0082387D"/>
    <w:rsid w:val="00823F79"/>
    <w:rsid w:val="00833E2D"/>
    <w:rsid w:val="00834253"/>
    <w:rsid w:val="00834FFA"/>
    <w:rsid w:val="008366BC"/>
    <w:rsid w:val="00837957"/>
    <w:rsid w:val="00844627"/>
    <w:rsid w:val="0084642C"/>
    <w:rsid w:val="0084647E"/>
    <w:rsid w:val="0085000D"/>
    <w:rsid w:val="00853599"/>
    <w:rsid w:val="00856C5A"/>
    <w:rsid w:val="00856F24"/>
    <w:rsid w:val="00857305"/>
    <w:rsid w:val="00857B63"/>
    <w:rsid w:val="0086317B"/>
    <w:rsid w:val="00864D71"/>
    <w:rsid w:val="00866F04"/>
    <w:rsid w:val="0087125A"/>
    <w:rsid w:val="008738C7"/>
    <w:rsid w:val="00873B3D"/>
    <w:rsid w:val="008759A0"/>
    <w:rsid w:val="00876D32"/>
    <w:rsid w:val="00881051"/>
    <w:rsid w:val="008812FA"/>
    <w:rsid w:val="00892538"/>
    <w:rsid w:val="00896EAD"/>
    <w:rsid w:val="008A0A3E"/>
    <w:rsid w:val="008A0B97"/>
    <w:rsid w:val="008A27B7"/>
    <w:rsid w:val="008A2B7B"/>
    <w:rsid w:val="008A31C5"/>
    <w:rsid w:val="008A4AE8"/>
    <w:rsid w:val="008A4B24"/>
    <w:rsid w:val="008A5074"/>
    <w:rsid w:val="008A5146"/>
    <w:rsid w:val="008A61A5"/>
    <w:rsid w:val="008A79FD"/>
    <w:rsid w:val="008B0C7F"/>
    <w:rsid w:val="008B2B56"/>
    <w:rsid w:val="008B7E79"/>
    <w:rsid w:val="008C0B4B"/>
    <w:rsid w:val="008C219E"/>
    <w:rsid w:val="008C2D30"/>
    <w:rsid w:val="008C44C9"/>
    <w:rsid w:val="008C59CA"/>
    <w:rsid w:val="008C5A79"/>
    <w:rsid w:val="008D0AF3"/>
    <w:rsid w:val="008D3656"/>
    <w:rsid w:val="008D5FC5"/>
    <w:rsid w:val="008D66C2"/>
    <w:rsid w:val="008D691E"/>
    <w:rsid w:val="008D76EA"/>
    <w:rsid w:val="008E482B"/>
    <w:rsid w:val="008E6CD2"/>
    <w:rsid w:val="008F4251"/>
    <w:rsid w:val="008F56FA"/>
    <w:rsid w:val="008F61B4"/>
    <w:rsid w:val="008F7684"/>
    <w:rsid w:val="00902A29"/>
    <w:rsid w:val="00904D55"/>
    <w:rsid w:val="00913DDB"/>
    <w:rsid w:val="0091567B"/>
    <w:rsid w:val="00921078"/>
    <w:rsid w:val="0092348A"/>
    <w:rsid w:val="009322B5"/>
    <w:rsid w:val="009355D3"/>
    <w:rsid w:val="00936F6A"/>
    <w:rsid w:val="00940827"/>
    <w:rsid w:val="00941E64"/>
    <w:rsid w:val="00943192"/>
    <w:rsid w:val="00944400"/>
    <w:rsid w:val="00944BC0"/>
    <w:rsid w:val="00944DEA"/>
    <w:rsid w:val="00946DE6"/>
    <w:rsid w:val="00951F42"/>
    <w:rsid w:val="00951FD0"/>
    <w:rsid w:val="00954523"/>
    <w:rsid w:val="0095597C"/>
    <w:rsid w:val="00960EDA"/>
    <w:rsid w:val="009611C5"/>
    <w:rsid w:val="00961872"/>
    <w:rsid w:val="00962756"/>
    <w:rsid w:val="00963B24"/>
    <w:rsid w:val="00967A24"/>
    <w:rsid w:val="00970CE5"/>
    <w:rsid w:val="00972725"/>
    <w:rsid w:val="00976437"/>
    <w:rsid w:val="0098075A"/>
    <w:rsid w:val="00982FA2"/>
    <w:rsid w:val="009840AD"/>
    <w:rsid w:val="00985324"/>
    <w:rsid w:val="0098764A"/>
    <w:rsid w:val="00987B82"/>
    <w:rsid w:val="009913AB"/>
    <w:rsid w:val="00991D05"/>
    <w:rsid w:val="00993108"/>
    <w:rsid w:val="00997DDE"/>
    <w:rsid w:val="00997FDE"/>
    <w:rsid w:val="009A064A"/>
    <w:rsid w:val="009A08DC"/>
    <w:rsid w:val="009A1EC6"/>
    <w:rsid w:val="009A365B"/>
    <w:rsid w:val="009B10C2"/>
    <w:rsid w:val="009B1A3E"/>
    <w:rsid w:val="009B1F56"/>
    <w:rsid w:val="009B20C1"/>
    <w:rsid w:val="009B3C0F"/>
    <w:rsid w:val="009B60BD"/>
    <w:rsid w:val="009B7622"/>
    <w:rsid w:val="009C0316"/>
    <w:rsid w:val="009C6FE7"/>
    <w:rsid w:val="009D1CC1"/>
    <w:rsid w:val="009D281F"/>
    <w:rsid w:val="009D3F1D"/>
    <w:rsid w:val="009D3F47"/>
    <w:rsid w:val="009D42C9"/>
    <w:rsid w:val="009D5178"/>
    <w:rsid w:val="009D546F"/>
    <w:rsid w:val="009E29DB"/>
    <w:rsid w:val="009E2EB7"/>
    <w:rsid w:val="009E3ED6"/>
    <w:rsid w:val="009E40BC"/>
    <w:rsid w:val="009E4390"/>
    <w:rsid w:val="009F047B"/>
    <w:rsid w:val="009F11B5"/>
    <w:rsid w:val="009F1F0B"/>
    <w:rsid w:val="009F3E61"/>
    <w:rsid w:val="009F4EF8"/>
    <w:rsid w:val="009F77A0"/>
    <w:rsid w:val="009F78FC"/>
    <w:rsid w:val="00A0754E"/>
    <w:rsid w:val="00A100BB"/>
    <w:rsid w:val="00A10862"/>
    <w:rsid w:val="00A10EA1"/>
    <w:rsid w:val="00A13851"/>
    <w:rsid w:val="00A14CD7"/>
    <w:rsid w:val="00A17F05"/>
    <w:rsid w:val="00A202AC"/>
    <w:rsid w:val="00A22C44"/>
    <w:rsid w:val="00A22C99"/>
    <w:rsid w:val="00A2384E"/>
    <w:rsid w:val="00A2621E"/>
    <w:rsid w:val="00A26539"/>
    <w:rsid w:val="00A31B1A"/>
    <w:rsid w:val="00A371CC"/>
    <w:rsid w:val="00A44553"/>
    <w:rsid w:val="00A47464"/>
    <w:rsid w:val="00A50116"/>
    <w:rsid w:val="00A5033C"/>
    <w:rsid w:val="00A53E00"/>
    <w:rsid w:val="00A5650C"/>
    <w:rsid w:val="00A56EA4"/>
    <w:rsid w:val="00A57EE4"/>
    <w:rsid w:val="00A604BE"/>
    <w:rsid w:val="00A658BF"/>
    <w:rsid w:val="00A6592F"/>
    <w:rsid w:val="00A65FC4"/>
    <w:rsid w:val="00A67DC4"/>
    <w:rsid w:val="00A709A3"/>
    <w:rsid w:val="00A770E6"/>
    <w:rsid w:val="00A804A8"/>
    <w:rsid w:val="00A80ACF"/>
    <w:rsid w:val="00A83A67"/>
    <w:rsid w:val="00A857E1"/>
    <w:rsid w:val="00A859A1"/>
    <w:rsid w:val="00A877E3"/>
    <w:rsid w:val="00A87A04"/>
    <w:rsid w:val="00A90EB8"/>
    <w:rsid w:val="00A95227"/>
    <w:rsid w:val="00AA53F0"/>
    <w:rsid w:val="00AA6F7B"/>
    <w:rsid w:val="00AA7798"/>
    <w:rsid w:val="00AB07F5"/>
    <w:rsid w:val="00AB294D"/>
    <w:rsid w:val="00AB466F"/>
    <w:rsid w:val="00AC3C6F"/>
    <w:rsid w:val="00AC45F7"/>
    <w:rsid w:val="00AC494B"/>
    <w:rsid w:val="00AC4D9C"/>
    <w:rsid w:val="00AC7B37"/>
    <w:rsid w:val="00AD1A8D"/>
    <w:rsid w:val="00AD3865"/>
    <w:rsid w:val="00AD3EF7"/>
    <w:rsid w:val="00AD3FBB"/>
    <w:rsid w:val="00AD47C9"/>
    <w:rsid w:val="00AD6754"/>
    <w:rsid w:val="00AD695D"/>
    <w:rsid w:val="00AE03EA"/>
    <w:rsid w:val="00AE1C01"/>
    <w:rsid w:val="00AE1F9F"/>
    <w:rsid w:val="00AE7FBC"/>
    <w:rsid w:val="00AF0601"/>
    <w:rsid w:val="00AF2C6F"/>
    <w:rsid w:val="00AF5D3E"/>
    <w:rsid w:val="00AF7A18"/>
    <w:rsid w:val="00B00EE3"/>
    <w:rsid w:val="00B033E7"/>
    <w:rsid w:val="00B03898"/>
    <w:rsid w:val="00B038DE"/>
    <w:rsid w:val="00B1052F"/>
    <w:rsid w:val="00B162B8"/>
    <w:rsid w:val="00B23CED"/>
    <w:rsid w:val="00B2401D"/>
    <w:rsid w:val="00B25D8D"/>
    <w:rsid w:val="00B26C1B"/>
    <w:rsid w:val="00B26FDB"/>
    <w:rsid w:val="00B31E8A"/>
    <w:rsid w:val="00B32472"/>
    <w:rsid w:val="00B327A7"/>
    <w:rsid w:val="00B35C53"/>
    <w:rsid w:val="00B35E54"/>
    <w:rsid w:val="00B37180"/>
    <w:rsid w:val="00B376E9"/>
    <w:rsid w:val="00B415D2"/>
    <w:rsid w:val="00B42177"/>
    <w:rsid w:val="00B43610"/>
    <w:rsid w:val="00B451BF"/>
    <w:rsid w:val="00B47018"/>
    <w:rsid w:val="00B47076"/>
    <w:rsid w:val="00B526EF"/>
    <w:rsid w:val="00B52D43"/>
    <w:rsid w:val="00B53BC1"/>
    <w:rsid w:val="00B56071"/>
    <w:rsid w:val="00B64B39"/>
    <w:rsid w:val="00B678D8"/>
    <w:rsid w:val="00B710E3"/>
    <w:rsid w:val="00B75735"/>
    <w:rsid w:val="00B75E44"/>
    <w:rsid w:val="00B765F1"/>
    <w:rsid w:val="00B769C2"/>
    <w:rsid w:val="00B77D1B"/>
    <w:rsid w:val="00B81CFE"/>
    <w:rsid w:val="00B82378"/>
    <w:rsid w:val="00B825D2"/>
    <w:rsid w:val="00B82AF2"/>
    <w:rsid w:val="00B85ADC"/>
    <w:rsid w:val="00B90FE4"/>
    <w:rsid w:val="00B93AB0"/>
    <w:rsid w:val="00B961F0"/>
    <w:rsid w:val="00B96A06"/>
    <w:rsid w:val="00B96C6F"/>
    <w:rsid w:val="00B9730A"/>
    <w:rsid w:val="00BA0A5B"/>
    <w:rsid w:val="00BA11A0"/>
    <w:rsid w:val="00BA145E"/>
    <w:rsid w:val="00BA48D9"/>
    <w:rsid w:val="00BA50D7"/>
    <w:rsid w:val="00BB0367"/>
    <w:rsid w:val="00BB06F2"/>
    <w:rsid w:val="00BB1105"/>
    <w:rsid w:val="00BB12EE"/>
    <w:rsid w:val="00BB5489"/>
    <w:rsid w:val="00BC62D2"/>
    <w:rsid w:val="00BD00EE"/>
    <w:rsid w:val="00BD26DD"/>
    <w:rsid w:val="00BD409C"/>
    <w:rsid w:val="00BD4DD3"/>
    <w:rsid w:val="00BD5986"/>
    <w:rsid w:val="00BD5D5F"/>
    <w:rsid w:val="00BD640E"/>
    <w:rsid w:val="00BE22A1"/>
    <w:rsid w:val="00BE29CF"/>
    <w:rsid w:val="00BE5A2F"/>
    <w:rsid w:val="00BE5D95"/>
    <w:rsid w:val="00BE6EE4"/>
    <w:rsid w:val="00BF0686"/>
    <w:rsid w:val="00BF16FC"/>
    <w:rsid w:val="00BF22A4"/>
    <w:rsid w:val="00BF2769"/>
    <w:rsid w:val="00BF37B2"/>
    <w:rsid w:val="00C01E4F"/>
    <w:rsid w:val="00C02661"/>
    <w:rsid w:val="00C027C4"/>
    <w:rsid w:val="00C034F9"/>
    <w:rsid w:val="00C037AD"/>
    <w:rsid w:val="00C0581F"/>
    <w:rsid w:val="00C07028"/>
    <w:rsid w:val="00C11958"/>
    <w:rsid w:val="00C11998"/>
    <w:rsid w:val="00C11C59"/>
    <w:rsid w:val="00C1250F"/>
    <w:rsid w:val="00C1324E"/>
    <w:rsid w:val="00C15195"/>
    <w:rsid w:val="00C16ACB"/>
    <w:rsid w:val="00C20EC5"/>
    <w:rsid w:val="00C244C3"/>
    <w:rsid w:val="00C26287"/>
    <w:rsid w:val="00C2658F"/>
    <w:rsid w:val="00C26FB3"/>
    <w:rsid w:val="00C27A4F"/>
    <w:rsid w:val="00C306D8"/>
    <w:rsid w:val="00C3542D"/>
    <w:rsid w:val="00C36371"/>
    <w:rsid w:val="00C401F3"/>
    <w:rsid w:val="00C4161D"/>
    <w:rsid w:val="00C4177B"/>
    <w:rsid w:val="00C43428"/>
    <w:rsid w:val="00C44F08"/>
    <w:rsid w:val="00C466DE"/>
    <w:rsid w:val="00C47208"/>
    <w:rsid w:val="00C47A10"/>
    <w:rsid w:val="00C47A5F"/>
    <w:rsid w:val="00C50114"/>
    <w:rsid w:val="00C51A76"/>
    <w:rsid w:val="00C5458E"/>
    <w:rsid w:val="00C567BC"/>
    <w:rsid w:val="00C57CA2"/>
    <w:rsid w:val="00C61115"/>
    <w:rsid w:val="00C64173"/>
    <w:rsid w:val="00C645FA"/>
    <w:rsid w:val="00C66298"/>
    <w:rsid w:val="00C7075A"/>
    <w:rsid w:val="00C736C3"/>
    <w:rsid w:val="00C763F6"/>
    <w:rsid w:val="00C77257"/>
    <w:rsid w:val="00C80ABE"/>
    <w:rsid w:val="00C81720"/>
    <w:rsid w:val="00C825E0"/>
    <w:rsid w:val="00C833F3"/>
    <w:rsid w:val="00C85233"/>
    <w:rsid w:val="00C879ED"/>
    <w:rsid w:val="00C90C4F"/>
    <w:rsid w:val="00C92177"/>
    <w:rsid w:val="00C92A5F"/>
    <w:rsid w:val="00C92B71"/>
    <w:rsid w:val="00C943FA"/>
    <w:rsid w:val="00C96D63"/>
    <w:rsid w:val="00C97A8B"/>
    <w:rsid w:val="00CA319C"/>
    <w:rsid w:val="00CA5629"/>
    <w:rsid w:val="00CA751B"/>
    <w:rsid w:val="00CB228F"/>
    <w:rsid w:val="00CB3650"/>
    <w:rsid w:val="00CB4D3E"/>
    <w:rsid w:val="00CC12C8"/>
    <w:rsid w:val="00CC3B05"/>
    <w:rsid w:val="00CC71F1"/>
    <w:rsid w:val="00CD131E"/>
    <w:rsid w:val="00CD6671"/>
    <w:rsid w:val="00CE015C"/>
    <w:rsid w:val="00CE2511"/>
    <w:rsid w:val="00CE2FE4"/>
    <w:rsid w:val="00CE7E1B"/>
    <w:rsid w:val="00CF0E6E"/>
    <w:rsid w:val="00CF2EB1"/>
    <w:rsid w:val="00CF7627"/>
    <w:rsid w:val="00D03AA4"/>
    <w:rsid w:val="00D069E1"/>
    <w:rsid w:val="00D0771E"/>
    <w:rsid w:val="00D12B5F"/>
    <w:rsid w:val="00D13623"/>
    <w:rsid w:val="00D16878"/>
    <w:rsid w:val="00D20557"/>
    <w:rsid w:val="00D207E0"/>
    <w:rsid w:val="00D210EC"/>
    <w:rsid w:val="00D24090"/>
    <w:rsid w:val="00D30959"/>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396E"/>
    <w:rsid w:val="00D652E0"/>
    <w:rsid w:val="00D702AC"/>
    <w:rsid w:val="00D74559"/>
    <w:rsid w:val="00D81CB0"/>
    <w:rsid w:val="00D85A0F"/>
    <w:rsid w:val="00D86BD5"/>
    <w:rsid w:val="00D92F7D"/>
    <w:rsid w:val="00D9349F"/>
    <w:rsid w:val="00D9354F"/>
    <w:rsid w:val="00D94F39"/>
    <w:rsid w:val="00D95819"/>
    <w:rsid w:val="00D96062"/>
    <w:rsid w:val="00D976A0"/>
    <w:rsid w:val="00D979CE"/>
    <w:rsid w:val="00DA0EF7"/>
    <w:rsid w:val="00DA1637"/>
    <w:rsid w:val="00DA1C35"/>
    <w:rsid w:val="00DA395A"/>
    <w:rsid w:val="00DA3A5A"/>
    <w:rsid w:val="00DA40A5"/>
    <w:rsid w:val="00DA4125"/>
    <w:rsid w:val="00DB12F2"/>
    <w:rsid w:val="00DB3374"/>
    <w:rsid w:val="00DB4B0D"/>
    <w:rsid w:val="00DC305D"/>
    <w:rsid w:val="00DC42D7"/>
    <w:rsid w:val="00DC6248"/>
    <w:rsid w:val="00DD1C22"/>
    <w:rsid w:val="00DD3AC6"/>
    <w:rsid w:val="00DD663E"/>
    <w:rsid w:val="00DD6AA7"/>
    <w:rsid w:val="00DD6B20"/>
    <w:rsid w:val="00DE209C"/>
    <w:rsid w:val="00DE2241"/>
    <w:rsid w:val="00DE2381"/>
    <w:rsid w:val="00DE4D16"/>
    <w:rsid w:val="00DE5C13"/>
    <w:rsid w:val="00DE62DF"/>
    <w:rsid w:val="00DE7FF9"/>
    <w:rsid w:val="00DF35ED"/>
    <w:rsid w:val="00DF4EC3"/>
    <w:rsid w:val="00DF7015"/>
    <w:rsid w:val="00E014AF"/>
    <w:rsid w:val="00E02A65"/>
    <w:rsid w:val="00E02ABB"/>
    <w:rsid w:val="00E02FF8"/>
    <w:rsid w:val="00E1244B"/>
    <w:rsid w:val="00E12643"/>
    <w:rsid w:val="00E143C8"/>
    <w:rsid w:val="00E14970"/>
    <w:rsid w:val="00E16156"/>
    <w:rsid w:val="00E21476"/>
    <w:rsid w:val="00E23D20"/>
    <w:rsid w:val="00E26522"/>
    <w:rsid w:val="00E32634"/>
    <w:rsid w:val="00E33A61"/>
    <w:rsid w:val="00E347AE"/>
    <w:rsid w:val="00E40AA1"/>
    <w:rsid w:val="00E429F7"/>
    <w:rsid w:val="00E42DBA"/>
    <w:rsid w:val="00E43475"/>
    <w:rsid w:val="00E450B8"/>
    <w:rsid w:val="00E46D17"/>
    <w:rsid w:val="00E51E3D"/>
    <w:rsid w:val="00E54978"/>
    <w:rsid w:val="00E57446"/>
    <w:rsid w:val="00E62712"/>
    <w:rsid w:val="00E628FD"/>
    <w:rsid w:val="00E62EDD"/>
    <w:rsid w:val="00E64CAC"/>
    <w:rsid w:val="00E66D72"/>
    <w:rsid w:val="00E70C49"/>
    <w:rsid w:val="00E723A0"/>
    <w:rsid w:val="00E73F2F"/>
    <w:rsid w:val="00E747DF"/>
    <w:rsid w:val="00E752D5"/>
    <w:rsid w:val="00E76E34"/>
    <w:rsid w:val="00E856C2"/>
    <w:rsid w:val="00E8606C"/>
    <w:rsid w:val="00E8691D"/>
    <w:rsid w:val="00E87A2F"/>
    <w:rsid w:val="00E95375"/>
    <w:rsid w:val="00E96900"/>
    <w:rsid w:val="00E96BA7"/>
    <w:rsid w:val="00EA0144"/>
    <w:rsid w:val="00EA2701"/>
    <w:rsid w:val="00EA403E"/>
    <w:rsid w:val="00EA6031"/>
    <w:rsid w:val="00EB05FA"/>
    <w:rsid w:val="00EB0D9F"/>
    <w:rsid w:val="00EB1CCC"/>
    <w:rsid w:val="00EB70C0"/>
    <w:rsid w:val="00EC086F"/>
    <w:rsid w:val="00EC193F"/>
    <w:rsid w:val="00EC2954"/>
    <w:rsid w:val="00EC29E3"/>
    <w:rsid w:val="00EC5467"/>
    <w:rsid w:val="00EC596F"/>
    <w:rsid w:val="00EC5B0B"/>
    <w:rsid w:val="00EC60A2"/>
    <w:rsid w:val="00EC66DD"/>
    <w:rsid w:val="00EC7C54"/>
    <w:rsid w:val="00ED0BE2"/>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2D51"/>
    <w:rsid w:val="00EF6E53"/>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36CBA"/>
    <w:rsid w:val="00F40C7F"/>
    <w:rsid w:val="00F40D6D"/>
    <w:rsid w:val="00F42E18"/>
    <w:rsid w:val="00F4409B"/>
    <w:rsid w:val="00F45811"/>
    <w:rsid w:val="00F45E47"/>
    <w:rsid w:val="00F460B0"/>
    <w:rsid w:val="00F529E1"/>
    <w:rsid w:val="00F55EBE"/>
    <w:rsid w:val="00F56A1C"/>
    <w:rsid w:val="00F575DA"/>
    <w:rsid w:val="00F604BC"/>
    <w:rsid w:val="00F619A2"/>
    <w:rsid w:val="00F61AF5"/>
    <w:rsid w:val="00F648AA"/>
    <w:rsid w:val="00F73F72"/>
    <w:rsid w:val="00F743E3"/>
    <w:rsid w:val="00F7510B"/>
    <w:rsid w:val="00F75976"/>
    <w:rsid w:val="00F759DA"/>
    <w:rsid w:val="00F82FF9"/>
    <w:rsid w:val="00F837E9"/>
    <w:rsid w:val="00F85E67"/>
    <w:rsid w:val="00F8601E"/>
    <w:rsid w:val="00F86F62"/>
    <w:rsid w:val="00F940E5"/>
    <w:rsid w:val="00F9470C"/>
    <w:rsid w:val="00F9761A"/>
    <w:rsid w:val="00FA23D3"/>
    <w:rsid w:val="00FA31EC"/>
    <w:rsid w:val="00FA5999"/>
    <w:rsid w:val="00FB1E3E"/>
    <w:rsid w:val="00FB2C0D"/>
    <w:rsid w:val="00FB343F"/>
    <w:rsid w:val="00FB4157"/>
    <w:rsid w:val="00FB7C3F"/>
    <w:rsid w:val="00FC0C0C"/>
    <w:rsid w:val="00FC190B"/>
    <w:rsid w:val="00FC2F72"/>
    <w:rsid w:val="00FC50E5"/>
    <w:rsid w:val="00FD33A3"/>
    <w:rsid w:val="00FD3F43"/>
    <w:rsid w:val="00FD4271"/>
    <w:rsid w:val="00FD50BA"/>
    <w:rsid w:val="00FD5DFA"/>
    <w:rsid w:val="00FD7DFA"/>
    <w:rsid w:val="00FE03E2"/>
    <w:rsid w:val="00FE08F2"/>
    <w:rsid w:val="00FE11B0"/>
    <w:rsid w:val="00FE473F"/>
    <w:rsid w:val="00FE51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FC54E8C"/>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B46"/>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 w:type="character" w:customStyle="1" w:styleId="UnresolvedMention2">
    <w:name w:val="Unresolved Mention2"/>
    <w:basedOn w:val="DefaultParagraphFont"/>
    <w:uiPriority w:val="99"/>
    <w:semiHidden/>
    <w:unhideWhenUsed/>
    <w:rsid w:val="00BA48D9"/>
    <w:rPr>
      <w:color w:val="808080"/>
      <w:shd w:val="clear" w:color="auto" w:fill="E6E6E6"/>
    </w:rPr>
  </w:style>
  <w:style w:type="character" w:styleId="Emphasis">
    <w:name w:val="Emphasis"/>
    <w:basedOn w:val="DefaultParagraphFont"/>
    <w:uiPriority w:val="20"/>
    <w:qFormat/>
    <w:locked/>
    <w:rsid w:val="00704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800146434">
      <w:bodyDiv w:val="1"/>
      <w:marLeft w:val="0"/>
      <w:marRight w:val="0"/>
      <w:marTop w:val="0"/>
      <w:marBottom w:val="0"/>
      <w:divBdr>
        <w:top w:val="none" w:sz="0" w:space="0" w:color="auto"/>
        <w:left w:val="none" w:sz="0" w:space="0" w:color="auto"/>
        <w:bottom w:val="none" w:sz="0" w:space="0" w:color="auto"/>
        <w:right w:val="none" w:sz="0" w:space="0" w:color="auto"/>
      </w:divBdr>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 w:id="17353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EA044-199C-4EBF-8191-F82D2452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Lillian Onyango</cp:lastModifiedBy>
  <cp:revision>5</cp:revision>
  <cp:lastPrinted>2018-04-17T12:29:00Z</cp:lastPrinted>
  <dcterms:created xsi:type="dcterms:W3CDTF">2020-08-06T10:41:00Z</dcterms:created>
  <dcterms:modified xsi:type="dcterms:W3CDTF">2020-08-12T06:22:00Z</dcterms:modified>
</cp:coreProperties>
</file>